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106">
        <w:rPr>
          <w:rFonts w:ascii="Times New Roman" w:hAnsi="Times New Roman" w:cs="Times New Roman"/>
          <w:b/>
          <w:sz w:val="28"/>
          <w:szCs w:val="28"/>
        </w:rPr>
        <w:t xml:space="preserve">16.4.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Рэгістрацыя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дагавораў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найму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жылля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дагавора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фінансавай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арэнды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лізінгу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) у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дачыненні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аб'ектаў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прыватнага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жыллёвага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b/>
          <w:sz w:val="28"/>
          <w:szCs w:val="28"/>
        </w:rPr>
        <w:t xml:space="preserve">16.4.1.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Рэгістрацыя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дагавора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найму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прыватнага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дзяржаўнага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жыллёвага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фонда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дадатковага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пагаднення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такога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дагавора</w:t>
      </w:r>
      <w:proofErr w:type="spellEnd"/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</w:t>
      </w:r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службе «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195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195106">
        <w:rPr>
          <w:rFonts w:ascii="Times New Roman" w:hAnsi="Times New Roman" w:cs="Times New Roman"/>
          <w:sz w:val="28"/>
          <w:szCs w:val="28"/>
        </w:rPr>
        <w:t>. 5-20-45, 142</w:t>
      </w: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ab/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заява</w:t>
      </w:r>
      <w:proofErr w:type="spellEnd"/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экзэмпляра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дагавора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дадатковага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пагаднення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яго</w:t>
      </w:r>
      <w:proofErr w:type="spellEnd"/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тэхнічны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пашпарт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даведка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балансавай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прыналежнасці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кошце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фонда,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падпісаная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кіраўніком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галоўным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бухгалтарам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падпісваецца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кіраўніком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галоўным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бухгалтарам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бухгалтарам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іншай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ажыццяўляе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вядзенне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бухгалтарскага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ўліку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на балансе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ўтрымлівае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інфармацыю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тэхнічных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характарыстыках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састаўных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элементах і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прыналежнасцях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долі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 праве на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уласнасці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долевай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уласнасці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), –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фонда і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узнікненне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зарэгістраваны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адзіным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рэгістры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здзелак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), –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стварэнне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фонда і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узнікненне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зарэгістраваны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адзіным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дзяржаўным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рэгістры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здзелак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ім</w:t>
      </w:r>
      <w:proofErr w:type="spellEnd"/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пісьмовая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ўсіх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уласнікаў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знаходзіцца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уласнасці</w:t>
      </w:r>
      <w:proofErr w:type="spellEnd"/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lastRenderedPageBreak/>
        <w:t>Дакументы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ab/>
      </w: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Інфармацыя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існуючых</w:t>
      </w:r>
      <w:r w:rsidRPr="0019510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момант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інфармацыі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правах,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абмежаваннях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абцяжарваннях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(з ЕГР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нерухомай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маёмасці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>)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</w:t>
      </w:r>
      <w:r w:rsidRPr="00195106">
        <w:rPr>
          <w:rFonts w:ascii="Times New Roman" w:hAnsi="Times New Roman" w:cs="Times New Roman"/>
          <w:sz w:val="28"/>
          <w:szCs w:val="28"/>
        </w:rPr>
        <w:t>ясплатна</w:t>
      </w:r>
      <w:proofErr w:type="spellEnd"/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r w:rsidRPr="00195106">
        <w:rPr>
          <w:rFonts w:ascii="Times New Roman" w:hAnsi="Times New Roman" w:cs="Times New Roman"/>
          <w:sz w:val="28"/>
          <w:szCs w:val="28"/>
        </w:rPr>
        <w:tab/>
      </w: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 xml:space="preserve">2 дня, а ў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запыту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звестак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другіх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– 10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95106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 </w:t>
      </w:r>
      <w:r w:rsidRPr="0019510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жыллёва-камунальнай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гаспадаркі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Беларусь ад 23 </w:t>
      </w:r>
      <w:proofErr w:type="spellStart"/>
      <w:r w:rsidRPr="00195106">
        <w:rPr>
          <w:rFonts w:ascii="Times New Roman" w:hAnsi="Times New Roman" w:cs="Times New Roman"/>
          <w:b/>
          <w:sz w:val="28"/>
          <w:szCs w:val="28"/>
        </w:rPr>
        <w:t>сакавіка</w:t>
      </w:r>
      <w:proofErr w:type="spellEnd"/>
      <w:r w:rsidRPr="00195106">
        <w:rPr>
          <w:rFonts w:ascii="Times New Roman" w:hAnsi="Times New Roman" w:cs="Times New Roman"/>
          <w:b/>
          <w:sz w:val="28"/>
          <w:szCs w:val="28"/>
        </w:rPr>
        <w:t xml:space="preserve"> 2022 № 5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, дата 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>.)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>: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>.)</w:t>
      </w: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ЗАЯВА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зарэгістраваць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дагавор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найму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510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прыватнага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жыллёвага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фонда,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дзяржаўнага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жыллёвага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патрэбнае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be-BY"/>
        </w:rPr>
        <w:t>падкрэсліць</w:t>
      </w:r>
      <w:r w:rsidRPr="00195106">
        <w:rPr>
          <w:rFonts w:ascii="Times New Roman" w:hAnsi="Times New Roman" w:cs="Times New Roman"/>
          <w:sz w:val="16"/>
          <w:szCs w:val="16"/>
        </w:rPr>
        <w:t>)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адрасе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>: 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195106">
        <w:rPr>
          <w:rFonts w:ascii="Times New Roman" w:hAnsi="Times New Roman" w:cs="Times New Roman"/>
          <w:sz w:val="28"/>
          <w:szCs w:val="28"/>
        </w:rPr>
        <w:tab/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106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195106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1.</w:t>
      </w: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2.</w:t>
      </w: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3.</w:t>
      </w: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4.</w:t>
      </w:r>
      <w:r w:rsidRPr="00195106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ab/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106" w:rsidRPr="00195106" w:rsidRDefault="00195106" w:rsidP="00195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         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19510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0EA4" w:rsidRPr="00195106" w:rsidRDefault="00195106" w:rsidP="00195106">
      <w:pPr>
        <w:spacing w:after="0" w:line="240" w:lineRule="auto"/>
        <w:jc w:val="both"/>
        <w:rPr>
          <w:sz w:val="16"/>
          <w:szCs w:val="16"/>
        </w:rPr>
      </w:pPr>
      <w:r w:rsidRPr="00195106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195106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195106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195106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195106">
        <w:rPr>
          <w:rFonts w:ascii="Times New Roman" w:hAnsi="Times New Roman" w:cs="Times New Roman"/>
          <w:sz w:val="16"/>
          <w:szCs w:val="16"/>
        </w:rPr>
        <w:t>)</w:t>
      </w:r>
      <w:r w:rsidRPr="00195106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</w:t>
      </w:r>
      <w:r w:rsidRPr="00195106">
        <w:rPr>
          <w:rFonts w:ascii="Times New Roman" w:hAnsi="Times New Roman" w:cs="Times New Roman"/>
          <w:sz w:val="16"/>
          <w:szCs w:val="16"/>
        </w:rPr>
        <w:t xml:space="preserve">    (</w:t>
      </w:r>
      <w:r>
        <w:rPr>
          <w:rFonts w:ascii="Times New Roman" w:hAnsi="Times New Roman" w:cs="Times New Roman"/>
          <w:sz w:val="16"/>
          <w:szCs w:val="16"/>
          <w:lang w:val="be-BY"/>
        </w:rPr>
        <w:t>прозвішча</w:t>
      </w:r>
      <w:bookmarkStart w:id="0" w:name="_GoBack"/>
      <w:bookmarkEnd w:id="0"/>
      <w:r w:rsidRPr="00195106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195106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195106">
        <w:rPr>
          <w:sz w:val="16"/>
          <w:szCs w:val="16"/>
        </w:rPr>
        <w:t>)</w:t>
      </w:r>
    </w:p>
    <w:sectPr w:rsidR="00CD0EA4" w:rsidRPr="00195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08"/>
    <w:rsid w:val="00195106"/>
    <w:rsid w:val="00CD0EA4"/>
    <w:rsid w:val="00E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1F49-ADA5-46D4-A65B-329EE12E5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2023-01-19T15:17:00Z</dcterms:created>
  <dcterms:modified xsi:type="dcterms:W3CDTF">2023-01-19T15:17:00Z</dcterms:modified>
</cp:coreProperties>
</file>