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Постановлением Совета Министров Республики Беларусь от 20 ноября 2017 г. № 864 утверждено Положение о социальном обслуживании в замещающей семье (далее – Постановление).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ru-RU"/>
        </w:rPr>
        <w:t>Замещающая семья</w:t>
      </w: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 –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ru-RU"/>
        </w:rPr>
        <w:t>Договор оказания социальных услуг в форме социального обслуживания в замещающей семье </w:t>
      </w: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– договор, заключенный между территориальным центром социального обслуживания населения от имени местного исполнительного и распорядительного органа, совершеннолетним нетрудоспособным гражданином и иным физическим лицом, предусматривающий оказание социальных услуг в форме социального обслуживания в замещающей семье.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Категории граждан, имеющих право на оказание социальных услуг в замещающей семье, и граждан, которые могут оказывать такие услуги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proofErr w:type="gramStart"/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Право на оказание социальных услуг в замещающей семье имеют: совершеннолетний нетрудоспособный гражданин – неработающий инвалид I или II группы, неработающий гражданин, достигший 70-летнего возраста, постоянно проживающий на территории Республики Беларусь, не имеющий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  <w:proofErr w:type="gramEnd"/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 xml:space="preserve"> за которым не осуществляется уход лицом, получающим пособие по уходу за инвалидом I группы либо лицом, достигшим 80-летнего возраста; не заключивший договор ренты либо договор пожизненного содержания с иждивением.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eastAsia="ru-RU"/>
        </w:rPr>
        <w:t>Помощник</w:t>
      </w: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 – физическое лицо, оказывающее социальные услуги в форме социального обслуживания в замещающей семье: 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ru-RU"/>
        </w:rPr>
        <w:t>Порядок заключения договора об оказании социальных услуг в замещающей семье.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Оказание социальных услуг в замещающей семье осуществляется на основании трехстороннего договора, сторонами которого являются местный исполнительный и распорядительный орган в лице территориального центра социального обслуживания населения (далее – территориальный центр), совершеннолетний нетрудоспособный гражданин и Помощник.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Рассмотрение вопроса о целесообразности заключения договора оказания социальных услуг в форме замещающей семьи возлагается на формируемую местным исполнительным и распорядительным органом комиссию.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Для заключения договора оказания социальных услуг Помощник, а также совершеннолетний нетрудоспособный гражданин обращаются в территориальный центр по месту регистрации (месту жительства).</w:t>
      </w:r>
    </w:p>
    <w:p w:rsid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При заключении договора оказания социальных услуг с несколькими совершеннолетними нетрудоспособными гражданами (в том числе с супружеской парой) договор заключается с каждым гражданином отдельно. Заключение договора оказания социальных услуг Помощником с тремя и более совершеннолетними нетрудоспособными гражданами одновременно не допускается.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bookmarkStart w:id="0" w:name="_GoBack"/>
      <w:bookmarkEnd w:id="0"/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ru-RU"/>
        </w:rPr>
        <w:lastRenderedPageBreak/>
        <w:t>Порядок формирования и расходования бюджета замещающей семьи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Для финансового обеспечения нужд замещающей семьи предлагается формировать бюджет замещающей семьи. Порядок его формирования и использования отражается в соответствующем соглашении к договору. При этом устанавливается, что сумма денежных средств, передаваемых совершеннолетним нетрудоспособным гражданином в бюджет замещающей семьи, не может превышать 75 процентов его пенсии с учетом надбавок, доплат и повышений.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ru-RU"/>
        </w:rPr>
        <w:t>Денежное вознаграждение Помощнику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В случае оказания социальных услуг в замещающей семье инвалиду I группы с резко выраженным нарушением способности к самообслуживанию Постановлением предусмотрена выплата Помощнику ежемесячного денежного вознаграждения. При этом размер такого вознаграждения составляет 100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нетрудоспособным гражданам – в размере 150 процентов.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ru-RU"/>
        </w:rPr>
        <w:t>Перечень социальных услуг, оказываемых в замещающей семье</w:t>
      </w:r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proofErr w:type="gramStart"/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Основой перечня социальных услуг, оказываемых в замещающей семье, являются социальные услуги, входящие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27.12.2012 № 1218, предоставляемые территориальными центрами в формах стационарного социального обслуживания и социального обслуживания на дому.</w:t>
      </w:r>
      <w:proofErr w:type="gramEnd"/>
    </w:p>
    <w:p w:rsidR="00D07749" w:rsidRPr="00D07749" w:rsidRDefault="00D07749" w:rsidP="00D0774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После заключения договора </w:t>
      </w:r>
      <w:r w:rsidRPr="00D07749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ru-RU"/>
        </w:rPr>
        <w:t>мониторинг оказания социальных услуг</w:t>
      </w: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 в форме социального обслуживания в замещающей семье осуществляется территориальным центром:</w:t>
      </w:r>
    </w:p>
    <w:p w:rsidR="00D07749" w:rsidRPr="00D07749" w:rsidRDefault="00D07749" w:rsidP="00D07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в первые три месяца – не реже одного раза в две недели;</w:t>
      </w:r>
    </w:p>
    <w:p w:rsidR="00D07749" w:rsidRPr="00D07749" w:rsidRDefault="00D07749" w:rsidP="00D07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в последующие три месяца – не реже одного раза в месяц;</w:t>
      </w:r>
    </w:p>
    <w:p w:rsidR="00D07749" w:rsidRPr="00D07749" w:rsidRDefault="00D07749" w:rsidP="00D07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r w:rsidRPr="00D07749"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  <w:t>после первых шести месяцев – не реже одного раза в квартал.</w:t>
      </w:r>
    </w:p>
    <w:p w:rsidR="00634B9E" w:rsidRDefault="00634B9E"/>
    <w:sectPr w:rsidR="00634B9E" w:rsidSect="0004482D">
      <w:pgSz w:w="11906" w:h="16838" w:code="9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03A2"/>
    <w:multiLevelType w:val="multilevel"/>
    <w:tmpl w:val="37E2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1"/>
    <w:rsid w:val="0004482D"/>
    <w:rsid w:val="00634B9E"/>
    <w:rsid w:val="00D07749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2024-07-18T07:42:00Z</dcterms:created>
  <dcterms:modified xsi:type="dcterms:W3CDTF">2024-07-18T07:43:00Z</dcterms:modified>
</cp:coreProperties>
</file>