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4A" w:rsidRDefault="00160EC2" w:rsidP="00E0654A">
      <w:pPr>
        <w:tabs>
          <w:tab w:val="center" w:pos="5031"/>
          <w:tab w:val="left" w:pos="8340"/>
        </w:tabs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ОСТОРОЖНО! КЛЕЩИ!</w:t>
      </w:r>
    </w:p>
    <w:p w:rsidR="00160EC2" w:rsidRDefault="00984AB6" w:rsidP="00E0654A">
      <w:pPr>
        <w:tabs>
          <w:tab w:val="center" w:pos="5031"/>
          <w:tab w:val="left" w:pos="8340"/>
        </w:tabs>
        <w:ind w:firstLine="708"/>
        <w:jc w:val="center"/>
        <w:rPr>
          <w:b/>
          <w:sz w:val="18"/>
          <w:szCs w:val="18"/>
        </w:rPr>
      </w:pPr>
      <w:proofErr w:type="gramStart"/>
      <w:r>
        <w:rPr>
          <w:b/>
          <w:sz w:val="36"/>
          <w:szCs w:val="36"/>
        </w:rPr>
        <w:t>КЛЕЩЕВЫЕ  ИНФЕКЦИИ</w:t>
      </w:r>
      <w:proofErr w:type="gramEnd"/>
      <w:r>
        <w:rPr>
          <w:b/>
          <w:sz w:val="36"/>
          <w:szCs w:val="36"/>
        </w:rPr>
        <w:t>!</w:t>
      </w:r>
    </w:p>
    <w:p w:rsidR="00E0654A" w:rsidRPr="00E0654A" w:rsidRDefault="00E0654A" w:rsidP="00E0654A">
      <w:pPr>
        <w:tabs>
          <w:tab w:val="center" w:pos="5031"/>
          <w:tab w:val="left" w:pos="8340"/>
        </w:tabs>
        <w:ind w:firstLine="708"/>
        <w:jc w:val="center"/>
        <w:rPr>
          <w:b/>
          <w:sz w:val="18"/>
          <w:szCs w:val="18"/>
        </w:rPr>
      </w:pPr>
    </w:p>
    <w:p w:rsidR="00160EC2" w:rsidRDefault="00160EC2" w:rsidP="00160EC2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Основными переносчиками клещевых инфекций являются два вида клещей: </w:t>
      </w:r>
      <w:r>
        <w:rPr>
          <w:b/>
          <w:i/>
          <w:color w:val="000000"/>
          <w:sz w:val="28"/>
          <w:szCs w:val="28"/>
        </w:rPr>
        <w:t>клещ лесной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Ixodes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ricinus</w:t>
      </w:r>
      <w:proofErr w:type="spellEnd"/>
      <w:r>
        <w:rPr>
          <w:color w:val="000000"/>
          <w:sz w:val="28"/>
          <w:szCs w:val="28"/>
        </w:rPr>
        <w:t xml:space="preserve">)- обитатель лесных биоценозов, распространен в сосново- еловых лесах и </w:t>
      </w:r>
      <w:r>
        <w:rPr>
          <w:b/>
          <w:i/>
          <w:color w:val="000000"/>
          <w:sz w:val="28"/>
          <w:szCs w:val="28"/>
        </w:rPr>
        <w:t>луговой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Dermacentor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reticulatus</w:t>
      </w:r>
      <w:proofErr w:type="spellEnd"/>
      <w:r>
        <w:rPr>
          <w:color w:val="000000"/>
          <w:sz w:val="28"/>
          <w:szCs w:val="28"/>
        </w:rPr>
        <w:t xml:space="preserve">)- предпочитает заливные луга, пустыри, лесные поляны, опушки, пастбища. Среди излюбленных мест их обитания – высокая травянистая растительность, прошлогодняя листва, сухостой. Взрослые особи имеют размер с рисовое, а личинки – с маковое зернышко. Клещи питаются кровью теплокровных животных и человека. </w:t>
      </w:r>
      <w:proofErr w:type="spellStart"/>
      <w:r>
        <w:rPr>
          <w:color w:val="000000"/>
          <w:sz w:val="28"/>
          <w:szCs w:val="28"/>
        </w:rPr>
        <w:t>Кровососание</w:t>
      </w:r>
      <w:proofErr w:type="spellEnd"/>
      <w:r>
        <w:rPr>
          <w:color w:val="000000"/>
          <w:sz w:val="28"/>
          <w:szCs w:val="28"/>
        </w:rPr>
        <w:t xml:space="preserve"> самки клеща продолжается до 10 суток, и при полном насыщении она увеличивается в 50-100 раз. </w:t>
      </w:r>
      <w:proofErr w:type="spellStart"/>
      <w:r>
        <w:rPr>
          <w:color w:val="000000"/>
          <w:sz w:val="28"/>
          <w:szCs w:val="28"/>
        </w:rPr>
        <w:t>Кровососание</w:t>
      </w:r>
      <w:proofErr w:type="spellEnd"/>
      <w:r>
        <w:rPr>
          <w:color w:val="000000"/>
          <w:sz w:val="28"/>
          <w:szCs w:val="28"/>
        </w:rPr>
        <w:t xml:space="preserve"> самцов длится обычно несколько часов и может остаться незамеченным.</w:t>
      </w:r>
    </w:p>
    <w:p w:rsidR="00160EC2" w:rsidRDefault="00160EC2" w:rsidP="00160EC2">
      <w:pPr>
        <w:ind w:firstLine="708"/>
        <w:jc w:val="both"/>
        <w:rPr>
          <w:sz w:val="18"/>
        </w:rPr>
      </w:pPr>
      <w:r>
        <w:rPr>
          <w:noProof/>
        </w:rPr>
        <w:drawing>
          <wp:inline distT="0" distB="0" distL="0" distR="0" wp14:anchorId="29EE7367" wp14:editId="5609947B">
            <wp:extent cx="3190875" cy="1428750"/>
            <wp:effectExtent l="0" t="0" r="9525" b="0"/>
            <wp:docPr id="1" name="Рисунок 1" descr="ПРОФИЛАКТИКА НАПА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ПАДЕНИЯ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160EC2" w:rsidRDefault="00160EC2" w:rsidP="00160EC2">
      <w:pPr>
        <w:rPr>
          <w:sz w:val="20"/>
        </w:rPr>
      </w:pPr>
      <w:r>
        <w:rPr>
          <w:sz w:val="18"/>
        </w:rPr>
        <w:t xml:space="preserve">         </w:t>
      </w:r>
    </w:p>
    <w:p w:rsidR="00160EC2" w:rsidRDefault="00160EC2" w:rsidP="00160EC2">
      <w:pPr>
        <w:ind w:firstLine="708"/>
        <w:jc w:val="both"/>
        <w:rPr>
          <w:sz w:val="18"/>
          <w:szCs w:val="18"/>
        </w:rPr>
      </w:pPr>
    </w:p>
    <w:p w:rsidR="00160EC2" w:rsidRPr="00E0654A" w:rsidRDefault="00160EC2" w:rsidP="00E0654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Клещи начинают проявлять свою активность после таянья снежного покрова (когда температура воздуха становится выше 5ºС: март- апрель)</w:t>
      </w:r>
      <w:r>
        <w:rPr>
          <w:color w:val="454545"/>
          <w:sz w:val="28"/>
          <w:szCs w:val="28"/>
        </w:rPr>
        <w:t xml:space="preserve"> и заканчивается с наступлением заморозков на почве. Наиболее комфортные условия для клещей: температура выше </w:t>
      </w:r>
      <w:r>
        <w:rPr>
          <w:sz w:val="28"/>
          <w:szCs w:val="28"/>
        </w:rPr>
        <w:t xml:space="preserve">10-25ºС, влажность 80%.  Температура в 30ºС выше нуля действует на них угнетающе: кровососы не любят прямых солнечных лучей. </w:t>
      </w:r>
      <w:r>
        <w:rPr>
          <w:color w:val="454545"/>
          <w:sz w:val="28"/>
          <w:szCs w:val="28"/>
        </w:rPr>
        <w:t>Клещи способны чувствовать запах животного или человека на расстоянии 10 метров.</w:t>
      </w:r>
      <w:r>
        <w:rPr>
          <w:rFonts w:ascii="Arial" w:hAnsi="Arial" w:cs="Arial"/>
          <w:color w:val="454545"/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не летают и не прыгают, а поджидают свою жертву, забираясь на травинки и ветки кустарников на высоту до 50 см (максимально до 80-100 см.). </w:t>
      </w:r>
      <w:r>
        <w:rPr>
          <w:color w:val="000000"/>
          <w:sz w:val="28"/>
          <w:szCs w:val="28"/>
        </w:rPr>
        <w:t>В лесу клещей всегда больше вдоль поросших травой троп, опушек, по обочинам дорог.</w:t>
      </w:r>
    </w:p>
    <w:p w:rsidR="00160EC2" w:rsidRDefault="00160EC2" w:rsidP="00160EC2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Иксодовые клещи могут быть переносчиками девяти возбудителей инфекционных заболеваний, из которых на территории г. Витебска и Витебского района регистрируются два – </w:t>
      </w:r>
      <w:r>
        <w:rPr>
          <w:i/>
          <w:sz w:val="28"/>
          <w:szCs w:val="28"/>
        </w:rPr>
        <w:t>Лайм-</w:t>
      </w:r>
      <w:proofErr w:type="spellStart"/>
      <w:r>
        <w:rPr>
          <w:i/>
          <w:sz w:val="28"/>
          <w:szCs w:val="28"/>
        </w:rPr>
        <w:t>боррелиоз</w:t>
      </w:r>
      <w:proofErr w:type="spellEnd"/>
      <w:r>
        <w:rPr>
          <w:i/>
          <w:sz w:val="28"/>
          <w:szCs w:val="28"/>
        </w:rPr>
        <w:t xml:space="preserve"> (болезнь Лайма)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клещевой энцефалит.</w:t>
      </w:r>
    </w:p>
    <w:p w:rsidR="00160EC2" w:rsidRDefault="00160EC2" w:rsidP="00160EC2">
      <w:pPr>
        <w:pStyle w:val="a4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C3C3C"/>
          <w:sz w:val="28"/>
          <w:szCs w:val="28"/>
        </w:rPr>
        <w:t xml:space="preserve">В настоящее время самой распространенной клещевой инфекцией является </w:t>
      </w:r>
      <w:r>
        <w:rPr>
          <w:b/>
          <w:color w:val="3C3C3C"/>
          <w:sz w:val="28"/>
          <w:szCs w:val="28"/>
        </w:rPr>
        <w:t>болезнь Лайма</w:t>
      </w:r>
      <w:r>
        <w:rPr>
          <w:color w:val="3C3C3C"/>
          <w:sz w:val="28"/>
          <w:szCs w:val="28"/>
        </w:rPr>
        <w:t>-</w:t>
      </w:r>
      <w:r>
        <w:rPr>
          <w:sz w:val="28"/>
          <w:szCs w:val="28"/>
        </w:rPr>
        <w:t xml:space="preserve"> острое, переходящее в хроническое бактериальное заболевание.</w:t>
      </w:r>
    </w:p>
    <w:p w:rsidR="00160EC2" w:rsidRDefault="00160EC2" w:rsidP="00160EC2">
      <w:pPr>
        <w:pStyle w:val="a4"/>
        <w:ind w:firstLine="708"/>
        <w:jc w:val="both"/>
        <w:rPr>
          <w:i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Вызывают болезнь микроорганизмы-</w:t>
      </w:r>
      <w:proofErr w:type="spellStart"/>
      <w:r>
        <w:rPr>
          <w:color w:val="3C3C3C"/>
          <w:sz w:val="28"/>
          <w:szCs w:val="28"/>
        </w:rPr>
        <w:t>боррелии</w:t>
      </w:r>
      <w:proofErr w:type="spellEnd"/>
      <w:r>
        <w:rPr>
          <w:color w:val="3C3C3C"/>
          <w:sz w:val="28"/>
          <w:szCs w:val="28"/>
        </w:rPr>
        <w:t xml:space="preserve">, </w:t>
      </w:r>
      <w:r>
        <w:rPr>
          <w:i/>
          <w:color w:val="3C3C3C"/>
          <w:sz w:val="28"/>
          <w:szCs w:val="28"/>
        </w:rPr>
        <w:t xml:space="preserve">которые передаются при укусе инфицированного переносчика или случайном втирании </w:t>
      </w:r>
      <w:proofErr w:type="spellStart"/>
      <w:r>
        <w:rPr>
          <w:i/>
          <w:color w:val="3C3C3C"/>
          <w:sz w:val="28"/>
          <w:szCs w:val="28"/>
        </w:rPr>
        <w:t>гемолимфы</w:t>
      </w:r>
      <w:proofErr w:type="spellEnd"/>
      <w:r>
        <w:rPr>
          <w:i/>
          <w:color w:val="3C3C3C"/>
          <w:sz w:val="28"/>
          <w:szCs w:val="28"/>
        </w:rPr>
        <w:t xml:space="preserve"> раздавленного клеща в кожу.</w:t>
      </w:r>
    </w:p>
    <w:p w:rsidR="00160EC2" w:rsidRDefault="00160EC2" w:rsidP="00160EC2">
      <w:pPr>
        <w:pStyle w:val="a4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Начальные симптомы заболевания: повышенная температура тела, слабость, головная боль, тошнота, боли в суставах, мышцах. В большинстве случаев на месте укуса клеща появляется </w:t>
      </w:r>
      <w:r>
        <w:rPr>
          <w:i/>
          <w:sz w:val="28"/>
          <w:szCs w:val="28"/>
        </w:rPr>
        <w:t>эритема</w:t>
      </w:r>
      <w:r>
        <w:rPr>
          <w:sz w:val="28"/>
          <w:szCs w:val="28"/>
        </w:rPr>
        <w:t xml:space="preserve"> в виде красного пятна, которое с каждым днем увеличивается в размерах. </w:t>
      </w:r>
      <w:r>
        <w:rPr>
          <w:i/>
          <w:sz w:val="28"/>
          <w:szCs w:val="28"/>
        </w:rPr>
        <w:t>Эритему не надо путать с первичной аллергической реакцией кожи на укус, которая держится после удаления клеща 2-3 дня, а затем проходит и ничего общего с эритемой не имеет!</w:t>
      </w:r>
    </w:p>
    <w:p w:rsidR="00160EC2" w:rsidRDefault="00160EC2" w:rsidP="00160E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заболевание протекает в легкой клинической форме. При тяжелом течении заболевания возможно поражение кожных покровов, центральной нервной, сердечно-сосудистой системы и опорно-двигательного аппарата. </w:t>
      </w:r>
    </w:p>
    <w:p w:rsidR="00160EC2" w:rsidRDefault="00160EC2" w:rsidP="00160EC2">
      <w:pPr>
        <w:pStyle w:val="a4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К инфекции менее распространенной, но тяжелой, относится </w:t>
      </w:r>
      <w:r>
        <w:rPr>
          <w:b/>
          <w:sz w:val="28"/>
          <w:szCs w:val="28"/>
        </w:rPr>
        <w:t>клещевой энцефалит</w:t>
      </w:r>
      <w:r>
        <w:rPr>
          <w:sz w:val="28"/>
          <w:szCs w:val="28"/>
        </w:rPr>
        <w:t>, который имеет вирусную природу.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Вирус в первую очередь поражает нервную систему человека.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Заражение клещевым энцефалитом </w:t>
      </w:r>
      <w:r>
        <w:rPr>
          <w:i/>
          <w:sz w:val="28"/>
          <w:szCs w:val="28"/>
        </w:rPr>
        <w:t>возможно не только через укус инфицированного клеща, но и при употреблении сырого молока больных коз.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60EC2" w:rsidRDefault="00160EC2" w:rsidP="00160EC2">
      <w:pPr>
        <w:pStyle w:val="a4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Однако далеко не все клещи инфицированы!</w:t>
      </w:r>
    </w:p>
    <w:p w:rsidR="00160EC2" w:rsidRDefault="00160EC2" w:rsidP="00984AB6">
      <w:pPr>
        <w:shd w:val="clear" w:color="auto" w:fill="FFFFFF"/>
        <w:spacing w:before="100" w:beforeAutospacing="1" w:after="100" w:afterAutospacing="1"/>
        <w:jc w:val="center"/>
        <w:rPr>
          <w:b/>
          <w:color w:val="3C3C3C"/>
          <w:sz w:val="28"/>
          <w:szCs w:val="28"/>
          <w:u w:val="single"/>
        </w:rPr>
      </w:pPr>
      <w:r>
        <w:rPr>
          <w:b/>
          <w:color w:val="3C3C3C"/>
          <w:sz w:val="28"/>
          <w:szCs w:val="28"/>
          <w:u w:val="single"/>
        </w:rPr>
        <w:t>В КАКОМ МЕСТЕ ТЕЛА ЧАЩЕ ВСЕГО ПРИСАСЫВАЕТСЯ КЛЕЩ?</w:t>
      </w:r>
    </w:p>
    <w:p w:rsidR="00923C8B" w:rsidRDefault="00160EC2" w:rsidP="00160EC2">
      <w:pPr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>Клещ никогда не присасывается сразу. Прицепившись к жертве, он движется всегда вверх, около часа может бродить по телу в поисках удобных для присасывания мест.</w:t>
      </w:r>
      <w:r>
        <w:rPr>
          <w:color w:val="3C3C3C"/>
          <w:sz w:val="28"/>
          <w:szCs w:val="28"/>
        </w:rPr>
        <w:t xml:space="preserve"> Таким местом может быть </w:t>
      </w:r>
      <w:r>
        <w:rPr>
          <w:i/>
          <w:color w:val="3C3C3C"/>
          <w:sz w:val="28"/>
          <w:szCs w:val="28"/>
        </w:rPr>
        <w:t>паховая область, внутренняя часть бедра, подмышечная область, шея, на груди в области</w:t>
      </w:r>
      <w:r>
        <w:rPr>
          <w:color w:val="3C3C3C"/>
          <w:sz w:val="28"/>
          <w:szCs w:val="28"/>
        </w:rPr>
        <w:t xml:space="preserve"> </w:t>
      </w:r>
      <w:r>
        <w:rPr>
          <w:i/>
          <w:color w:val="3C3C3C"/>
          <w:sz w:val="28"/>
          <w:szCs w:val="28"/>
        </w:rPr>
        <w:t>молочных желез, за ухом, волосистая</w:t>
      </w:r>
      <w:r>
        <w:rPr>
          <w:color w:val="3C3C3C"/>
          <w:sz w:val="28"/>
          <w:szCs w:val="28"/>
        </w:rPr>
        <w:t xml:space="preserve"> </w:t>
      </w:r>
      <w:r>
        <w:rPr>
          <w:i/>
          <w:color w:val="3C3C3C"/>
          <w:sz w:val="28"/>
          <w:szCs w:val="28"/>
        </w:rPr>
        <w:t>часть головы</w:t>
      </w:r>
      <w:r>
        <w:rPr>
          <w:color w:val="3C3C3C"/>
          <w:sz w:val="28"/>
          <w:szCs w:val="28"/>
        </w:rPr>
        <w:t>, т.е. участки, где есть тонкая кожа и обильное кровообращение.</w:t>
      </w:r>
      <w:r>
        <w:rPr>
          <w:color w:val="000000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Как правило, клещ присасывается</w:t>
      </w:r>
    </w:p>
    <w:p w:rsidR="00160EC2" w:rsidRDefault="00160EC2" w:rsidP="00160EC2">
      <w:pPr>
        <w:pStyle w:val="a3"/>
        <w:shd w:val="clear" w:color="auto" w:fill="F4F2F2"/>
        <w:spacing w:before="150" w:beforeAutospacing="0" w:after="150" w:afterAutospacing="0" w:line="288" w:lineRule="atLeast"/>
        <w:ind w:firstLine="708"/>
        <w:jc w:val="both"/>
      </w:pPr>
      <w:r>
        <w:rPr>
          <w:color w:val="3C3C3C"/>
          <w:sz w:val="28"/>
          <w:szCs w:val="28"/>
        </w:rPr>
        <w:t xml:space="preserve">незаметно, так как вводит обезболивающее вещество при укусе. </w:t>
      </w:r>
      <w:r>
        <w:rPr>
          <w:i/>
          <w:color w:val="000000"/>
          <w:sz w:val="28"/>
          <w:szCs w:val="28"/>
        </w:rPr>
        <w:t>Медлительность клеща является некоторым благом, поскольку его можно обнаружить задолго до укуса!</w:t>
      </w:r>
    </w:p>
    <w:p w:rsidR="00160EC2" w:rsidRDefault="00160EC2" w:rsidP="00984AB6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>
        <w:rPr>
          <w:b/>
          <w:color w:val="000000"/>
          <w:sz w:val="28"/>
          <w:szCs w:val="28"/>
          <w:u w:val="single"/>
        </w:rPr>
        <w:t>КАК ДЕЙСТВОВАТЬ В СЛУЧАЕ ПРИСАСЫВАНИЯ КЛЕЩА?</w:t>
      </w:r>
    </w:p>
    <w:bookmarkEnd w:id="0"/>
    <w:p w:rsidR="00160EC2" w:rsidRDefault="00160EC2" w:rsidP="00160EC2">
      <w:pPr>
        <w:pStyle w:val="a4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Клеща следует как можно быстрее удалить. Чем дольше клещ находится в присосавшемся состоянии, тем больше вероятность заражения человека. Сделать это лучше в учреждении здраво</w:t>
      </w:r>
      <w:r w:rsidR="00E0654A">
        <w:rPr>
          <w:sz w:val="28"/>
          <w:szCs w:val="28"/>
        </w:rPr>
        <w:t xml:space="preserve">охранения –  </w:t>
      </w:r>
      <w:r>
        <w:rPr>
          <w:sz w:val="28"/>
          <w:szCs w:val="28"/>
        </w:rPr>
        <w:t xml:space="preserve"> хирург</w:t>
      </w:r>
      <w:r w:rsidR="00E0654A">
        <w:rPr>
          <w:sz w:val="28"/>
          <w:szCs w:val="28"/>
        </w:rPr>
        <w:t xml:space="preserve">ическом кабинете </w:t>
      </w:r>
      <w:proofErr w:type="spellStart"/>
      <w:r w:rsidR="00E0654A">
        <w:rPr>
          <w:sz w:val="28"/>
          <w:szCs w:val="28"/>
        </w:rPr>
        <w:t>Россонской</w:t>
      </w:r>
      <w:proofErr w:type="spellEnd"/>
      <w:r w:rsidR="00E0654A">
        <w:rPr>
          <w:sz w:val="28"/>
          <w:szCs w:val="28"/>
        </w:rPr>
        <w:t xml:space="preserve"> </w:t>
      </w:r>
      <w:proofErr w:type="gramStart"/>
      <w:r w:rsidR="00E0654A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 поликлиники</w:t>
      </w:r>
      <w:proofErr w:type="gramEnd"/>
      <w:r>
        <w:rPr>
          <w:sz w:val="28"/>
          <w:szCs w:val="28"/>
        </w:rPr>
        <w:t xml:space="preserve">. Также в </w:t>
      </w:r>
      <w:r w:rsidR="00E0654A">
        <w:rPr>
          <w:sz w:val="28"/>
          <w:szCs w:val="28"/>
        </w:rPr>
        <w:t xml:space="preserve">других территориальных </w:t>
      </w:r>
      <w:proofErr w:type="spellStart"/>
      <w:proofErr w:type="gramStart"/>
      <w:r w:rsidR="00E0654A">
        <w:rPr>
          <w:sz w:val="28"/>
          <w:szCs w:val="28"/>
        </w:rPr>
        <w:t>медучреждениях.</w:t>
      </w:r>
      <w:r>
        <w:rPr>
          <w:sz w:val="28"/>
          <w:szCs w:val="28"/>
        </w:rPr>
        <w:t>Если</w:t>
      </w:r>
      <w:proofErr w:type="spellEnd"/>
      <w:proofErr w:type="gramEnd"/>
      <w:r>
        <w:rPr>
          <w:sz w:val="28"/>
          <w:szCs w:val="28"/>
        </w:rPr>
        <w:t xml:space="preserve"> такой возможности нет, удалить его можно самостоятельно. </w:t>
      </w:r>
      <w:r>
        <w:rPr>
          <w:i/>
          <w:sz w:val="28"/>
          <w:szCs w:val="28"/>
        </w:rPr>
        <w:t>Не следует использовать для облегчения удаления клеща масла, жирные кремы и др. Удаление необходимо проводить в средствах защиты (перчатки и др.).</w:t>
      </w:r>
    </w:p>
    <w:p w:rsidR="00160EC2" w:rsidRDefault="00160EC2" w:rsidP="00160EC2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Способы удаления клеща:</w:t>
      </w:r>
    </w:p>
    <w:p w:rsidR="00160EC2" w:rsidRDefault="00160EC2" w:rsidP="00160EC2">
      <w:pPr>
        <w:pStyle w:val="a4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Хлопчатобумажной нитью</w:t>
      </w:r>
      <w:r>
        <w:rPr>
          <w:sz w:val="28"/>
          <w:szCs w:val="28"/>
        </w:rPr>
        <w:t xml:space="preserve"> - Нить завязать в узел, как можно ближе к хоботку клеща. Закрутить концы нити при помощи круговых движений и извлечь клеща, потихоньку подтягивая его вверх. Резкие движения недопустимы.</w:t>
      </w:r>
    </w:p>
    <w:p w:rsidR="00160EC2" w:rsidRDefault="00160EC2" w:rsidP="00160EC2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Пинцетом</w:t>
      </w:r>
      <w:r>
        <w:rPr>
          <w:sz w:val="28"/>
          <w:szCs w:val="28"/>
        </w:rPr>
        <w:t xml:space="preserve"> - Клеща захватить как можно ближе к хоботку. Затем аккуратно вытаскивать его при помощи круговых движений.</w:t>
      </w:r>
    </w:p>
    <w:p w:rsidR="00160EC2" w:rsidRDefault="00160EC2" w:rsidP="00160EC2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Специальными устройствами (приспособлениями) для удаления клещей промышленного изготовления</w:t>
      </w:r>
      <w:r>
        <w:rPr>
          <w:sz w:val="28"/>
          <w:szCs w:val="28"/>
        </w:rPr>
        <w:t xml:space="preserve"> – Удалить согласно рекомендациям производителя, изложенным в инструкции по применению.</w:t>
      </w:r>
    </w:p>
    <w:p w:rsidR="00160EC2" w:rsidRDefault="00160EC2" w:rsidP="00160EC2">
      <w:pPr>
        <w:jc w:val="both"/>
        <w:rPr>
          <w:b/>
          <w:sz w:val="28"/>
          <w:szCs w:val="28"/>
        </w:rPr>
      </w:pPr>
    </w:p>
    <w:p w:rsidR="00160EC2" w:rsidRDefault="00160EC2" w:rsidP="00160EC2">
      <w:pPr>
        <w:pStyle w:val="a3"/>
        <w:shd w:val="clear" w:color="auto" w:fill="F4F2F2"/>
        <w:spacing w:before="150" w:beforeAutospacing="0" w:after="150" w:afterAutospacing="0" w:line="288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B886DFC" wp14:editId="490C3552">
            <wp:extent cx="6210300" cy="3514725"/>
            <wp:effectExtent l="0" t="0" r="0" b="9525"/>
            <wp:docPr id="2" name="Рисунок 2" descr="Ребенка укусил клещ! Что делать? - детская клиника Глазастики г. Лип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ка укусил клещ! Что делать? - детская клиника Глазастики г. Липецк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C2" w:rsidRDefault="00160EC2" w:rsidP="00160EC2">
      <w:pPr>
        <w:jc w:val="both"/>
        <w:rPr>
          <w:b/>
          <w:sz w:val="28"/>
          <w:szCs w:val="28"/>
          <w:u w:val="single"/>
        </w:rPr>
      </w:pPr>
    </w:p>
    <w:p w:rsidR="00160EC2" w:rsidRDefault="00160EC2" w:rsidP="00E065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ЧТО ДЕЛАТЬ ПОСЛЕ УДАЛЕНИЯ КЛЕЩА?</w:t>
      </w:r>
    </w:p>
    <w:p w:rsidR="00160EC2" w:rsidRDefault="00160EC2" w:rsidP="00160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удаления клеща кожу в месте его присасывания необходимо </w:t>
      </w:r>
      <w:r>
        <w:rPr>
          <w:i/>
          <w:sz w:val="28"/>
          <w:szCs w:val="28"/>
        </w:rPr>
        <w:t>обработать любым антисептическим средством</w:t>
      </w:r>
      <w:r>
        <w:rPr>
          <w:sz w:val="28"/>
          <w:szCs w:val="28"/>
        </w:rPr>
        <w:t xml:space="preserve"> (настойкой йода или другим спиртовым раствором), а самому незамедлител</w:t>
      </w:r>
      <w:r w:rsidR="00E0654A">
        <w:rPr>
          <w:sz w:val="28"/>
          <w:szCs w:val="28"/>
        </w:rPr>
        <w:t xml:space="preserve">ьно обратиться в </w:t>
      </w:r>
      <w:proofErr w:type="spellStart"/>
      <w:r w:rsidR="00E0654A">
        <w:rPr>
          <w:sz w:val="28"/>
          <w:szCs w:val="28"/>
        </w:rPr>
        <w:t>Россонскую</w:t>
      </w:r>
      <w:proofErr w:type="spellEnd"/>
      <w:r w:rsidR="00E0654A">
        <w:rPr>
          <w:sz w:val="28"/>
          <w:szCs w:val="28"/>
        </w:rPr>
        <w:t xml:space="preserve"> районную </w:t>
      </w:r>
      <w:proofErr w:type="gramStart"/>
      <w:r w:rsidR="00E0654A">
        <w:rPr>
          <w:sz w:val="28"/>
          <w:szCs w:val="28"/>
        </w:rPr>
        <w:t xml:space="preserve">поликлинику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врачу инфекционисту или участковому терапевту (педиатру), для решения вопроса о профилактическом лечении, медицинском наблюдении и о целесообразности сдачи клеща на исследование. </w:t>
      </w:r>
    </w:p>
    <w:p w:rsidR="00160EC2" w:rsidRDefault="00160EC2" w:rsidP="00160EC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Важно помнить, максимальный профилактический эффект достигается только в том случае, если экстренная профилактика начата в первые 72 часа после укуса клеща!</w:t>
      </w:r>
    </w:p>
    <w:p w:rsidR="00160EC2" w:rsidRDefault="00160EC2" w:rsidP="00160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можно провести лабораторное исследование удаленного клеща </w:t>
      </w:r>
      <w:r>
        <w:rPr>
          <w:i/>
          <w:sz w:val="28"/>
          <w:szCs w:val="28"/>
        </w:rPr>
        <w:t>в ГУ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«Витебский областной центр гигиены, эпидемиологии и общественного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здоровья»-ул. </w:t>
      </w:r>
      <w:proofErr w:type="spellStart"/>
      <w:r>
        <w:rPr>
          <w:i/>
          <w:sz w:val="28"/>
          <w:szCs w:val="28"/>
        </w:rPr>
        <w:t>Жесткова</w:t>
      </w:r>
      <w:proofErr w:type="spellEnd"/>
      <w:r>
        <w:rPr>
          <w:i/>
          <w:sz w:val="28"/>
          <w:szCs w:val="28"/>
        </w:rPr>
        <w:t xml:space="preserve">, 25а, </w:t>
      </w:r>
      <w:proofErr w:type="spellStart"/>
      <w:r>
        <w:rPr>
          <w:i/>
          <w:sz w:val="28"/>
          <w:szCs w:val="28"/>
        </w:rPr>
        <w:t>каб</w:t>
      </w:r>
      <w:proofErr w:type="spellEnd"/>
      <w:r>
        <w:rPr>
          <w:i/>
          <w:sz w:val="28"/>
          <w:szCs w:val="28"/>
        </w:rPr>
        <w:t xml:space="preserve"> № 102.</w:t>
      </w:r>
      <w:r>
        <w:rPr>
          <w:sz w:val="28"/>
          <w:szCs w:val="28"/>
        </w:rPr>
        <w:t xml:space="preserve">  С этой целью следует поместить удаленного клеща в чистый флакон с плотно прилегающей пробкой. Исследование клеща не является обязательным и проводится на платной основе. Бесплатный анализ проводится только тем лицам, у которых есть медицинское противопоказание к приему антибиотиков, документально подтвержденное.</w:t>
      </w:r>
    </w:p>
    <w:p w:rsidR="00160EC2" w:rsidRDefault="00160EC2" w:rsidP="00160EC2">
      <w:pPr>
        <w:jc w:val="both"/>
        <w:rPr>
          <w:sz w:val="28"/>
          <w:szCs w:val="28"/>
        </w:rPr>
      </w:pPr>
    </w:p>
    <w:p w:rsidR="00E0654A" w:rsidRDefault="00E0654A" w:rsidP="00160EC2">
      <w:pPr>
        <w:jc w:val="both"/>
        <w:rPr>
          <w:b/>
          <w:sz w:val="28"/>
          <w:szCs w:val="28"/>
          <w:u w:val="single"/>
        </w:rPr>
      </w:pPr>
    </w:p>
    <w:p w:rsidR="00160EC2" w:rsidRDefault="00160EC2" w:rsidP="00E065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КАК ЗАЩИТИТЬСЯ ОТ ПРИСАСЫВАНИЯ КЛЕЩА?</w:t>
      </w:r>
    </w:p>
    <w:p w:rsidR="00160EC2" w:rsidRDefault="00160EC2" w:rsidP="00160EC2">
      <w:pPr>
        <w:jc w:val="both"/>
        <w:rPr>
          <w:b/>
          <w:sz w:val="28"/>
          <w:szCs w:val="28"/>
          <w:u w:val="single"/>
        </w:rPr>
      </w:pPr>
    </w:p>
    <w:p w:rsidR="00160EC2" w:rsidRDefault="00160EC2" w:rsidP="00160EC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пребывании в лесных, парковых зонах, местах отдыха населения рекомендуется выполнять следующие правила защиты от клещей:</w:t>
      </w:r>
    </w:p>
    <w:p w:rsidR="00160EC2" w:rsidRDefault="00160EC2" w:rsidP="00E0654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носить специальную одежду, предохраняющую от присасывания клещей, или использовать повседневную </w:t>
      </w:r>
      <w:r>
        <w:rPr>
          <w:i/>
          <w:sz w:val="28"/>
          <w:szCs w:val="28"/>
        </w:rPr>
        <w:t>одежду, максимально закрывающую открытые участки тела и, обязательно, головной убор</w:t>
      </w:r>
      <w:r>
        <w:rPr>
          <w:sz w:val="28"/>
          <w:szCs w:val="28"/>
        </w:rPr>
        <w:t>;</w:t>
      </w:r>
    </w:p>
    <w:p w:rsidR="00160EC2" w:rsidRDefault="00160EC2" w:rsidP="0016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</w:t>
      </w:r>
      <w:r>
        <w:rPr>
          <w:i/>
          <w:sz w:val="28"/>
          <w:szCs w:val="28"/>
        </w:rPr>
        <w:t>отпугивающие средства (репелленты)</w:t>
      </w:r>
      <w:r>
        <w:rPr>
          <w:sz w:val="28"/>
          <w:szCs w:val="28"/>
        </w:rPr>
        <w:t>, которые наносят на одежду или кожу согласно инструкции, при этом, надо избегать их попадания на слизистые глаз, носа, рта;</w:t>
      </w:r>
    </w:p>
    <w:p w:rsidR="00160EC2" w:rsidRDefault="00160EC2" w:rsidP="0016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r>
        <w:rPr>
          <w:i/>
          <w:sz w:val="28"/>
          <w:szCs w:val="28"/>
        </w:rPr>
        <w:t xml:space="preserve">само- и </w:t>
      </w:r>
      <w:proofErr w:type="spellStart"/>
      <w:r>
        <w:rPr>
          <w:i/>
          <w:sz w:val="28"/>
          <w:szCs w:val="28"/>
        </w:rPr>
        <w:t>взаимоосмотры</w:t>
      </w:r>
      <w:proofErr w:type="spellEnd"/>
      <w:r>
        <w:rPr>
          <w:sz w:val="28"/>
          <w:szCs w:val="28"/>
        </w:rPr>
        <w:t xml:space="preserve"> через каждые 1- 2 часа и сразу после выхода из леса для обнаружения и снятия клещей В случае прогулки с собакой осмотреть животное; </w:t>
      </w:r>
    </w:p>
    <w:p w:rsidR="00160EC2" w:rsidRDefault="00160EC2" w:rsidP="0016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выбирать для мест кратковременного отдыха хорошо </w:t>
      </w:r>
      <w:r>
        <w:rPr>
          <w:i/>
          <w:sz w:val="28"/>
          <w:szCs w:val="28"/>
        </w:rPr>
        <w:t>освещенные и прогреваемые лесные участки (поляны) с редкой травяной растительностью</w:t>
      </w:r>
      <w:r>
        <w:rPr>
          <w:sz w:val="28"/>
          <w:szCs w:val="28"/>
        </w:rPr>
        <w:t>;</w:t>
      </w:r>
    </w:p>
    <w:p w:rsidR="00160EC2" w:rsidRDefault="00160EC2" w:rsidP="0016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уменьшения численности клещей на территории проживания (дачи) </w:t>
      </w:r>
      <w:r>
        <w:rPr>
          <w:i/>
          <w:sz w:val="28"/>
          <w:szCs w:val="28"/>
        </w:rPr>
        <w:t>удалять валежник, проводить вырубку ненужных кустарников и скашивание травы</w:t>
      </w:r>
      <w:r w:rsidR="00E0654A">
        <w:rPr>
          <w:sz w:val="28"/>
          <w:szCs w:val="28"/>
        </w:rPr>
        <w:t>;</w:t>
      </w:r>
    </w:p>
    <w:p w:rsidR="00160EC2" w:rsidRDefault="00E0654A" w:rsidP="00E065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-п</w:t>
      </w:r>
      <w:r w:rsidR="00160EC2">
        <w:rPr>
          <w:sz w:val="28"/>
          <w:szCs w:val="28"/>
        </w:rPr>
        <w:t xml:space="preserve">еред употреблением в пищу </w:t>
      </w:r>
      <w:r w:rsidR="00160EC2">
        <w:rPr>
          <w:i/>
          <w:sz w:val="28"/>
          <w:szCs w:val="28"/>
        </w:rPr>
        <w:t>козьего молока обязательно следует его прокипятить.</w:t>
      </w:r>
    </w:p>
    <w:p w:rsidR="00E0654A" w:rsidRDefault="00E0654A" w:rsidP="00E0654A">
      <w:pPr>
        <w:jc w:val="both"/>
        <w:rPr>
          <w:sz w:val="28"/>
          <w:szCs w:val="28"/>
        </w:rPr>
      </w:pPr>
      <w:r>
        <w:rPr>
          <w:sz w:val="28"/>
          <w:szCs w:val="28"/>
        </w:rPr>
        <w:t>-вакцинация.</w:t>
      </w:r>
    </w:p>
    <w:p w:rsidR="00E0654A" w:rsidRDefault="00E0654A" w:rsidP="00160EC2">
      <w:pPr>
        <w:ind w:firstLine="708"/>
        <w:jc w:val="both"/>
        <w:rPr>
          <w:sz w:val="28"/>
          <w:szCs w:val="28"/>
        </w:rPr>
      </w:pPr>
    </w:p>
    <w:p w:rsidR="00160EC2" w:rsidRDefault="00160EC2" w:rsidP="00160EC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Выполняя указанные выше правила профилактики можно защитить себя и своих близких от нападения клещей, тем самым предотвратить опасные инфекционные заболевания!</w:t>
      </w: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E0654A" w:rsidP="00160EC2">
      <w:pPr>
        <w:rPr>
          <w:sz w:val="20"/>
          <w:szCs w:val="20"/>
        </w:rPr>
      </w:pPr>
      <w:r>
        <w:rPr>
          <w:sz w:val="20"/>
          <w:szCs w:val="20"/>
        </w:rPr>
        <w:t xml:space="preserve">ГУ </w:t>
      </w:r>
      <w:proofErr w:type="gramStart"/>
      <w:r>
        <w:rPr>
          <w:sz w:val="20"/>
          <w:szCs w:val="20"/>
        </w:rPr>
        <w:t xml:space="preserve">« </w:t>
      </w:r>
      <w:proofErr w:type="spellStart"/>
      <w:r>
        <w:rPr>
          <w:sz w:val="20"/>
          <w:szCs w:val="20"/>
        </w:rPr>
        <w:t>Россонский</w:t>
      </w:r>
      <w:proofErr w:type="spellEnd"/>
      <w:proofErr w:type="gramEnd"/>
      <w:r>
        <w:rPr>
          <w:sz w:val="20"/>
          <w:szCs w:val="20"/>
        </w:rPr>
        <w:t xml:space="preserve"> РЦГЭ»,2023г.</w:t>
      </w: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p w:rsidR="00160EC2" w:rsidRDefault="00160EC2" w:rsidP="00160EC2">
      <w:pPr>
        <w:rPr>
          <w:sz w:val="20"/>
          <w:szCs w:val="20"/>
        </w:rPr>
      </w:pPr>
    </w:p>
    <w:sectPr w:rsidR="0016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2"/>
    <w:rsid w:val="00160EC2"/>
    <w:rsid w:val="00621F1F"/>
    <w:rsid w:val="00923C8B"/>
    <w:rsid w:val="00984AB6"/>
    <w:rsid w:val="00E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8854"/>
  <w15:chartTrackingRefBased/>
  <w15:docId w15:val="{BB59CA3C-616E-42DF-9549-E417E8C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E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F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glazastiki48.ru/assets/markup/img/klesh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encrypted-tbn0.gstatic.com/images?q=tbn:ANd9GcTinu2OsrIf1oLm0luiNx017sEaWvPOOYe71A&amp;usqp=C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2023-08-22T06:40:00Z</cp:lastPrinted>
  <dcterms:created xsi:type="dcterms:W3CDTF">2023-08-22T05:49:00Z</dcterms:created>
  <dcterms:modified xsi:type="dcterms:W3CDTF">2023-08-22T13:18:00Z</dcterms:modified>
</cp:coreProperties>
</file>