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9E" w:rsidRPr="00BF509E" w:rsidRDefault="00BF509E" w:rsidP="00BF509E">
      <w:pPr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  <w:shd w:val="clear" w:color="auto" w:fill="FFFFFF"/>
        </w:rPr>
      </w:pPr>
      <w:bookmarkStart w:id="0" w:name="_GoBack"/>
      <w:bookmarkEnd w:id="0"/>
      <w:r w:rsidRPr="00BF509E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shd w:val="clear" w:color="auto" w:fill="FFFFFF"/>
        </w:rPr>
        <w:t xml:space="preserve">Опасная </w:t>
      </w:r>
      <w:r>
        <w:rPr>
          <w:rFonts w:ascii="Times New Roman" w:hAnsi="Times New Roman" w:cs="Times New Roman"/>
          <w:b/>
          <w:color w:val="0D0D0D" w:themeColor="text1" w:themeTint="F2"/>
          <w:sz w:val="36"/>
          <w:szCs w:val="36"/>
          <w:shd w:val="clear" w:color="auto" w:fill="FFFFFF"/>
        </w:rPr>
        <w:t>«</w:t>
      </w:r>
      <w:proofErr w:type="spellStart"/>
      <w:r w:rsidRPr="00BF509E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shd w:val="clear" w:color="auto" w:fill="FFFFFF"/>
        </w:rPr>
        <w:t>стеклоомывайка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36"/>
          <w:szCs w:val="36"/>
          <w:shd w:val="clear" w:color="auto" w:fill="FFFFFF"/>
        </w:rPr>
        <w:t>»</w:t>
      </w:r>
      <w:r w:rsidRPr="00BF509E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shd w:val="clear" w:color="auto" w:fill="FFFFFF"/>
        </w:rPr>
        <w:t>! Будьте осторожны!</w:t>
      </w:r>
    </w:p>
    <w:p w:rsidR="00BF509E" w:rsidRDefault="00BF509E" w:rsidP="00040A2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040A21" w:rsidRPr="00040A21" w:rsidRDefault="00BF509E" w:rsidP="00040A2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</w:t>
      </w:r>
      <w:r w:rsidR="00040A21" w:rsidRPr="00040A2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Предприимчивые продавцы знают, что наступившие холода – время, когда бутыли </w:t>
      </w:r>
      <w:proofErr w:type="spellStart"/>
      <w:r w:rsidR="00040A21" w:rsidRPr="00040A2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незамерзайки</w:t>
      </w:r>
      <w:proofErr w:type="spellEnd"/>
      <w:r w:rsidR="00040A21" w:rsidRPr="00040A2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расходятся как горячие пирожки. Найти ее можно в магазинах, СТО, автозаправках. Некоторые не брезгуют и недорогой покупкой у дороги. Но можно ли быть уверенным в том, что, расплачиваясь за емкость с незамерзающей жидкостью, вы не обзаводитесь котом в мешке?</w:t>
      </w:r>
    </w:p>
    <w:p w:rsidR="00040A21" w:rsidRPr="00040A21" w:rsidRDefault="00BF509E" w:rsidP="00040A2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="00040A21" w:rsidRPr="00040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октябре-ноябре текущего года на территории Республики Беларусь выявлялись факты реализации </w:t>
      </w:r>
      <w:proofErr w:type="spellStart"/>
      <w:r w:rsidR="00040A21" w:rsidRPr="00040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стеклоомывающих</w:t>
      </w:r>
      <w:proofErr w:type="spellEnd"/>
      <w:r w:rsidR="00040A21" w:rsidRPr="00040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жидкостей, по результатам лабораторных испытаний которых выявлено превышение установленных гигиенических нормативов по содержанию метанола.</w:t>
      </w:r>
    </w:p>
    <w:p w:rsidR="00040A21" w:rsidRPr="00040A21" w:rsidRDefault="00BF509E" w:rsidP="00040A2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="00040A21" w:rsidRPr="00040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выявленным фактам несоответствия продукции установленным требованиям безопасности приняты меры в соответствии с законодательством.</w:t>
      </w:r>
    </w:p>
    <w:p w:rsidR="00040A21" w:rsidRPr="00040A21" w:rsidRDefault="00BF509E" w:rsidP="00040A2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="00040A21" w:rsidRPr="00040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Следует обратить </w:t>
      </w:r>
      <w:r w:rsidR="00040A21" w:rsidRPr="00040A2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внимание</w:t>
      </w:r>
      <w:r w:rsidR="00040A21" w:rsidRPr="00040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что метиловый спирт (</w:t>
      </w:r>
      <w:r w:rsidR="00040A21" w:rsidRPr="00040A2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метанол)</w:t>
      </w:r>
      <w:r w:rsidR="00040A21" w:rsidRPr="00040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является </w:t>
      </w:r>
      <w:r w:rsidR="00040A21" w:rsidRPr="00040A2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сильнейшим ядом</w:t>
      </w:r>
      <w:r w:rsidR="00040A21" w:rsidRPr="00040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обладающим направленным действием на нервную и сердечно-сосудистую системы, зрительные нервы, сетчатку глаз. При вдыхании паров в течение длительного времени он накапливается в организме. Превышение его концентрации в составе стеклоомывателей ведет к повышению предельно допустимой концентрации в воздухе салона автомобиля, что негативно влияет на состояние здоровья водителя и пассажиров.</w:t>
      </w:r>
    </w:p>
    <w:p w:rsidR="00040A21" w:rsidRPr="00040A21" w:rsidRDefault="00BF509E" w:rsidP="00BF5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proofErr w:type="spellStart"/>
      <w:r w:rsidR="00040A21" w:rsidRPr="005B19B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Стеклоомывающую</w:t>
      </w:r>
      <w:proofErr w:type="spellEnd"/>
      <w:r w:rsidR="00040A21" w:rsidRPr="005B19B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жидкость</w:t>
      </w:r>
      <w:r w:rsidR="00040A21" w:rsidRPr="00040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следует приобретать только в установленных местах торговли. </w:t>
      </w:r>
      <w:r w:rsidRPr="0004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Покупка с рук, у дорог может дорого обойтись для здоровья. На этикетке должна быть указана информация: название, состав, соответствие </w:t>
      </w:r>
      <w:proofErr w:type="spellStart"/>
      <w:r w:rsidRPr="0004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техусловиям</w:t>
      </w:r>
      <w:proofErr w:type="spellEnd"/>
      <w:r w:rsidRPr="0004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производитель и его адрес, срок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одности и меры предосторожности.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</w:t>
      </w:r>
      <w:r w:rsidR="00040A21" w:rsidRPr="00040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также обращать внимание на наличие документа, подтверждающего безопасность </w:t>
      </w:r>
      <w:proofErr w:type="spellStart"/>
      <w:r w:rsidR="00040A21" w:rsidRPr="00040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стеклоомывающих</w:t>
      </w:r>
      <w:proofErr w:type="spellEnd"/>
      <w:r w:rsidR="00040A21" w:rsidRPr="00040A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жидкостей – свидетельства о государственной регистрации, которое можно попросить у продавца для ознакомления.</w:t>
      </w:r>
    </w:p>
    <w:p w:rsidR="00040A21" w:rsidRDefault="00BF509E" w:rsidP="00040A2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</w:p>
    <w:p w:rsidR="00BF509E" w:rsidRPr="00040A21" w:rsidRDefault="00BF509E" w:rsidP="00040A2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BF50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ГУ «</w:t>
      </w:r>
      <w:proofErr w:type="spellStart"/>
      <w:r w:rsidRPr="00BF50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Россонский</w:t>
      </w:r>
      <w:proofErr w:type="spellEnd"/>
      <w:r w:rsidRPr="00BF509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РЦГЭ»,2023г.</w:t>
      </w:r>
    </w:p>
    <w:p w:rsidR="00040A21" w:rsidRPr="00040A21" w:rsidRDefault="00040A21" w:rsidP="00040A2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040A21" w:rsidRDefault="00040A21">
      <w:pPr>
        <w:rPr>
          <w:color w:val="000000"/>
          <w:sz w:val="28"/>
          <w:szCs w:val="28"/>
          <w:shd w:val="clear" w:color="auto" w:fill="FFFFFF"/>
        </w:rPr>
      </w:pPr>
    </w:p>
    <w:p w:rsidR="00040A21" w:rsidRDefault="00040A21">
      <w:pPr>
        <w:rPr>
          <w:color w:val="000000"/>
          <w:sz w:val="28"/>
          <w:szCs w:val="28"/>
          <w:shd w:val="clear" w:color="auto" w:fill="FFFFFF"/>
        </w:rPr>
      </w:pPr>
    </w:p>
    <w:p w:rsidR="00AC596C" w:rsidRDefault="00040A21">
      <w:pPr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sectPr w:rsidR="00AC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21"/>
    <w:rsid w:val="00040A21"/>
    <w:rsid w:val="0011728D"/>
    <w:rsid w:val="005B19BC"/>
    <w:rsid w:val="00AC596C"/>
    <w:rsid w:val="00B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9C13B-086B-4052-A705-CEECC5F7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A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2023-11-23T06:16:00Z</cp:lastPrinted>
  <dcterms:created xsi:type="dcterms:W3CDTF">2023-11-23T07:05:00Z</dcterms:created>
  <dcterms:modified xsi:type="dcterms:W3CDTF">2023-11-23T07:05:00Z</dcterms:modified>
</cp:coreProperties>
</file>