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60978F" w14:textId="77777777" w:rsidR="00892825" w:rsidRDefault="0095294D" w:rsidP="0095294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none"/>
        </w:rPr>
      </w:pPr>
      <w:bookmarkStart w:id="0" w:name="_Hlk124416267"/>
      <w:r>
        <w:rPr>
          <w:rFonts w:ascii="Times New Roman" w:hAnsi="Times New Roman" w:cs="Times New Roman"/>
          <w:b/>
          <w:sz w:val="30"/>
          <w:szCs w:val="30"/>
          <w:u w:val="none"/>
          <w:lang w:val="be-BY"/>
        </w:rPr>
        <w:t xml:space="preserve">Графік </w:t>
      </w:r>
      <w:r w:rsidR="0038083E">
        <w:rPr>
          <w:rFonts w:ascii="Times New Roman" w:hAnsi="Times New Roman" w:cs="Times New Roman"/>
          <w:b/>
          <w:sz w:val="30"/>
          <w:szCs w:val="30"/>
          <w:u w:val="none"/>
          <w:lang w:val="be-BY"/>
        </w:rPr>
        <w:t xml:space="preserve">асабістага </w:t>
      </w:r>
      <w:r>
        <w:rPr>
          <w:rFonts w:ascii="Times New Roman" w:hAnsi="Times New Roman" w:cs="Times New Roman"/>
          <w:b/>
          <w:sz w:val="30"/>
          <w:szCs w:val="30"/>
          <w:u w:val="none"/>
          <w:lang w:val="be-BY"/>
        </w:rPr>
        <w:t xml:space="preserve">прыёму грамадзян, </w:t>
      </w:r>
      <w:r w:rsidR="0038083E">
        <w:rPr>
          <w:rFonts w:ascii="Times New Roman" w:hAnsi="Times New Roman" w:cs="Times New Roman"/>
          <w:b/>
          <w:sz w:val="30"/>
          <w:szCs w:val="30"/>
          <w:u w:val="none"/>
          <w:lang w:val="be-BY"/>
        </w:rPr>
        <w:t xml:space="preserve"> іх прадстаўнікоў, прадстаўнікоў</w:t>
      </w:r>
      <w:r>
        <w:rPr>
          <w:rFonts w:ascii="Times New Roman" w:hAnsi="Times New Roman" w:cs="Times New Roman"/>
          <w:b/>
          <w:sz w:val="30"/>
          <w:szCs w:val="30"/>
          <w:u w:val="none"/>
          <w:lang w:val="be-BY"/>
        </w:rPr>
        <w:t xml:space="preserve"> юрыдычных асоб </w:t>
      </w:r>
      <w:r w:rsidR="0038083E">
        <w:rPr>
          <w:rFonts w:ascii="Times New Roman" w:hAnsi="Times New Roman" w:cs="Times New Roman"/>
          <w:b/>
          <w:sz w:val="30"/>
          <w:szCs w:val="30"/>
          <w:u w:val="none"/>
          <w:lang w:val="be-BY"/>
        </w:rPr>
        <w:t xml:space="preserve">у галоўным </w:t>
      </w:r>
      <w:r>
        <w:rPr>
          <w:rFonts w:ascii="Times New Roman" w:hAnsi="Times New Roman" w:cs="Times New Roman"/>
          <w:b/>
          <w:sz w:val="30"/>
          <w:szCs w:val="30"/>
          <w:u w:val="none"/>
          <w:lang w:val="be-BY"/>
        </w:rPr>
        <w:t xml:space="preserve"> фінансав</w:t>
      </w:r>
      <w:r w:rsidR="0038083E">
        <w:rPr>
          <w:rFonts w:ascii="Times New Roman" w:hAnsi="Times New Roman" w:cs="Times New Roman"/>
          <w:b/>
          <w:sz w:val="30"/>
          <w:szCs w:val="30"/>
          <w:u w:val="none"/>
          <w:lang w:val="be-BY"/>
        </w:rPr>
        <w:t>ым</w:t>
      </w:r>
      <w:r>
        <w:rPr>
          <w:rFonts w:ascii="Times New Roman" w:hAnsi="Times New Roman" w:cs="Times New Roman"/>
          <w:b/>
          <w:sz w:val="30"/>
          <w:szCs w:val="30"/>
          <w:u w:val="none"/>
          <w:lang w:val="be-BY"/>
        </w:rPr>
        <w:t xml:space="preserve"> </w:t>
      </w:r>
      <w:r w:rsidR="0038083E">
        <w:rPr>
          <w:rFonts w:ascii="Times New Roman" w:hAnsi="Times New Roman" w:cs="Times New Roman"/>
          <w:b/>
          <w:sz w:val="30"/>
          <w:szCs w:val="30"/>
          <w:u w:val="none"/>
          <w:lang w:val="be-BY"/>
        </w:rPr>
        <w:t>у</w:t>
      </w:r>
      <w:r>
        <w:rPr>
          <w:rFonts w:ascii="Times New Roman" w:hAnsi="Times New Roman" w:cs="Times New Roman"/>
          <w:b/>
          <w:sz w:val="30"/>
          <w:szCs w:val="30"/>
          <w:u w:val="none"/>
          <w:lang w:val="be-BY"/>
        </w:rPr>
        <w:t>праўленн</w:t>
      </w:r>
      <w:r w:rsidR="0038083E">
        <w:rPr>
          <w:rFonts w:ascii="Times New Roman" w:hAnsi="Times New Roman" w:cs="Times New Roman"/>
          <w:b/>
          <w:sz w:val="30"/>
          <w:szCs w:val="30"/>
          <w:u w:val="none"/>
          <w:lang w:val="be-BY"/>
        </w:rPr>
        <w:t>і Віцебскага абласнога выканаўчага камітэта</w:t>
      </w:r>
    </w:p>
    <w:p w14:paraId="2DA33752" w14:textId="77777777" w:rsidR="00892825" w:rsidRDefault="00892825" w:rsidP="00022C68">
      <w:pPr>
        <w:spacing w:after="0" w:line="240" w:lineRule="auto"/>
        <w:rPr>
          <w:rFonts w:ascii="Times New Roman" w:hAnsi="Times New Roman" w:cs="Times New Roman"/>
          <w:b/>
          <w:sz w:val="30"/>
          <w:szCs w:val="30"/>
          <w:u w:val="none"/>
        </w:rPr>
      </w:pPr>
    </w:p>
    <w:tbl>
      <w:tblPr>
        <w:tblStyle w:val="a4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828"/>
        <w:gridCol w:w="2410"/>
        <w:gridCol w:w="2410"/>
        <w:gridCol w:w="1275"/>
      </w:tblGrid>
      <w:tr w:rsidR="00F35A79" w14:paraId="4F35CEEB" w14:textId="77777777" w:rsidTr="00C9731E">
        <w:tc>
          <w:tcPr>
            <w:tcW w:w="6238" w:type="dxa"/>
            <w:gridSpan w:val="2"/>
          </w:tcPr>
          <w:p w14:paraId="698E0DB1" w14:textId="77777777" w:rsidR="00F35A79" w:rsidRPr="00F35A79" w:rsidRDefault="00F35A79" w:rsidP="00892825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none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none"/>
                <w:lang w:val="be-BY"/>
              </w:rPr>
              <w:t>Кіраўніцтва галоўнага фінансавага ўпраўлення</w:t>
            </w:r>
          </w:p>
        </w:tc>
        <w:tc>
          <w:tcPr>
            <w:tcW w:w="2410" w:type="dxa"/>
          </w:tcPr>
          <w:p w14:paraId="09B03564" w14:textId="77777777" w:rsidR="00F35A79" w:rsidRPr="00D42C0E" w:rsidRDefault="00F35A79" w:rsidP="00892825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none"/>
              </w:rPr>
            </w:pPr>
            <w:proofErr w:type="spellStart"/>
            <w:r w:rsidRPr="00D42C0E">
              <w:rPr>
                <w:rFonts w:ascii="Times New Roman" w:hAnsi="Times New Roman" w:cs="Times New Roman"/>
                <w:sz w:val="26"/>
                <w:szCs w:val="26"/>
                <w:u w:val="none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u w:val="none"/>
                <w:lang w:val="be-BY"/>
              </w:rPr>
              <w:t xml:space="preserve">і і </w:t>
            </w:r>
            <w:r w:rsidR="0038083E">
              <w:rPr>
                <w:rFonts w:ascii="Times New Roman" w:hAnsi="Times New Roman" w:cs="Times New Roman"/>
                <w:sz w:val="26"/>
                <w:szCs w:val="26"/>
                <w:u w:val="none"/>
                <w:lang w:val="be-BY"/>
              </w:rPr>
              <w:t>гадзіны</w:t>
            </w:r>
            <w:r>
              <w:rPr>
                <w:rFonts w:ascii="Times New Roman" w:hAnsi="Times New Roman" w:cs="Times New Roman"/>
                <w:sz w:val="26"/>
                <w:szCs w:val="26"/>
                <w:u w:val="none"/>
                <w:lang w:val="be-BY"/>
              </w:rPr>
              <w:t xml:space="preserve"> прыёму</w:t>
            </w:r>
          </w:p>
        </w:tc>
        <w:tc>
          <w:tcPr>
            <w:tcW w:w="1275" w:type="dxa"/>
          </w:tcPr>
          <w:p w14:paraId="47FCFAFE" w14:textId="77777777" w:rsidR="00F35A79" w:rsidRPr="007301A2" w:rsidRDefault="0038083E" w:rsidP="00AA6B0F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none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none"/>
                <w:lang w:val="be-BY"/>
              </w:rPr>
              <w:t>Нумар кабінета</w:t>
            </w:r>
          </w:p>
        </w:tc>
      </w:tr>
      <w:tr w:rsidR="00DA13E3" w14:paraId="00EFE834" w14:textId="77777777" w:rsidTr="00C9731E">
        <w:tc>
          <w:tcPr>
            <w:tcW w:w="3828" w:type="dxa"/>
          </w:tcPr>
          <w:p w14:paraId="5E4FF5BF" w14:textId="77777777" w:rsidR="00AE281F" w:rsidRDefault="0095294D" w:rsidP="00D42C0E">
            <w:pPr>
              <w:rPr>
                <w:rFonts w:ascii="Times New Roman" w:eastAsia="Times New Roman" w:hAnsi="Times New Roman" w:cs="Times New Roman"/>
                <w:bCs/>
                <w:color w:val="323130"/>
                <w:sz w:val="26"/>
                <w:szCs w:val="26"/>
                <w:u w:val="none"/>
                <w:lang w:eastAsia="ru-RU"/>
              </w:rPr>
            </w:pPr>
            <w:r w:rsidRPr="0095294D">
              <w:rPr>
                <w:rFonts w:ascii="Times New Roman" w:eastAsia="Times New Roman" w:hAnsi="Times New Roman" w:cs="Times New Roman"/>
                <w:bCs/>
                <w:color w:val="323130"/>
                <w:sz w:val="26"/>
                <w:szCs w:val="26"/>
                <w:u w:val="none"/>
                <w:lang w:eastAsia="ru-RU"/>
              </w:rPr>
              <w:t xml:space="preserve">Начальник галоўнага </w:t>
            </w:r>
          </w:p>
          <w:p w14:paraId="3C937B33" w14:textId="77777777" w:rsidR="00D42C0E" w:rsidRPr="0095294D" w:rsidRDefault="0095294D" w:rsidP="00D42C0E">
            <w:pPr>
              <w:rPr>
                <w:rFonts w:ascii="Times New Roman" w:hAnsi="Times New Roman" w:cs="Times New Roman"/>
                <w:sz w:val="26"/>
                <w:szCs w:val="26"/>
                <w:u w:val="none"/>
              </w:rPr>
            </w:pPr>
            <w:r w:rsidRPr="0095294D">
              <w:rPr>
                <w:rFonts w:ascii="Times New Roman" w:eastAsia="Times New Roman" w:hAnsi="Times New Roman" w:cs="Times New Roman"/>
                <w:bCs/>
                <w:color w:val="323130"/>
                <w:sz w:val="26"/>
                <w:szCs w:val="26"/>
                <w:u w:val="none"/>
                <w:lang w:eastAsia="ru-RU"/>
              </w:rPr>
              <w:t>ўпраўлення</w:t>
            </w:r>
          </w:p>
        </w:tc>
        <w:tc>
          <w:tcPr>
            <w:tcW w:w="2410" w:type="dxa"/>
          </w:tcPr>
          <w:p w14:paraId="00EA3311" w14:textId="77777777" w:rsidR="00DC0908" w:rsidRPr="00DE7DD0" w:rsidRDefault="00DC0908" w:rsidP="00DC0908">
            <w:pPr>
              <w:rPr>
                <w:rFonts w:ascii="Times New Roman" w:eastAsia="Times New Roman" w:hAnsi="Times New Roman" w:cs="Times New Roman"/>
                <w:b/>
                <w:color w:val="323130"/>
                <w:sz w:val="26"/>
                <w:szCs w:val="26"/>
                <w:u w:val="none"/>
                <w:lang w:eastAsia="ru-RU"/>
              </w:rPr>
            </w:pPr>
            <w:r w:rsidRPr="00DE7DD0">
              <w:rPr>
                <w:rFonts w:ascii="Times New Roman" w:eastAsia="Times New Roman" w:hAnsi="Times New Roman" w:cs="Times New Roman"/>
                <w:b/>
                <w:color w:val="323130"/>
                <w:sz w:val="26"/>
                <w:szCs w:val="26"/>
                <w:u w:val="none"/>
                <w:lang w:eastAsia="ru-RU"/>
              </w:rPr>
              <w:t xml:space="preserve">КАРОСЦІК </w:t>
            </w:r>
          </w:p>
          <w:p w14:paraId="33B5B6FE" w14:textId="77777777" w:rsidR="00D42C0E" w:rsidRPr="0095294D" w:rsidRDefault="00DC0908" w:rsidP="00DC0908">
            <w:pPr>
              <w:rPr>
                <w:rFonts w:ascii="Times New Roman" w:hAnsi="Times New Roman" w:cs="Times New Roman"/>
                <w:sz w:val="26"/>
                <w:szCs w:val="26"/>
                <w:u w:val="none"/>
              </w:rPr>
            </w:pPr>
            <w:proofErr w:type="spellStart"/>
            <w:r w:rsidRPr="00DE7DD0">
              <w:rPr>
                <w:rFonts w:ascii="Times New Roman" w:eastAsia="Times New Roman" w:hAnsi="Times New Roman" w:cs="Times New Roman"/>
                <w:b/>
                <w:color w:val="323130"/>
                <w:sz w:val="26"/>
                <w:szCs w:val="26"/>
                <w:u w:val="none"/>
                <w:lang w:eastAsia="ru-RU"/>
              </w:rPr>
              <w:t>Яўген</w:t>
            </w:r>
            <w:proofErr w:type="spellEnd"/>
            <w:r w:rsidRPr="00DE7DD0">
              <w:rPr>
                <w:rFonts w:ascii="Times New Roman" w:eastAsia="Times New Roman" w:hAnsi="Times New Roman" w:cs="Times New Roman"/>
                <w:b/>
                <w:color w:val="323130"/>
                <w:sz w:val="26"/>
                <w:szCs w:val="26"/>
                <w:u w:val="none"/>
                <w:lang w:eastAsia="ru-RU"/>
              </w:rPr>
              <w:t xml:space="preserve"> </w:t>
            </w:r>
            <w:proofErr w:type="spellStart"/>
            <w:r w:rsidRPr="00DE7DD0">
              <w:rPr>
                <w:rFonts w:ascii="Times New Roman" w:eastAsia="Times New Roman" w:hAnsi="Times New Roman" w:cs="Times New Roman"/>
                <w:b/>
                <w:color w:val="323130"/>
                <w:sz w:val="26"/>
                <w:szCs w:val="26"/>
                <w:u w:val="none"/>
                <w:lang w:eastAsia="ru-RU"/>
              </w:rPr>
              <w:t>Феліксавіч</w:t>
            </w:r>
            <w:proofErr w:type="spellEnd"/>
          </w:p>
        </w:tc>
        <w:tc>
          <w:tcPr>
            <w:tcW w:w="2410" w:type="dxa"/>
          </w:tcPr>
          <w:p w14:paraId="5D3A015E" w14:textId="77777777" w:rsidR="0095294D" w:rsidRDefault="0038083E" w:rsidP="00D42C0E">
            <w:pPr>
              <w:rPr>
                <w:rFonts w:ascii="Times New Roman" w:hAnsi="Times New Roman" w:cs="Times New Roman"/>
                <w:sz w:val="26"/>
                <w:szCs w:val="26"/>
                <w:u w:val="none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none"/>
                <w:lang w:val="be-BY"/>
              </w:rPr>
              <w:t xml:space="preserve">першая, пятая серада кожнага </w:t>
            </w:r>
            <w:r w:rsidR="0095294D">
              <w:rPr>
                <w:rFonts w:ascii="Times New Roman" w:hAnsi="Times New Roman" w:cs="Times New Roman"/>
                <w:sz w:val="26"/>
                <w:szCs w:val="26"/>
                <w:u w:val="none"/>
                <w:lang w:val="be-BY"/>
              </w:rPr>
              <w:t>месяца</w:t>
            </w:r>
          </w:p>
          <w:p w14:paraId="1553695A" w14:textId="77777777" w:rsidR="00D42C0E" w:rsidRPr="00D42C0E" w:rsidRDefault="00D42C0E" w:rsidP="0038083E">
            <w:pPr>
              <w:rPr>
                <w:rFonts w:ascii="Times New Roman" w:hAnsi="Times New Roman" w:cs="Times New Roman"/>
                <w:sz w:val="26"/>
                <w:szCs w:val="26"/>
                <w:u w:val="none"/>
              </w:rPr>
            </w:pPr>
            <w:r w:rsidRPr="00D42C0E">
              <w:rPr>
                <w:rFonts w:ascii="Times New Roman" w:hAnsi="Times New Roman" w:cs="Times New Roman"/>
                <w:sz w:val="26"/>
                <w:szCs w:val="26"/>
                <w:u w:val="none"/>
              </w:rPr>
              <w:t>8.00</w:t>
            </w:r>
            <w:r w:rsidR="0038083E">
              <w:rPr>
                <w:rFonts w:ascii="Times New Roman" w:hAnsi="Times New Roman" w:cs="Times New Roman"/>
                <w:sz w:val="26"/>
                <w:szCs w:val="26"/>
                <w:u w:val="none"/>
                <w:lang w:val="be-BY"/>
              </w:rPr>
              <w:t>-</w:t>
            </w:r>
            <w:r w:rsidRPr="00D42C0E">
              <w:rPr>
                <w:rFonts w:ascii="Times New Roman" w:hAnsi="Times New Roman" w:cs="Times New Roman"/>
                <w:sz w:val="26"/>
                <w:szCs w:val="26"/>
                <w:u w:val="none"/>
              </w:rPr>
              <w:t>13.00</w:t>
            </w:r>
          </w:p>
        </w:tc>
        <w:tc>
          <w:tcPr>
            <w:tcW w:w="1275" w:type="dxa"/>
            <w:vAlign w:val="center"/>
          </w:tcPr>
          <w:p w14:paraId="3BFD5698" w14:textId="77777777" w:rsidR="00D42C0E" w:rsidRPr="0038083E" w:rsidRDefault="0038083E" w:rsidP="005865C5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none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none"/>
                <w:lang w:val="be-BY"/>
              </w:rPr>
              <w:t>86</w:t>
            </w:r>
          </w:p>
        </w:tc>
      </w:tr>
      <w:tr w:rsidR="00DA13E3" w14:paraId="188FDFA0" w14:textId="77777777" w:rsidTr="00C9731E">
        <w:tc>
          <w:tcPr>
            <w:tcW w:w="3828" w:type="dxa"/>
          </w:tcPr>
          <w:p w14:paraId="0EABC459" w14:textId="77777777" w:rsidR="00D42C0E" w:rsidRPr="0095294D" w:rsidRDefault="0095294D" w:rsidP="00D42C0E">
            <w:pPr>
              <w:rPr>
                <w:rFonts w:ascii="Times New Roman" w:hAnsi="Times New Roman" w:cs="Times New Roman"/>
                <w:sz w:val="26"/>
                <w:szCs w:val="26"/>
                <w:u w:val="none"/>
              </w:rPr>
            </w:pPr>
            <w:proofErr w:type="spellStart"/>
            <w:r w:rsidRPr="0095294D">
              <w:rPr>
                <w:rFonts w:ascii="Times New Roman" w:eastAsia="Times New Roman" w:hAnsi="Times New Roman" w:cs="Times New Roman"/>
                <w:bCs/>
                <w:color w:val="323130"/>
                <w:sz w:val="26"/>
                <w:szCs w:val="26"/>
                <w:u w:val="none"/>
                <w:lang w:eastAsia="ru-RU"/>
              </w:rPr>
              <w:t>Намеснік</w:t>
            </w:r>
            <w:proofErr w:type="spellEnd"/>
            <w:r w:rsidRPr="0095294D">
              <w:rPr>
                <w:rFonts w:ascii="Times New Roman" w:eastAsia="Times New Roman" w:hAnsi="Times New Roman" w:cs="Times New Roman"/>
                <w:bCs/>
                <w:color w:val="323130"/>
                <w:sz w:val="26"/>
                <w:szCs w:val="26"/>
                <w:u w:val="none"/>
                <w:lang w:eastAsia="ru-RU"/>
              </w:rPr>
              <w:t> </w:t>
            </w:r>
            <w:proofErr w:type="spellStart"/>
            <w:r w:rsidRPr="0095294D">
              <w:rPr>
                <w:rFonts w:ascii="Times New Roman" w:eastAsia="Times New Roman" w:hAnsi="Times New Roman" w:cs="Times New Roman"/>
                <w:bCs/>
                <w:color w:val="323130"/>
                <w:sz w:val="26"/>
                <w:szCs w:val="26"/>
                <w:u w:val="none"/>
                <w:lang w:eastAsia="ru-RU"/>
              </w:rPr>
              <w:t>начальніка</w:t>
            </w:r>
            <w:proofErr w:type="spellEnd"/>
            <w:r w:rsidRPr="0095294D">
              <w:rPr>
                <w:rFonts w:ascii="Times New Roman" w:eastAsia="Times New Roman" w:hAnsi="Times New Roman" w:cs="Times New Roman"/>
                <w:bCs/>
                <w:color w:val="323130"/>
                <w:sz w:val="26"/>
                <w:szCs w:val="26"/>
                <w:u w:val="none"/>
                <w:lang w:eastAsia="ru-RU"/>
              </w:rPr>
              <w:t xml:space="preserve"> </w:t>
            </w:r>
            <w:proofErr w:type="spellStart"/>
            <w:r w:rsidRPr="0095294D">
              <w:rPr>
                <w:rFonts w:ascii="Times New Roman" w:eastAsia="Times New Roman" w:hAnsi="Times New Roman" w:cs="Times New Roman"/>
                <w:bCs/>
                <w:color w:val="323130"/>
                <w:sz w:val="26"/>
                <w:szCs w:val="26"/>
                <w:u w:val="none"/>
                <w:lang w:eastAsia="ru-RU"/>
              </w:rPr>
              <w:t>галоўнага</w:t>
            </w:r>
            <w:proofErr w:type="spellEnd"/>
            <w:r w:rsidRPr="0095294D">
              <w:rPr>
                <w:rFonts w:ascii="Times New Roman" w:eastAsia="Times New Roman" w:hAnsi="Times New Roman" w:cs="Times New Roman"/>
                <w:bCs/>
                <w:color w:val="323130"/>
                <w:sz w:val="26"/>
                <w:szCs w:val="26"/>
                <w:u w:val="none"/>
                <w:lang w:eastAsia="ru-RU"/>
              </w:rPr>
              <w:t xml:space="preserve"> </w:t>
            </w:r>
            <w:proofErr w:type="spellStart"/>
            <w:r w:rsidRPr="0095294D">
              <w:rPr>
                <w:rFonts w:ascii="Times New Roman" w:eastAsia="Times New Roman" w:hAnsi="Times New Roman" w:cs="Times New Roman"/>
                <w:bCs/>
                <w:color w:val="323130"/>
                <w:sz w:val="26"/>
                <w:szCs w:val="26"/>
                <w:u w:val="none"/>
                <w:lang w:eastAsia="ru-RU"/>
              </w:rPr>
              <w:t>ўпраўлення</w:t>
            </w:r>
            <w:proofErr w:type="spellEnd"/>
          </w:p>
        </w:tc>
        <w:tc>
          <w:tcPr>
            <w:tcW w:w="2410" w:type="dxa"/>
          </w:tcPr>
          <w:p w14:paraId="6E983950" w14:textId="77777777" w:rsidR="00D42C0E" w:rsidRPr="00DE7DD0" w:rsidRDefault="0095294D" w:rsidP="00D42C0E">
            <w:pPr>
              <w:rPr>
                <w:rFonts w:ascii="Times New Roman" w:hAnsi="Times New Roman" w:cs="Times New Roman"/>
                <w:b/>
                <w:sz w:val="26"/>
                <w:szCs w:val="26"/>
                <w:u w:val="none"/>
              </w:rPr>
            </w:pPr>
            <w:r w:rsidRPr="00DE7DD0">
              <w:rPr>
                <w:rFonts w:ascii="Times New Roman" w:eastAsia="Times New Roman" w:hAnsi="Times New Roman" w:cs="Times New Roman"/>
                <w:b/>
                <w:color w:val="323130"/>
                <w:sz w:val="26"/>
                <w:szCs w:val="26"/>
                <w:u w:val="none"/>
                <w:lang w:eastAsia="ru-RU"/>
              </w:rPr>
              <w:t xml:space="preserve">ЮШЧАНКА </w:t>
            </w:r>
            <w:proofErr w:type="spellStart"/>
            <w:r w:rsidRPr="00DE7DD0">
              <w:rPr>
                <w:rFonts w:ascii="Times New Roman" w:eastAsia="Times New Roman" w:hAnsi="Times New Roman" w:cs="Times New Roman"/>
                <w:b/>
                <w:color w:val="323130"/>
                <w:sz w:val="26"/>
                <w:szCs w:val="26"/>
                <w:u w:val="none"/>
                <w:lang w:eastAsia="ru-RU"/>
              </w:rPr>
              <w:t>Іна</w:t>
            </w:r>
            <w:proofErr w:type="spellEnd"/>
            <w:r w:rsidRPr="00DE7DD0">
              <w:rPr>
                <w:rFonts w:ascii="Times New Roman" w:eastAsia="Times New Roman" w:hAnsi="Times New Roman" w:cs="Times New Roman"/>
                <w:b/>
                <w:color w:val="323130"/>
                <w:sz w:val="26"/>
                <w:szCs w:val="26"/>
                <w:u w:val="none"/>
                <w:lang w:eastAsia="ru-RU"/>
              </w:rPr>
              <w:t> </w:t>
            </w:r>
            <w:proofErr w:type="spellStart"/>
            <w:r w:rsidRPr="00DE7DD0">
              <w:rPr>
                <w:rFonts w:ascii="Times New Roman" w:eastAsia="Times New Roman" w:hAnsi="Times New Roman" w:cs="Times New Roman"/>
                <w:b/>
                <w:color w:val="323130"/>
                <w:sz w:val="26"/>
                <w:szCs w:val="26"/>
                <w:u w:val="none"/>
                <w:lang w:eastAsia="ru-RU"/>
              </w:rPr>
              <w:t>Уладзіміраўна</w:t>
            </w:r>
            <w:proofErr w:type="spellEnd"/>
            <w:r w:rsidRPr="00DE7DD0">
              <w:rPr>
                <w:rFonts w:ascii="Times New Roman" w:eastAsia="Times New Roman" w:hAnsi="Times New Roman" w:cs="Times New Roman"/>
                <w:b/>
                <w:color w:val="323130"/>
                <w:sz w:val="26"/>
                <w:szCs w:val="26"/>
                <w:u w:val="none"/>
                <w:lang w:eastAsia="ru-RU"/>
              </w:rPr>
              <w:t> </w:t>
            </w:r>
          </w:p>
        </w:tc>
        <w:tc>
          <w:tcPr>
            <w:tcW w:w="2410" w:type="dxa"/>
          </w:tcPr>
          <w:p w14:paraId="60DB9321" w14:textId="77777777" w:rsidR="00D42C0E" w:rsidRDefault="0038083E" w:rsidP="00D42C0E">
            <w:pPr>
              <w:rPr>
                <w:rFonts w:ascii="Times New Roman" w:hAnsi="Times New Roman" w:cs="Times New Roman"/>
                <w:sz w:val="26"/>
                <w:szCs w:val="26"/>
                <w:u w:val="non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none"/>
                <w:lang w:val="be-BY"/>
              </w:rPr>
              <w:t xml:space="preserve">другая серада кожнага </w:t>
            </w:r>
            <w:r w:rsidR="00D42C0E">
              <w:rPr>
                <w:rFonts w:ascii="Times New Roman" w:hAnsi="Times New Roman" w:cs="Times New Roman"/>
                <w:sz w:val="26"/>
                <w:szCs w:val="26"/>
                <w:u w:val="none"/>
              </w:rPr>
              <w:t xml:space="preserve">месяца </w:t>
            </w:r>
          </w:p>
          <w:p w14:paraId="62A85225" w14:textId="77777777" w:rsidR="00D42C0E" w:rsidRPr="00D42C0E" w:rsidRDefault="00D42C0E" w:rsidP="0038083E">
            <w:pPr>
              <w:rPr>
                <w:rFonts w:ascii="Times New Roman" w:hAnsi="Times New Roman" w:cs="Times New Roman"/>
                <w:sz w:val="26"/>
                <w:szCs w:val="26"/>
                <w:u w:val="none"/>
              </w:rPr>
            </w:pPr>
            <w:r w:rsidRPr="00D42C0E">
              <w:rPr>
                <w:rFonts w:ascii="Times New Roman" w:hAnsi="Times New Roman" w:cs="Times New Roman"/>
                <w:sz w:val="26"/>
                <w:szCs w:val="26"/>
                <w:u w:val="none"/>
              </w:rPr>
              <w:t>8.00</w:t>
            </w:r>
            <w:r w:rsidR="0038083E">
              <w:rPr>
                <w:rFonts w:ascii="Times New Roman" w:hAnsi="Times New Roman" w:cs="Times New Roman"/>
                <w:sz w:val="26"/>
                <w:szCs w:val="26"/>
                <w:u w:val="none"/>
                <w:lang w:val="be-BY"/>
              </w:rPr>
              <w:t>-13</w:t>
            </w:r>
            <w:r w:rsidRPr="00D42C0E">
              <w:rPr>
                <w:rFonts w:ascii="Times New Roman" w:hAnsi="Times New Roman" w:cs="Times New Roman"/>
                <w:sz w:val="26"/>
                <w:szCs w:val="26"/>
                <w:u w:val="none"/>
              </w:rPr>
              <w:t>.00</w:t>
            </w:r>
          </w:p>
        </w:tc>
        <w:tc>
          <w:tcPr>
            <w:tcW w:w="1275" w:type="dxa"/>
            <w:vAlign w:val="center"/>
          </w:tcPr>
          <w:p w14:paraId="6E644AA0" w14:textId="77777777" w:rsidR="00D42C0E" w:rsidRPr="0038083E" w:rsidRDefault="0038083E" w:rsidP="005865C5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none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none"/>
                <w:lang w:val="be-BY"/>
              </w:rPr>
              <w:t>73</w:t>
            </w:r>
          </w:p>
        </w:tc>
      </w:tr>
      <w:tr w:rsidR="00DA13E3" w14:paraId="4C7F1627" w14:textId="77777777" w:rsidTr="00C9731E">
        <w:tc>
          <w:tcPr>
            <w:tcW w:w="3828" w:type="dxa"/>
          </w:tcPr>
          <w:p w14:paraId="6282CE92" w14:textId="77777777" w:rsidR="00D42C0E" w:rsidRPr="0095294D" w:rsidRDefault="0095294D" w:rsidP="00D42C0E">
            <w:pPr>
              <w:rPr>
                <w:rFonts w:ascii="Times New Roman" w:hAnsi="Times New Roman" w:cs="Times New Roman"/>
                <w:sz w:val="26"/>
                <w:szCs w:val="26"/>
                <w:u w:val="none"/>
              </w:rPr>
            </w:pPr>
            <w:proofErr w:type="spellStart"/>
            <w:r w:rsidRPr="0095294D">
              <w:rPr>
                <w:rFonts w:ascii="Times New Roman" w:eastAsia="Times New Roman" w:hAnsi="Times New Roman" w:cs="Times New Roman"/>
                <w:bCs/>
                <w:color w:val="323130"/>
                <w:sz w:val="26"/>
                <w:szCs w:val="26"/>
                <w:u w:val="none"/>
                <w:lang w:eastAsia="ru-RU"/>
              </w:rPr>
              <w:t>Намеснік</w:t>
            </w:r>
            <w:proofErr w:type="spellEnd"/>
            <w:r w:rsidRPr="0095294D">
              <w:rPr>
                <w:rFonts w:ascii="Times New Roman" w:eastAsia="Times New Roman" w:hAnsi="Times New Roman" w:cs="Times New Roman"/>
                <w:bCs/>
                <w:color w:val="323130"/>
                <w:sz w:val="26"/>
                <w:szCs w:val="26"/>
                <w:u w:val="none"/>
                <w:lang w:eastAsia="ru-RU"/>
              </w:rPr>
              <w:t> </w:t>
            </w:r>
            <w:proofErr w:type="spellStart"/>
            <w:r w:rsidRPr="0095294D">
              <w:rPr>
                <w:rFonts w:ascii="Times New Roman" w:eastAsia="Times New Roman" w:hAnsi="Times New Roman" w:cs="Times New Roman"/>
                <w:bCs/>
                <w:color w:val="323130"/>
                <w:sz w:val="26"/>
                <w:szCs w:val="26"/>
                <w:u w:val="none"/>
                <w:lang w:eastAsia="ru-RU"/>
              </w:rPr>
              <w:t>начальніка</w:t>
            </w:r>
            <w:proofErr w:type="spellEnd"/>
            <w:r w:rsidRPr="0095294D">
              <w:rPr>
                <w:rFonts w:ascii="Times New Roman" w:eastAsia="Times New Roman" w:hAnsi="Times New Roman" w:cs="Times New Roman"/>
                <w:bCs/>
                <w:color w:val="323130"/>
                <w:sz w:val="26"/>
                <w:szCs w:val="26"/>
                <w:u w:val="none"/>
                <w:lang w:eastAsia="ru-RU"/>
              </w:rPr>
              <w:t> </w:t>
            </w:r>
            <w:proofErr w:type="spellStart"/>
            <w:r w:rsidRPr="0095294D">
              <w:rPr>
                <w:rFonts w:ascii="Times New Roman" w:eastAsia="Times New Roman" w:hAnsi="Times New Roman" w:cs="Times New Roman"/>
                <w:bCs/>
                <w:color w:val="323130"/>
                <w:sz w:val="26"/>
                <w:szCs w:val="26"/>
                <w:u w:val="none"/>
                <w:lang w:eastAsia="ru-RU"/>
              </w:rPr>
              <w:t>галоўнага</w:t>
            </w:r>
            <w:proofErr w:type="spellEnd"/>
            <w:r w:rsidRPr="0095294D">
              <w:rPr>
                <w:rFonts w:ascii="Times New Roman" w:eastAsia="Times New Roman" w:hAnsi="Times New Roman" w:cs="Times New Roman"/>
                <w:bCs/>
                <w:color w:val="323130"/>
                <w:sz w:val="26"/>
                <w:szCs w:val="26"/>
                <w:u w:val="none"/>
                <w:lang w:eastAsia="ru-RU"/>
              </w:rPr>
              <w:t xml:space="preserve"> </w:t>
            </w:r>
            <w:proofErr w:type="spellStart"/>
            <w:r w:rsidRPr="0095294D">
              <w:rPr>
                <w:rFonts w:ascii="Times New Roman" w:eastAsia="Times New Roman" w:hAnsi="Times New Roman" w:cs="Times New Roman"/>
                <w:bCs/>
                <w:color w:val="323130"/>
                <w:sz w:val="26"/>
                <w:szCs w:val="26"/>
                <w:u w:val="none"/>
                <w:lang w:eastAsia="ru-RU"/>
              </w:rPr>
              <w:t>ўпраўлення</w:t>
            </w:r>
            <w:proofErr w:type="spellEnd"/>
            <w:r w:rsidRPr="0095294D">
              <w:rPr>
                <w:rFonts w:ascii="Times New Roman" w:eastAsia="Times New Roman" w:hAnsi="Times New Roman" w:cs="Times New Roman"/>
                <w:bCs/>
                <w:color w:val="323130"/>
                <w:sz w:val="26"/>
                <w:szCs w:val="26"/>
                <w:u w:val="none"/>
                <w:lang w:eastAsia="ru-RU"/>
              </w:rPr>
              <w:t> – </w:t>
            </w:r>
            <w:proofErr w:type="spellStart"/>
            <w:r w:rsidRPr="0095294D">
              <w:rPr>
                <w:rFonts w:ascii="Times New Roman" w:eastAsia="Times New Roman" w:hAnsi="Times New Roman" w:cs="Times New Roman"/>
                <w:bCs/>
                <w:color w:val="323130"/>
                <w:sz w:val="26"/>
                <w:szCs w:val="26"/>
                <w:u w:val="none"/>
                <w:lang w:eastAsia="ru-RU"/>
              </w:rPr>
              <w:t>начальнік</w:t>
            </w:r>
            <w:proofErr w:type="spellEnd"/>
            <w:r w:rsidRPr="0095294D">
              <w:rPr>
                <w:rFonts w:ascii="Times New Roman" w:eastAsia="Times New Roman" w:hAnsi="Times New Roman" w:cs="Times New Roman"/>
                <w:bCs/>
                <w:color w:val="323130"/>
                <w:sz w:val="26"/>
                <w:szCs w:val="26"/>
                <w:u w:val="none"/>
                <w:lang w:eastAsia="ru-RU"/>
              </w:rPr>
              <w:t xml:space="preserve"> </w:t>
            </w:r>
            <w:proofErr w:type="spellStart"/>
            <w:r w:rsidRPr="0095294D">
              <w:rPr>
                <w:rFonts w:ascii="Times New Roman" w:eastAsia="Times New Roman" w:hAnsi="Times New Roman" w:cs="Times New Roman"/>
                <w:bCs/>
                <w:color w:val="323130"/>
                <w:sz w:val="26"/>
                <w:szCs w:val="26"/>
                <w:u w:val="none"/>
                <w:lang w:eastAsia="ru-RU"/>
              </w:rPr>
              <w:t>упраўлення</w:t>
            </w:r>
            <w:proofErr w:type="spellEnd"/>
            <w:r w:rsidRPr="0095294D">
              <w:rPr>
                <w:rFonts w:ascii="Times New Roman" w:eastAsia="Times New Roman" w:hAnsi="Times New Roman" w:cs="Times New Roman"/>
                <w:bCs/>
                <w:color w:val="323130"/>
                <w:sz w:val="26"/>
                <w:szCs w:val="26"/>
                <w:u w:val="none"/>
                <w:lang w:eastAsia="ru-RU"/>
              </w:rPr>
              <w:t xml:space="preserve"> </w:t>
            </w:r>
            <w:proofErr w:type="spellStart"/>
            <w:r w:rsidRPr="0095294D">
              <w:rPr>
                <w:rFonts w:ascii="Times New Roman" w:eastAsia="Times New Roman" w:hAnsi="Times New Roman" w:cs="Times New Roman"/>
                <w:bCs/>
                <w:color w:val="323130"/>
                <w:sz w:val="26"/>
                <w:szCs w:val="26"/>
                <w:u w:val="none"/>
                <w:lang w:eastAsia="ru-RU"/>
              </w:rPr>
              <w:t>бюджэтнага</w:t>
            </w:r>
            <w:proofErr w:type="spellEnd"/>
            <w:r w:rsidRPr="0095294D">
              <w:rPr>
                <w:rFonts w:ascii="Times New Roman" w:eastAsia="Times New Roman" w:hAnsi="Times New Roman" w:cs="Times New Roman"/>
                <w:bCs/>
                <w:color w:val="323130"/>
                <w:sz w:val="26"/>
                <w:szCs w:val="26"/>
                <w:u w:val="none"/>
                <w:lang w:eastAsia="ru-RU"/>
              </w:rPr>
              <w:t xml:space="preserve"> </w:t>
            </w:r>
            <w:proofErr w:type="spellStart"/>
            <w:r w:rsidRPr="0095294D">
              <w:rPr>
                <w:rFonts w:ascii="Times New Roman" w:eastAsia="Times New Roman" w:hAnsi="Times New Roman" w:cs="Times New Roman"/>
                <w:bCs/>
                <w:color w:val="323130"/>
                <w:sz w:val="26"/>
                <w:szCs w:val="26"/>
                <w:u w:val="none"/>
                <w:lang w:eastAsia="ru-RU"/>
              </w:rPr>
              <w:t>планавання</w:t>
            </w:r>
            <w:proofErr w:type="spellEnd"/>
          </w:p>
        </w:tc>
        <w:tc>
          <w:tcPr>
            <w:tcW w:w="2410" w:type="dxa"/>
          </w:tcPr>
          <w:p w14:paraId="4F3BA1E3" w14:textId="6C7DD3B0" w:rsidR="00D42C0E" w:rsidRPr="00DE7DD0" w:rsidRDefault="00D42C0E" w:rsidP="00D42C0E">
            <w:pPr>
              <w:rPr>
                <w:rFonts w:ascii="Times New Roman" w:hAnsi="Times New Roman" w:cs="Times New Roman"/>
                <w:b/>
                <w:sz w:val="26"/>
                <w:szCs w:val="26"/>
                <w:u w:val="none"/>
              </w:rPr>
            </w:pPr>
          </w:p>
        </w:tc>
        <w:tc>
          <w:tcPr>
            <w:tcW w:w="2410" w:type="dxa"/>
          </w:tcPr>
          <w:p w14:paraId="3DBE5C0E" w14:textId="77777777" w:rsidR="00344FA7" w:rsidRDefault="005865C5" w:rsidP="00D42C0E">
            <w:pPr>
              <w:rPr>
                <w:rFonts w:ascii="Times New Roman" w:hAnsi="Times New Roman" w:cs="Times New Roman"/>
                <w:sz w:val="26"/>
                <w:szCs w:val="26"/>
                <w:u w:val="non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none"/>
                <w:lang w:val="be-BY"/>
              </w:rPr>
              <w:t>т</w:t>
            </w:r>
            <w:r w:rsidR="0038083E">
              <w:rPr>
                <w:rFonts w:ascii="Times New Roman" w:hAnsi="Times New Roman" w:cs="Times New Roman"/>
                <w:sz w:val="26"/>
                <w:szCs w:val="26"/>
                <w:u w:val="none"/>
                <w:lang w:val="be-BY"/>
              </w:rPr>
              <w:t>рэцяя серада к</w:t>
            </w:r>
            <w:r w:rsidR="0095294D">
              <w:rPr>
                <w:rFonts w:ascii="Times New Roman" w:hAnsi="Times New Roman" w:cs="Times New Roman"/>
                <w:sz w:val="26"/>
                <w:szCs w:val="26"/>
                <w:u w:val="none"/>
                <w:lang w:val="be-BY"/>
              </w:rPr>
              <w:t>ожн</w:t>
            </w:r>
            <w:r w:rsidR="0038083E">
              <w:rPr>
                <w:rFonts w:ascii="Times New Roman" w:hAnsi="Times New Roman" w:cs="Times New Roman"/>
                <w:sz w:val="26"/>
                <w:szCs w:val="26"/>
                <w:u w:val="none"/>
                <w:lang w:val="be-BY"/>
              </w:rPr>
              <w:t>ага</w:t>
            </w:r>
            <w:r w:rsidR="0095294D">
              <w:rPr>
                <w:rFonts w:ascii="Times New Roman" w:hAnsi="Times New Roman" w:cs="Times New Roman"/>
                <w:sz w:val="26"/>
                <w:szCs w:val="26"/>
                <w:u w:val="none"/>
                <w:lang w:val="be-BY"/>
              </w:rPr>
              <w:t xml:space="preserve"> </w:t>
            </w:r>
            <w:r w:rsidR="00D42C0E">
              <w:rPr>
                <w:rFonts w:ascii="Times New Roman" w:hAnsi="Times New Roman" w:cs="Times New Roman"/>
                <w:sz w:val="26"/>
                <w:szCs w:val="26"/>
                <w:u w:val="none"/>
              </w:rPr>
              <w:t xml:space="preserve">месяца </w:t>
            </w:r>
          </w:p>
          <w:p w14:paraId="4ADE4FB7" w14:textId="77777777" w:rsidR="00D42C0E" w:rsidRPr="00D42C0E" w:rsidRDefault="00D42C0E" w:rsidP="0038083E">
            <w:pPr>
              <w:rPr>
                <w:rFonts w:ascii="Times New Roman" w:hAnsi="Times New Roman" w:cs="Times New Roman"/>
                <w:sz w:val="26"/>
                <w:szCs w:val="26"/>
                <w:u w:val="none"/>
              </w:rPr>
            </w:pPr>
            <w:r w:rsidRPr="00D42C0E">
              <w:rPr>
                <w:rFonts w:ascii="Times New Roman" w:hAnsi="Times New Roman" w:cs="Times New Roman"/>
                <w:sz w:val="26"/>
                <w:szCs w:val="26"/>
                <w:u w:val="none"/>
              </w:rPr>
              <w:t>8.00</w:t>
            </w:r>
            <w:r w:rsidR="0038083E">
              <w:rPr>
                <w:rFonts w:ascii="Times New Roman" w:hAnsi="Times New Roman" w:cs="Times New Roman"/>
                <w:sz w:val="26"/>
                <w:szCs w:val="26"/>
                <w:u w:val="none"/>
                <w:lang w:val="be-BY"/>
              </w:rPr>
              <w:t>-1</w:t>
            </w:r>
            <w:r w:rsidRPr="00D42C0E">
              <w:rPr>
                <w:rFonts w:ascii="Times New Roman" w:hAnsi="Times New Roman" w:cs="Times New Roman"/>
                <w:sz w:val="26"/>
                <w:szCs w:val="26"/>
                <w:u w:val="none"/>
              </w:rPr>
              <w:t>3.00</w:t>
            </w:r>
          </w:p>
        </w:tc>
        <w:tc>
          <w:tcPr>
            <w:tcW w:w="1275" w:type="dxa"/>
            <w:vAlign w:val="center"/>
          </w:tcPr>
          <w:p w14:paraId="4DA4F606" w14:textId="77777777" w:rsidR="00D42C0E" w:rsidRPr="0038083E" w:rsidRDefault="0038083E" w:rsidP="005865C5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none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none"/>
                <w:lang w:val="be-BY"/>
              </w:rPr>
              <w:t>906</w:t>
            </w:r>
          </w:p>
        </w:tc>
      </w:tr>
      <w:tr w:rsidR="006466B7" w14:paraId="0929AED1" w14:textId="77777777" w:rsidTr="00C9731E">
        <w:tc>
          <w:tcPr>
            <w:tcW w:w="6238" w:type="dxa"/>
            <w:gridSpan w:val="2"/>
          </w:tcPr>
          <w:p w14:paraId="4281A511" w14:textId="77777777" w:rsidR="006466B7" w:rsidRPr="00DC5CF1" w:rsidRDefault="006466B7" w:rsidP="002E7DD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none"/>
                <w:lang w:val="be-BY"/>
              </w:rPr>
            </w:pPr>
            <w:r w:rsidRPr="00DC5CF1">
              <w:rPr>
                <w:rFonts w:ascii="Times New Roman" w:hAnsi="Times New Roman" w:cs="Times New Roman"/>
                <w:b/>
                <w:sz w:val="26"/>
                <w:szCs w:val="26"/>
                <w:u w:val="none"/>
                <w:lang w:val="be-BY"/>
              </w:rPr>
              <w:t>КІРАЎНІЦТВА</w:t>
            </w:r>
          </w:p>
          <w:p w14:paraId="02A66149" w14:textId="77777777" w:rsidR="006466B7" w:rsidRPr="006466B7" w:rsidRDefault="006466B7" w:rsidP="002E7DDF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none"/>
                <w:lang w:val="be-BY"/>
              </w:rPr>
            </w:pPr>
            <w:r w:rsidRPr="006466B7">
              <w:rPr>
                <w:rFonts w:ascii="Times New Roman" w:hAnsi="Times New Roman" w:cs="Times New Roman"/>
                <w:sz w:val="26"/>
                <w:szCs w:val="26"/>
                <w:u w:val="none"/>
                <w:lang w:val="be-BY"/>
              </w:rPr>
              <w:t>галоўнага фінансавага ўпраўлення</w:t>
            </w:r>
          </w:p>
          <w:p w14:paraId="43EED468" w14:textId="77777777" w:rsidR="006466B7" w:rsidRPr="006466B7" w:rsidRDefault="006466B7" w:rsidP="002E7DDF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none"/>
                <w:lang w:val="be-BY"/>
              </w:rPr>
            </w:pPr>
            <w:r w:rsidRPr="006466B7">
              <w:rPr>
                <w:rFonts w:ascii="Times New Roman" w:hAnsi="Times New Roman" w:cs="Times New Roman"/>
                <w:sz w:val="26"/>
                <w:szCs w:val="26"/>
                <w:u w:val="none"/>
                <w:lang w:val="be-BY"/>
              </w:rPr>
              <w:t>згодна з зацверджаным графікам</w:t>
            </w:r>
          </w:p>
        </w:tc>
        <w:tc>
          <w:tcPr>
            <w:tcW w:w="3685" w:type="dxa"/>
            <w:gridSpan w:val="2"/>
          </w:tcPr>
          <w:p w14:paraId="3C577E0A" w14:textId="77777777" w:rsidR="006466B7" w:rsidRDefault="006466B7" w:rsidP="002E7DDF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none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none"/>
                <w:lang w:val="be-BY"/>
              </w:rPr>
              <w:t>апошні працоўны дзень кожнага месяца</w:t>
            </w:r>
          </w:p>
          <w:p w14:paraId="038B1177" w14:textId="77777777" w:rsidR="006466B7" w:rsidRDefault="006466B7" w:rsidP="002E7DDF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none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none"/>
                <w:lang w:val="be-BY"/>
              </w:rPr>
              <w:t xml:space="preserve">з 15.00 </w:t>
            </w:r>
            <w:r w:rsidR="00AA6B0F">
              <w:rPr>
                <w:rFonts w:ascii="Times New Roman" w:hAnsi="Times New Roman" w:cs="Times New Roman"/>
                <w:sz w:val="26"/>
                <w:szCs w:val="26"/>
                <w:u w:val="none"/>
                <w:lang w:val="be-BY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  <w:u w:val="none"/>
                <w:lang w:val="be-BY"/>
              </w:rPr>
              <w:t>а 20.00</w:t>
            </w:r>
          </w:p>
        </w:tc>
      </w:tr>
    </w:tbl>
    <w:p w14:paraId="1F243E53" w14:textId="77777777" w:rsidR="00DC5CF1" w:rsidRDefault="00DC5CF1" w:rsidP="00C9731E">
      <w:pPr>
        <w:spacing w:after="0" w:line="240" w:lineRule="auto"/>
        <w:ind w:left="-284" w:firstLine="284"/>
        <w:rPr>
          <w:rFonts w:ascii="Times New Roman" w:hAnsi="Times New Roman" w:cs="Times New Roman"/>
          <w:sz w:val="26"/>
          <w:szCs w:val="26"/>
          <w:u w:val="none"/>
          <w:lang w:val="be-BY"/>
        </w:rPr>
      </w:pPr>
    </w:p>
    <w:p w14:paraId="4C77CB0C" w14:textId="77777777" w:rsidR="00DC5CF1" w:rsidRPr="00DC5CF1" w:rsidRDefault="00541436" w:rsidP="00C9731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u w:val="none"/>
          <w:lang w:val="be-BY"/>
        </w:rPr>
      </w:pPr>
      <w:r w:rsidRPr="00DC5CF1">
        <w:rPr>
          <w:rFonts w:ascii="Times New Roman" w:hAnsi="Times New Roman" w:cs="Times New Roman"/>
          <w:sz w:val="30"/>
          <w:szCs w:val="30"/>
          <w:u w:val="none"/>
          <w:lang w:val="be-BY"/>
        </w:rPr>
        <w:t>Запіс на асабісты пры</w:t>
      </w:r>
      <w:r w:rsidR="00DC5CF1">
        <w:rPr>
          <w:rFonts w:ascii="Times New Roman" w:hAnsi="Times New Roman" w:cs="Times New Roman"/>
          <w:sz w:val="30"/>
          <w:szCs w:val="30"/>
          <w:u w:val="none"/>
          <w:lang w:val="be-BY"/>
        </w:rPr>
        <w:t>ё</w:t>
      </w:r>
      <w:r w:rsidRPr="00DC5CF1">
        <w:rPr>
          <w:rFonts w:ascii="Times New Roman" w:hAnsi="Times New Roman" w:cs="Times New Roman"/>
          <w:sz w:val="30"/>
          <w:szCs w:val="30"/>
          <w:u w:val="none"/>
          <w:lang w:val="be-BY"/>
        </w:rPr>
        <w:t>м ажыцц</w:t>
      </w:r>
      <w:r w:rsidR="00DC5CF1" w:rsidRPr="00DC5CF1">
        <w:rPr>
          <w:rFonts w:ascii="Times New Roman" w:hAnsi="Times New Roman" w:cs="Times New Roman"/>
          <w:sz w:val="30"/>
          <w:szCs w:val="30"/>
          <w:u w:val="none"/>
          <w:lang w:val="be-BY"/>
        </w:rPr>
        <w:t>яўляецца п</w:t>
      </w:r>
      <w:r w:rsidR="00DC5CF1">
        <w:rPr>
          <w:rFonts w:ascii="Times New Roman" w:hAnsi="Times New Roman" w:cs="Times New Roman"/>
          <w:sz w:val="30"/>
          <w:szCs w:val="30"/>
          <w:u w:val="none"/>
          <w:lang w:val="be-BY"/>
        </w:rPr>
        <w:t>а</w:t>
      </w:r>
      <w:r w:rsidR="00DC5CF1" w:rsidRPr="00DC5CF1">
        <w:rPr>
          <w:rFonts w:ascii="Times New Roman" w:hAnsi="Times New Roman" w:cs="Times New Roman"/>
          <w:sz w:val="30"/>
          <w:szCs w:val="30"/>
          <w:u w:val="none"/>
          <w:lang w:val="be-BY"/>
        </w:rPr>
        <w:t xml:space="preserve"> тэлефоне 48 21 06.</w:t>
      </w:r>
    </w:p>
    <w:p w14:paraId="2AB55D7B" w14:textId="77777777" w:rsidR="00DC5CF1" w:rsidRPr="00DC5CF1" w:rsidRDefault="00DC5CF1" w:rsidP="00C9731E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30"/>
          <w:szCs w:val="30"/>
          <w:u w:val="none"/>
          <w:lang w:val="be-BY"/>
        </w:rPr>
      </w:pPr>
      <w:r w:rsidRPr="00DC5CF1">
        <w:rPr>
          <w:rFonts w:ascii="Times New Roman" w:hAnsi="Times New Roman" w:cs="Times New Roman"/>
          <w:sz w:val="30"/>
          <w:szCs w:val="30"/>
          <w:u w:val="none"/>
          <w:lang w:val="be-BY"/>
        </w:rPr>
        <w:t>Пры часовай адсутнасці ў дзень асабістага прыёму начальніка галоўнага ўпраўлення ці яго намеснікаў асабісты пры</w:t>
      </w:r>
      <w:r w:rsidR="002E7DDF">
        <w:rPr>
          <w:rFonts w:ascii="Times New Roman" w:hAnsi="Times New Roman" w:cs="Times New Roman"/>
          <w:sz w:val="30"/>
          <w:szCs w:val="30"/>
          <w:u w:val="none"/>
          <w:lang w:val="be-BY"/>
        </w:rPr>
        <w:t>ё</w:t>
      </w:r>
      <w:r w:rsidRPr="00DC5CF1">
        <w:rPr>
          <w:rFonts w:ascii="Times New Roman" w:hAnsi="Times New Roman" w:cs="Times New Roman"/>
          <w:sz w:val="30"/>
          <w:szCs w:val="30"/>
          <w:u w:val="none"/>
          <w:lang w:val="be-BY"/>
        </w:rPr>
        <w:t>м праводзяць асобы, якія выконваюць яго абавязкі.</w:t>
      </w:r>
    </w:p>
    <w:p w14:paraId="0AD01486" w14:textId="77777777" w:rsidR="00DC5CF1" w:rsidRPr="00DC5CF1" w:rsidRDefault="00DC5CF1" w:rsidP="00C9731E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30"/>
          <w:szCs w:val="30"/>
          <w:u w:val="none"/>
          <w:lang w:val="be-BY"/>
        </w:rPr>
      </w:pPr>
      <w:r w:rsidRPr="00DC5CF1">
        <w:rPr>
          <w:rFonts w:ascii="Times New Roman" w:hAnsi="Times New Roman" w:cs="Times New Roman"/>
          <w:sz w:val="30"/>
          <w:szCs w:val="30"/>
          <w:u w:val="none"/>
          <w:lang w:val="be-BY"/>
        </w:rPr>
        <w:t>Калі на дзень асабістага пры</w:t>
      </w:r>
      <w:r w:rsidR="00460CB0">
        <w:rPr>
          <w:rFonts w:ascii="Times New Roman" w:hAnsi="Times New Roman" w:cs="Times New Roman"/>
          <w:sz w:val="30"/>
          <w:szCs w:val="30"/>
          <w:u w:val="none"/>
          <w:lang w:val="be-BY"/>
        </w:rPr>
        <w:t>ё</w:t>
      </w:r>
      <w:r w:rsidRPr="00DC5CF1">
        <w:rPr>
          <w:rFonts w:ascii="Times New Roman" w:hAnsi="Times New Roman" w:cs="Times New Roman"/>
          <w:sz w:val="30"/>
          <w:szCs w:val="30"/>
          <w:u w:val="none"/>
          <w:lang w:val="be-BY"/>
        </w:rPr>
        <w:t>му прыпадае дзяржаўнае свята ці святочны дзень, абвешчаны Прэзідэнтам Рэспублікі Беларусь непрацоўным, дзень асабістага пры</w:t>
      </w:r>
      <w:r w:rsidR="002E7DDF">
        <w:rPr>
          <w:rFonts w:ascii="Times New Roman" w:hAnsi="Times New Roman" w:cs="Times New Roman"/>
          <w:sz w:val="30"/>
          <w:szCs w:val="30"/>
          <w:u w:val="none"/>
          <w:lang w:val="be-BY"/>
        </w:rPr>
        <w:t>ё</w:t>
      </w:r>
      <w:r w:rsidRPr="00DC5CF1">
        <w:rPr>
          <w:rFonts w:ascii="Times New Roman" w:hAnsi="Times New Roman" w:cs="Times New Roman"/>
          <w:sz w:val="30"/>
          <w:szCs w:val="30"/>
          <w:u w:val="none"/>
          <w:lang w:val="be-BY"/>
        </w:rPr>
        <w:t>му пераносіцца на наступны за ім працо</w:t>
      </w:r>
      <w:r w:rsidR="002E7DDF">
        <w:rPr>
          <w:rFonts w:ascii="Times New Roman" w:hAnsi="Times New Roman" w:cs="Times New Roman"/>
          <w:sz w:val="30"/>
          <w:szCs w:val="30"/>
          <w:u w:val="none"/>
          <w:lang w:val="be-BY"/>
        </w:rPr>
        <w:t>ў</w:t>
      </w:r>
      <w:r w:rsidRPr="00DC5CF1">
        <w:rPr>
          <w:rFonts w:ascii="Times New Roman" w:hAnsi="Times New Roman" w:cs="Times New Roman"/>
          <w:sz w:val="30"/>
          <w:szCs w:val="30"/>
          <w:u w:val="none"/>
          <w:lang w:val="be-BY"/>
        </w:rPr>
        <w:t xml:space="preserve">ны дзень. </w:t>
      </w:r>
      <w:bookmarkEnd w:id="0"/>
    </w:p>
    <w:sectPr w:rsidR="00DC5CF1" w:rsidRPr="00DC5CF1" w:rsidSect="00DC5C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3B2469F"/>
    <w:multiLevelType w:val="multilevel"/>
    <w:tmpl w:val="104EE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49970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E6F"/>
    <w:rsid w:val="00017531"/>
    <w:rsid w:val="00022C68"/>
    <w:rsid w:val="00025CBC"/>
    <w:rsid w:val="000A4D83"/>
    <w:rsid w:val="000B631A"/>
    <w:rsid w:val="000D7C29"/>
    <w:rsid w:val="00107DAE"/>
    <w:rsid w:val="00125928"/>
    <w:rsid w:val="00144B74"/>
    <w:rsid w:val="00167C2F"/>
    <w:rsid w:val="00171C22"/>
    <w:rsid w:val="001727F0"/>
    <w:rsid w:val="00183150"/>
    <w:rsid w:val="00187C0C"/>
    <w:rsid w:val="001C2424"/>
    <w:rsid w:val="001F4D95"/>
    <w:rsid w:val="00225927"/>
    <w:rsid w:val="0024186F"/>
    <w:rsid w:val="002E4EEF"/>
    <w:rsid w:val="002E7DDF"/>
    <w:rsid w:val="002F56A2"/>
    <w:rsid w:val="00301677"/>
    <w:rsid w:val="00344FA7"/>
    <w:rsid w:val="0038083E"/>
    <w:rsid w:val="003A3D59"/>
    <w:rsid w:val="003B515E"/>
    <w:rsid w:val="003E08C1"/>
    <w:rsid w:val="003E22AE"/>
    <w:rsid w:val="00411E4F"/>
    <w:rsid w:val="00416154"/>
    <w:rsid w:val="0043658A"/>
    <w:rsid w:val="00441966"/>
    <w:rsid w:val="00460CB0"/>
    <w:rsid w:val="004640A7"/>
    <w:rsid w:val="00483390"/>
    <w:rsid w:val="004F4283"/>
    <w:rsid w:val="00511630"/>
    <w:rsid w:val="00522670"/>
    <w:rsid w:val="00541436"/>
    <w:rsid w:val="00561FD0"/>
    <w:rsid w:val="00567A01"/>
    <w:rsid w:val="00580E60"/>
    <w:rsid w:val="005865C5"/>
    <w:rsid w:val="005B0E82"/>
    <w:rsid w:val="00604988"/>
    <w:rsid w:val="00613455"/>
    <w:rsid w:val="0061716E"/>
    <w:rsid w:val="006466B7"/>
    <w:rsid w:val="00650BC1"/>
    <w:rsid w:val="00664F9B"/>
    <w:rsid w:val="006B7E6F"/>
    <w:rsid w:val="006C3876"/>
    <w:rsid w:val="006E4951"/>
    <w:rsid w:val="007301A2"/>
    <w:rsid w:val="00773325"/>
    <w:rsid w:val="00773E51"/>
    <w:rsid w:val="007C5AC3"/>
    <w:rsid w:val="007D478A"/>
    <w:rsid w:val="007D6047"/>
    <w:rsid w:val="007F15E6"/>
    <w:rsid w:val="007F3B19"/>
    <w:rsid w:val="007F4FD3"/>
    <w:rsid w:val="008573D4"/>
    <w:rsid w:val="00867727"/>
    <w:rsid w:val="00892825"/>
    <w:rsid w:val="008B275C"/>
    <w:rsid w:val="008E6C34"/>
    <w:rsid w:val="008F504B"/>
    <w:rsid w:val="00900548"/>
    <w:rsid w:val="009402C1"/>
    <w:rsid w:val="0095294D"/>
    <w:rsid w:val="00954064"/>
    <w:rsid w:val="0096305D"/>
    <w:rsid w:val="00983701"/>
    <w:rsid w:val="009A797A"/>
    <w:rsid w:val="009F031F"/>
    <w:rsid w:val="00A61B83"/>
    <w:rsid w:val="00A74968"/>
    <w:rsid w:val="00A81EAA"/>
    <w:rsid w:val="00AA6B0F"/>
    <w:rsid w:val="00AE281F"/>
    <w:rsid w:val="00AF3E77"/>
    <w:rsid w:val="00B25AA5"/>
    <w:rsid w:val="00B34D07"/>
    <w:rsid w:val="00B362CC"/>
    <w:rsid w:val="00B61B4F"/>
    <w:rsid w:val="00B61C12"/>
    <w:rsid w:val="00BD2F44"/>
    <w:rsid w:val="00C06B43"/>
    <w:rsid w:val="00C1177E"/>
    <w:rsid w:val="00C128F1"/>
    <w:rsid w:val="00C67379"/>
    <w:rsid w:val="00C74E05"/>
    <w:rsid w:val="00C9731E"/>
    <w:rsid w:val="00CA137C"/>
    <w:rsid w:val="00CB5E24"/>
    <w:rsid w:val="00CC5771"/>
    <w:rsid w:val="00D00953"/>
    <w:rsid w:val="00D04FDD"/>
    <w:rsid w:val="00D130E2"/>
    <w:rsid w:val="00D4052C"/>
    <w:rsid w:val="00D42C0E"/>
    <w:rsid w:val="00D5506F"/>
    <w:rsid w:val="00D624A6"/>
    <w:rsid w:val="00DA13E3"/>
    <w:rsid w:val="00DC0908"/>
    <w:rsid w:val="00DC5CF1"/>
    <w:rsid w:val="00DD4CDB"/>
    <w:rsid w:val="00DD679E"/>
    <w:rsid w:val="00DE2CF4"/>
    <w:rsid w:val="00DE7DD0"/>
    <w:rsid w:val="00DF231A"/>
    <w:rsid w:val="00DF2629"/>
    <w:rsid w:val="00DF5E69"/>
    <w:rsid w:val="00E06E11"/>
    <w:rsid w:val="00E1523E"/>
    <w:rsid w:val="00E37E66"/>
    <w:rsid w:val="00E55701"/>
    <w:rsid w:val="00EA6E99"/>
    <w:rsid w:val="00EB1217"/>
    <w:rsid w:val="00EB4A94"/>
    <w:rsid w:val="00ED74EA"/>
    <w:rsid w:val="00EF472B"/>
    <w:rsid w:val="00F0480D"/>
    <w:rsid w:val="00F16672"/>
    <w:rsid w:val="00F35A79"/>
    <w:rsid w:val="00F61A28"/>
    <w:rsid w:val="00F83FA7"/>
    <w:rsid w:val="00F87B7F"/>
    <w:rsid w:val="00FF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CCB67"/>
  <w15:chartTrackingRefBased/>
  <w15:docId w15:val="{E0C14A9F-3DDF-4F42-8F9A-EA36B62FA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 New" w:eastAsiaTheme="minorHAnsi" w:hAnsi="Courier New" w:cs="Courier New"/>
        <w:u w:val="single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7E6F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3E2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8F5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none"/>
      <w:lang w:eastAsia="ru-RU"/>
    </w:rPr>
  </w:style>
  <w:style w:type="character" w:styleId="a6">
    <w:name w:val="Strong"/>
    <w:uiPriority w:val="22"/>
    <w:qFormat/>
    <w:rsid w:val="008F504B"/>
    <w:rPr>
      <w:b/>
      <w:bCs/>
    </w:rPr>
  </w:style>
  <w:style w:type="character" w:customStyle="1" w:styleId="apple-converted-space">
    <w:name w:val="apple-converted-space"/>
    <w:basedOn w:val="a0"/>
    <w:rsid w:val="008F504B"/>
  </w:style>
  <w:style w:type="paragraph" w:styleId="a7">
    <w:name w:val="Balloon Text"/>
    <w:basedOn w:val="a"/>
    <w:link w:val="a8"/>
    <w:uiPriority w:val="99"/>
    <w:semiHidden/>
    <w:unhideWhenUsed/>
    <w:rsid w:val="001259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2592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4640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u w:val="none"/>
      <w:lang w:eastAsia="ru-RU"/>
    </w:rPr>
  </w:style>
  <w:style w:type="character" w:styleId="a9">
    <w:name w:val="Unresolved Mention"/>
    <w:basedOn w:val="a0"/>
    <w:uiPriority w:val="99"/>
    <w:semiHidden/>
    <w:unhideWhenUsed/>
    <w:rsid w:val="003A3D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293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3EE3E-7D0F-4FEF-BA81-3B21F5FFF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Пуртова Оксана</dc:creator>
  <cp:keywords/>
  <dc:description/>
  <cp:lastModifiedBy>Galina</cp:lastModifiedBy>
  <cp:revision>2</cp:revision>
  <cp:lastPrinted>2023-01-12T08:35:00Z</cp:lastPrinted>
  <dcterms:created xsi:type="dcterms:W3CDTF">2024-05-28T11:07:00Z</dcterms:created>
  <dcterms:modified xsi:type="dcterms:W3CDTF">2024-05-28T11:07:00Z</dcterms:modified>
</cp:coreProperties>
</file>