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F2" w:rsidRPr="002A1EA8" w:rsidRDefault="00FD00F2" w:rsidP="002A1EA8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A8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</w:t>
      </w:r>
      <w:r w:rsidR="00F53C31" w:rsidRPr="002A1EA8">
        <w:rPr>
          <w:rFonts w:ascii="Times New Roman" w:hAnsi="Times New Roman" w:cs="Times New Roman"/>
          <w:b/>
          <w:sz w:val="24"/>
          <w:szCs w:val="24"/>
        </w:rPr>
        <w:t xml:space="preserve"> по продаже пустующ</w:t>
      </w:r>
      <w:r w:rsidR="00D37200">
        <w:rPr>
          <w:rFonts w:ascii="Times New Roman" w:hAnsi="Times New Roman" w:cs="Times New Roman"/>
          <w:b/>
          <w:sz w:val="24"/>
          <w:szCs w:val="24"/>
        </w:rPr>
        <w:t>их</w:t>
      </w:r>
      <w:r w:rsidR="00F53C31" w:rsidRPr="002A1EA8">
        <w:rPr>
          <w:rFonts w:ascii="Times New Roman" w:hAnsi="Times New Roman" w:cs="Times New Roman"/>
          <w:b/>
          <w:sz w:val="24"/>
          <w:szCs w:val="24"/>
        </w:rPr>
        <w:t xml:space="preserve"> жил</w:t>
      </w:r>
      <w:r w:rsidR="00D37200">
        <w:rPr>
          <w:rFonts w:ascii="Times New Roman" w:hAnsi="Times New Roman" w:cs="Times New Roman"/>
          <w:b/>
          <w:sz w:val="24"/>
          <w:szCs w:val="24"/>
        </w:rPr>
        <w:t xml:space="preserve">ых домов 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5495"/>
        <w:gridCol w:w="9497"/>
      </w:tblGrid>
      <w:tr w:rsidR="009669E2" w:rsidRPr="00E41D97" w:rsidTr="00132315">
        <w:tc>
          <w:tcPr>
            <w:tcW w:w="5495" w:type="dxa"/>
          </w:tcPr>
          <w:p w:rsidR="009669E2" w:rsidRPr="00E41D97" w:rsidRDefault="009669E2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9497" w:type="dxa"/>
          </w:tcPr>
          <w:p w:rsidR="00510DA4" w:rsidRPr="00132315" w:rsidRDefault="00510DA4" w:rsidP="00E41D9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Республика Беларусь, </w:t>
            </w:r>
            <w:r w:rsidR="00E4179D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Витебская</w:t>
            </w:r>
            <w:r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область, 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Россонский</w:t>
            </w:r>
            <w:r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район, 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г.п. Россоны</w:t>
            </w:r>
            <w:r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ул.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Советская</w:t>
            </w:r>
            <w:r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д. 4, </w:t>
            </w:r>
            <w:r w:rsidR="00E16C8C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здание Р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оссонск</w:t>
            </w:r>
            <w:r w:rsidR="00E16C8C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ого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райисполком</w:t>
            </w:r>
            <w:r w:rsidR="00E16C8C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="00751B18" w:rsidRPr="001323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</w:t>
            </w:r>
            <w:r w:rsidR="00202F57" w:rsidRPr="001323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 </w:t>
            </w:r>
            <w:r w:rsidR="00A96E28" w:rsidRPr="001323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 83)</w:t>
            </w:r>
          </w:p>
          <w:p w:rsidR="009669E2" w:rsidRPr="00281D60" w:rsidRDefault="00202F57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мая</w:t>
            </w:r>
            <w:r w:rsidR="00510DA4" w:rsidRPr="00281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10DA4" w:rsidRPr="00281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11.00</w:t>
            </w:r>
            <w:r w:rsidR="00751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510DA4" w:rsidRPr="00281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0DA4" w:rsidRPr="00E41D97" w:rsidTr="00132315">
        <w:tc>
          <w:tcPr>
            <w:tcW w:w="5495" w:type="dxa"/>
          </w:tcPr>
          <w:p w:rsidR="00510DA4" w:rsidRPr="00E41D97" w:rsidRDefault="00813175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DA4" w:rsidRPr="00E41D97">
              <w:rPr>
                <w:rFonts w:ascii="Times New Roman" w:hAnsi="Times New Roman" w:cs="Times New Roman"/>
                <w:sz w:val="24"/>
                <w:szCs w:val="24"/>
              </w:rPr>
              <w:t>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9497" w:type="dxa"/>
          </w:tcPr>
          <w:p w:rsidR="00E41D97" w:rsidRPr="00132315" w:rsidRDefault="00813175" w:rsidP="00E41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Республика Беларусь, </w:t>
            </w:r>
            <w:r w:rsidR="00751B18" w:rsidRPr="001323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Витебская область, Россонский район, г.п. Россоны, ул. Советская, д. 4</w:t>
            </w:r>
            <w:r w:rsidR="00751B18" w:rsidRPr="001323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кабинет № 19</w:t>
            </w:r>
            <w:r w:rsidR="003E2B19" w:rsidRPr="001323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636530" w:rsidRPr="00745730" w:rsidRDefault="003E2B19" w:rsidP="00E41D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конт. тел.: </w:t>
            </w:r>
            <w:r w:rsidR="00636530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5730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636530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</w:t>
            </w:r>
            <w:r w:rsidR="00745730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36530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51705</w:t>
            </w:r>
            <w:bookmarkStart w:id="0" w:name="_GoBack"/>
            <w:bookmarkEnd w:id="0"/>
          </w:p>
          <w:p w:rsidR="00510DA4" w:rsidRPr="00E41D97" w:rsidRDefault="00510DA4" w:rsidP="00E16C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объ</w:t>
            </w:r>
            <w:r w:rsidR="00584365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 аукциона </w:t>
            </w:r>
            <w:r w:rsidRPr="0074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202F57" w:rsidRPr="0074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2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 </w:t>
            </w:r>
            <w:r w:rsidRPr="00281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02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81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</w:t>
            </w:r>
            <w:r w:rsidR="00FF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рабочие дни 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13.00 и с 14.00 до 17.00</w:t>
            </w:r>
            <w:r w:rsidR="00E1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F53C31"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3175" w:rsidRPr="00E41D97" w:rsidTr="00132315">
        <w:tc>
          <w:tcPr>
            <w:tcW w:w="5495" w:type="dxa"/>
          </w:tcPr>
          <w:p w:rsidR="00813175" w:rsidRPr="00E41D97" w:rsidRDefault="00E41D97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175" w:rsidRPr="00E41D97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13175"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175" w:rsidRPr="00E41D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7" w:type="dxa"/>
          </w:tcPr>
          <w:p w:rsidR="00813175" w:rsidRPr="00E41D97" w:rsidRDefault="00813175" w:rsidP="00A00B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  <w:r w:rsidR="007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регистре недвижимости</w:t>
            </w:r>
          </w:p>
        </w:tc>
      </w:tr>
      <w:tr w:rsidR="00813175" w:rsidRPr="00E41D97" w:rsidTr="00132315">
        <w:tc>
          <w:tcPr>
            <w:tcW w:w="5495" w:type="dxa"/>
          </w:tcPr>
          <w:p w:rsidR="00813175" w:rsidRPr="00E41D97" w:rsidRDefault="00813175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>Адрес и характеристики пустующего жилого дома</w:t>
            </w:r>
            <w:r w:rsidR="00745730"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B71483" w:rsidRPr="00132315" w:rsidRDefault="00CE5534" w:rsidP="0073171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132315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Лот №1.</w:t>
            </w:r>
            <w:r w:rsidRPr="001323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E16C8C" w:rsidRPr="001323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Витебская</w:t>
            </w:r>
            <w:r w:rsidR="00813175" w:rsidRPr="001323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="00E16C8C" w:rsidRPr="001323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Россонский</w:t>
            </w:r>
            <w:proofErr w:type="spellEnd"/>
            <w:r w:rsidR="00E16C8C" w:rsidRPr="001323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район, </w:t>
            </w:r>
            <w:r w:rsidR="00A96E28" w:rsidRPr="00132315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Краснопольский</w:t>
            </w:r>
            <w:r w:rsidR="00E16C8C" w:rsidRPr="00132315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 xml:space="preserve"> с/с, </w:t>
            </w:r>
            <w:r w:rsidR="00B71483" w:rsidRPr="0013231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д. </w:t>
            </w:r>
            <w:proofErr w:type="spellStart"/>
            <w:r w:rsidR="00A96E28" w:rsidRPr="0013231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Бухово</w:t>
            </w:r>
            <w:proofErr w:type="spellEnd"/>
            <w:r w:rsidR="00A96E28" w:rsidRPr="0013231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, пер. Речной, д. 8</w:t>
            </w:r>
            <w:r w:rsidR="00B71483" w:rsidRPr="0013231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. </w:t>
            </w:r>
          </w:p>
          <w:p w:rsidR="00EA4A50" w:rsidRDefault="00B71483" w:rsidP="00D372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A4A50"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ноэтажный </w:t>
            </w:r>
            <w:r w:rsidR="00E16C8C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r w:rsidR="00EA4A50"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 одноквартирный жилой дом</w:t>
            </w:r>
            <w:r w:rsidR="0073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714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317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0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D37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D4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C55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731714">
              <w:rPr>
                <w:rFonts w:ascii="Times New Roman" w:hAnsi="Times New Roman" w:cs="Times New Roman"/>
                <w:sz w:val="24"/>
                <w:szCs w:val="24"/>
              </w:rPr>
              <w:t xml:space="preserve">, подземная этажность отсутствует, </w:t>
            </w:r>
            <w:r w:rsidR="00920DE7">
              <w:rPr>
                <w:rFonts w:ascii="Times New Roman" w:hAnsi="Times New Roman" w:cs="Times New Roman"/>
                <w:sz w:val="24"/>
                <w:szCs w:val="24"/>
              </w:rPr>
              <w:t>степень износа одноквартирного жи</w:t>
            </w:r>
            <w:r w:rsidR="00D37200">
              <w:rPr>
                <w:rFonts w:ascii="Times New Roman" w:hAnsi="Times New Roman" w:cs="Times New Roman"/>
                <w:sz w:val="24"/>
                <w:szCs w:val="24"/>
              </w:rPr>
              <w:t xml:space="preserve">лого дома </w:t>
            </w:r>
            <w:r w:rsidR="00132315" w:rsidRPr="00FC5D4B">
              <w:rPr>
                <w:rFonts w:ascii="Times New Roman" w:hAnsi="Times New Roman" w:cs="Times New Roman"/>
                <w:sz w:val="24"/>
                <w:szCs w:val="24"/>
              </w:rPr>
              <w:t>и его принадлежностей</w:t>
            </w:r>
            <w:r w:rsidR="0013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20DE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132315" w:rsidRPr="0013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534" w:rsidRPr="00A62186" w:rsidRDefault="00CE5534" w:rsidP="00CE553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A62186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eastAsia="ru-RU"/>
              </w:rPr>
              <w:t>Лот №2.</w:t>
            </w:r>
            <w:r w:rsidRPr="00A6218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Витебская область, </w:t>
            </w:r>
            <w:proofErr w:type="spellStart"/>
            <w:r w:rsidRPr="00A6218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Россонский</w:t>
            </w:r>
            <w:proofErr w:type="spellEnd"/>
            <w:r w:rsidRPr="00A6218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район, </w:t>
            </w:r>
            <w:r w:rsidRPr="00A62186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eastAsia="ru-RU"/>
              </w:rPr>
              <w:t xml:space="preserve">Краснопольский с/с, </w:t>
            </w:r>
            <w:r w:rsidRPr="00A6218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д. </w:t>
            </w:r>
            <w:proofErr w:type="spellStart"/>
            <w:r w:rsidR="00FC5D4B" w:rsidRPr="00A6218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Крашуты</w:t>
            </w:r>
            <w:proofErr w:type="spellEnd"/>
            <w:r w:rsidR="00FC5D4B" w:rsidRPr="00A6218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, ул. Озёрная, д</w:t>
            </w:r>
            <w:r w:rsidR="00A62186" w:rsidRPr="00A6218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.</w:t>
            </w:r>
            <w:r w:rsidR="00FC5D4B" w:rsidRPr="00A6218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5</w:t>
            </w:r>
            <w:r w:rsidRPr="00A6218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. </w:t>
            </w:r>
          </w:p>
          <w:p w:rsidR="00CE5534" w:rsidRDefault="00FC5D4B" w:rsidP="00CE55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ноэтажный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 одноквартирный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наружные размеры 5,5 х 10,5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арай 4,50 х 7,50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холодная пристройка 1,80 х 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</w:t>
            </w:r>
            <w:r w:rsidR="00132315">
              <w:rPr>
                <w:rFonts w:ascii="Times New Roman" w:hAnsi="Times New Roman" w:cs="Times New Roman"/>
                <w:sz w:val="24"/>
                <w:szCs w:val="24"/>
              </w:rPr>
              <w:t>одземная этажность отсутствует.</w:t>
            </w:r>
          </w:p>
          <w:p w:rsidR="00FC5D4B" w:rsidRPr="00132315" w:rsidRDefault="00FC5D4B" w:rsidP="00FC5D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E5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E5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31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Витебская область, </w:t>
            </w:r>
            <w:proofErr w:type="spellStart"/>
            <w:r w:rsidRPr="0013231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Россонский</w:t>
            </w:r>
            <w:proofErr w:type="spellEnd"/>
            <w:r w:rsidRPr="0013231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район, </w:t>
            </w:r>
            <w:r w:rsidRPr="00132315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  <w:lang w:eastAsia="ru-RU"/>
              </w:rPr>
              <w:t xml:space="preserve">Краснопольский с/с, </w:t>
            </w:r>
            <w:r w:rsidRPr="0013231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д. Заборье, пер. Манежный, д. 4.</w:t>
            </w:r>
          </w:p>
          <w:p w:rsidR="00FC5D4B" w:rsidRPr="004D4667" w:rsidRDefault="00FC5D4B" w:rsidP="001323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ноэтажный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 одноквартирный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наружные размеры 6,0 х 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подземная этажность отсутствует, </w:t>
            </w:r>
            <w:r w:rsidRPr="00FC5D4B">
              <w:rPr>
                <w:rFonts w:ascii="Times New Roman" w:hAnsi="Times New Roman" w:cs="Times New Roman"/>
                <w:sz w:val="24"/>
                <w:szCs w:val="24"/>
              </w:rPr>
              <w:t>степень износа одноквартирного жилого дома и его принадлежностей 70 %</w:t>
            </w:r>
            <w:r w:rsidRPr="00FC5D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667">
              <w:rPr>
                <w:rFonts w:ascii="Times New Roman" w:hAnsi="Times New Roman" w:cs="Times New Roman"/>
                <w:sz w:val="24"/>
                <w:szCs w:val="24"/>
              </w:rPr>
              <w:t xml:space="preserve">(отсутствуют оконные рамы с остеклением, двери, крыша в </w:t>
            </w:r>
            <w:r w:rsidR="004D4667" w:rsidRPr="004D4667">
              <w:rPr>
                <w:rFonts w:ascii="Times New Roman" w:hAnsi="Times New Roman" w:cs="Times New Roman"/>
                <w:sz w:val="24"/>
                <w:szCs w:val="24"/>
              </w:rPr>
              <w:t>полуразрушенном состоянии)</w:t>
            </w:r>
          </w:p>
        </w:tc>
      </w:tr>
      <w:tr w:rsidR="00146585" w:rsidRPr="00E41D97" w:rsidTr="00132315">
        <w:tc>
          <w:tcPr>
            <w:tcW w:w="5495" w:type="dxa"/>
          </w:tcPr>
          <w:p w:rsidR="00146585" w:rsidRPr="00E41D97" w:rsidRDefault="00146585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9497" w:type="dxa"/>
          </w:tcPr>
          <w:p w:rsidR="00146585" w:rsidRPr="00E41D97" w:rsidRDefault="00146585" w:rsidP="00E41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базовая величина </w:t>
            </w:r>
            <w:r w:rsidRPr="00B7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26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B71483" w:rsidRPr="00B7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2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  <w:r w:rsidR="00DD2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A1EA8" w:rsidRPr="00E41D97" w:rsidTr="00132315">
        <w:tc>
          <w:tcPr>
            <w:tcW w:w="5495" w:type="dxa"/>
          </w:tcPr>
          <w:p w:rsidR="002A1EA8" w:rsidRPr="00E41D97" w:rsidRDefault="002A1EA8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9497" w:type="dxa"/>
          </w:tcPr>
          <w:p w:rsidR="002A1EA8" w:rsidRPr="00E41D97" w:rsidRDefault="002A1EA8" w:rsidP="002A1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от предыдущей цены, называемой аукционистом</w:t>
            </w:r>
          </w:p>
        </w:tc>
      </w:tr>
      <w:tr w:rsidR="00146585" w:rsidRPr="00E41D97" w:rsidTr="00132315">
        <w:tc>
          <w:tcPr>
            <w:tcW w:w="5495" w:type="dxa"/>
          </w:tcPr>
          <w:p w:rsidR="00146585" w:rsidRPr="00E41D97" w:rsidRDefault="00146585" w:rsidP="00E41D9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7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9497" w:type="dxa"/>
          </w:tcPr>
          <w:p w:rsidR="00146585" w:rsidRPr="00E41D97" w:rsidRDefault="00146585" w:rsidP="002A1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от начальной цены </w:t>
            </w:r>
            <w:r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616DA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рублей </w:t>
            </w:r>
            <w:r w:rsidR="00745730"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копеек). </w:t>
            </w:r>
            <w:r w:rsidRPr="00FF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 </w:t>
            </w:r>
            <w:r w:rsidR="00FF2C4B" w:rsidRPr="00FF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FF2C4B" w:rsidRPr="00FF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расчетный счет BY</w:t>
            </w:r>
            <w:r w:rsid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AKBB</w:t>
            </w:r>
            <w:r w:rsid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36040000000452100000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ОАО АСБ «Беларусбанк», БИК AKBBBY2X, УНП </w:t>
            </w:r>
            <w:r w:rsid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300009737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код платежа 0</w:t>
            </w:r>
            <w:r w:rsidR="0074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</w:t>
            </w:r>
            <w:r w:rsidRPr="00E4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B2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Краснопольский</w:t>
            </w:r>
            <w:r w:rsidR="002A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</w:tbl>
    <w:p w:rsidR="00F53C31" w:rsidRPr="00FB4B63" w:rsidRDefault="00F53C31" w:rsidP="002A1EA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</w:t>
      </w:r>
      <w:r w:rsidR="00E41D97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</w:t>
      </w:r>
      <w:r w:rsidR="002A1EA8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нистров Республики Беларусь от 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23.09.2021 г. № 547</w:t>
      </w:r>
      <w:r w:rsidR="002A1EA8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F53C31" w:rsidRPr="00FB4B63" w:rsidRDefault="00F53C31" w:rsidP="00E41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Участниками аукциона могут быть граждане Республики Беларусь, иностранные граждане</w:t>
      </w:r>
      <w:r w:rsidR="00C26462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лица без гражданства, </w:t>
      </w:r>
      <w:r w:rsidR="00C26462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индивидуальные предприниматели и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юридические лица, если иное не установлено законодательными актами и международными договорами Республики Беларусь.</w:t>
      </w:r>
    </w:p>
    <w:p w:rsidR="00F53C31" w:rsidRPr="00FB4B63" w:rsidRDefault="00F53C31" w:rsidP="00E41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hAnsi="Times New Roman" w:cs="Times New Roman"/>
          <w:sz w:val="24"/>
          <w:szCs w:val="24"/>
        </w:rPr>
        <w:t xml:space="preserve">Для участия в аукционе гражданин, индивидуальный </w:t>
      </w:r>
      <w:r w:rsidRPr="00FB4B63">
        <w:rPr>
          <w:rFonts w:ascii="Times New Roman" w:hAnsi="Times New Roman" w:cs="Times New Roman"/>
          <w:spacing w:val="-8"/>
          <w:sz w:val="24"/>
          <w:szCs w:val="24"/>
        </w:rPr>
        <w:t>предприниматель и юридическое лицо лично либо через своего представителя</w:t>
      </w:r>
      <w:r w:rsidRPr="00FB4B63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 подают заявление об участии в аукционе по </w:t>
      </w:r>
      <w:hyperlink r:id="rId5" w:history="1">
        <w:r w:rsidRPr="00FB4B6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B4B63">
        <w:rPr>
          <w:rFonts w:ascii="Times New Roman" w:hAnsi="Times New Roman" w:cs="Times New Roman"/>
          <w:sz w:val="24"/>
          <w:szCs w:val="24"/>
        </w:rPr>
        <w:t xml:space="preserve">, установленной Государственным комитетом по имуществу, с указанием предмета аукциона, представляют документ, подтверждающий внесение суммы задатка на текущий (расчетный) банковский счет, указанный в извещении, с отметкой банка, а также заключают с местным исполнительным и распорядительным органом соглашение по </w:t>
      </w:r>
      <w:hyperlink r:id="rId6" w:history="1">
        <w:r w:rsidRPr="00FB4B6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B4B63">
        <w:rPr>
          <w:rFonts w:ascii="Times New Roman" w:hAnsi="Times New Roman" w:cs="Times New Roman"/>
          <w:sz w:val="24"/>
          <w:szCs w:val="24"/>
        </w:rPr>
        <w:t>, установленной Государственным комитетом по имуществу.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>В комиссию представляются: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 xml:space="preserve">гражданином – копия </w:t>
      </w:r>
      <w:hyperlink r:id="rId7" w:history="1">
        <w:r w:rsidRPr="00FB4B63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FB4B63">
        <w:rPr>
          <w:rFonts w:ascii="Times New Roman" w:hAnsi="Times New Roman" w:cs="Times New Roman"/>
          <w:sz w:val="24"/>
          <w:szCs w:val="24"/>
        </w:rPr>
        <w:t>, удостоверяющего личность, без нотариального засвидетельствования;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– копия </w:t>
      </w:r>
      <w:hyperlink r:id="rId8" w:history="1">
        <w:r w:rsidRPr="00FB4B63">
          <w:rPr>
            <w:rFonts w:ascii="Times New Roman" w:hAnsi="Times New Roman" w:cs="Times New Roman"/>
            <w:sz w:val="24"/>
            <w:szCs w:val="24"/>
          </w:rPr>
          <w:t>свидетельства</w:t>
        </w:r>
      </w:hyperlink>
      <w:r w:rsidRPr="00FB4B63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индивидуального предпринимателя без нотариального засвидетельствования;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pacing w:val="-4"/>
          <w:sz w:val="24"/>
          <w:szCs w:val="24"/>
        </w:rPr>
        <w:t>представителем гражданина или индивидуального предпринимателя –</w:t>
      </w:r>
      <w:r w:rsidRPr="00FB4B6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B4B63">
          <w:rPr>
            <w:rFonts w:ascii="Times New Roman" w:hAnsi="Times New Roman" w:cs="Times New Roman"/>
            <w:sz w:val="24"/>
            <w:szCs w:val="24"/>
          </w:rPr>
          <w:t>доверенность</w:t>
        </w:r>
      </w:hyperlink>
      <w:r w:rsidRPr="00FB4B63">
        <w:rPr>
          <w:rFonts w:ascii="Times New Roman" w:hAnsi="Times New Roman" w:cs="Times New Roman"/>
          <w:sz w:val="24"/>
          <w:szCs w:val="24"/>
        </w:rPr>
        <w:t>;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FB4B63">
        <w:rPr>
          <w:rFonts w:ascii="Times New Roman" w:hAnsi="Times New Roman" w:cs="Times New Roman"/>
          <w:spacing w:val="-8"/>
          <w:sz w:val="24"/>
          <w:szCs w:val="24"/>
        </w:rPr>
        <w:t>юридическим лицом, или документ, подтверждающий полномочия должностного</w:t>
      </w:r>
      <w:r w:rsidRPr="00FB4B63">
        <w:rPr>
          <w:rFonts w:ascii="Times New Roman" w:hAnsi="Times New Roman" w:cs="Times New Roman"/>
          <w:sz w:val="24"/>
          <w:szCs w:val="24"/>
        </w:rPr>
        <w:t xml:space="preserve"> лица, копии документов, подтверждающих государственную </w:t>
      </w:r>
      <w:r w:rsidRPr="00FB4B63">
        <w:rPr>
          <w:rFonts w:ascii="Times New Roman" w:hAnsi="Times New Roman" w:cs="Times New Roman"/>
          <w:spacing w:val="-4"/>
          <w:sz w:val="24"/>
          <w:szCs w:val="24"/>
        </w:rPr>
        <w:t>регистрацию юридического лица, без нотариального засвидетельствования</w:t>
      </w:r>
      <w:r w:rsidRPr="00FB4B63">
        <w:rPr>
          <w:rFonts w:ascii="Times New Roman" w:hAnsi="Times New Roman" w:cs="Times New Roman"/>
          <w:sz w:val="24"/>
          <w:szCs w:val="24"/>
        </w:rPr>
        <w:t>, документ с указанием банковских реквизитов юридического лица;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переводом на белорусский или русский язык </w:t>
      </w:r>
      <w:r w:rsidRPr="00FB4B63">
        <w:rPr>
          <w:rFonts w:ascii="Times New Roman" w:hAnsi="Times New Roman" w:cs="Times New Roman"/>
          <w:bCs/>
          <w:sz w:val="24"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FB4B63">
        <w:rPr>
          <w:rFonts w:ascii="Times New Roman" w:hAnsi="Times New Roman" w:cs="Times New Roman"/>
          <w:sz w:val="24"/>
          <w:szCs w:val="24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</w:t>
      </w:r>
      <w:r w:rsidRPr="00FB4B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4B63">
        <w:rPr>
          <w:rFonts w:ascii="Times New Roman" w:hAnsi="Times New Roman" w:cs="Times New Roman"/>
          <w:sz w:val="24"/>
          <w:szCs w:val="24"/>
        </w:rPr>
        <w:t xml:space="preserve"> переводом на белорусский или русский язык </w:t>
      </w:r>
      <w:r w:rsidRPr="00FB4B63">
        <w:rPr>
          <w:rFonts w:ascii="Times New Roman" w:hAnsi="Times New Roman" w:cs="Times New Roman"/>
          <w:bCs/>
          <w:sz w:val="24"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FB4B63">
        <w:rPr>
          <w:rFonts w:ascii="Times New Roman" w:hAnsi="Times New Roman" w:cs="Times New Roman"/>
          <w:sz w:val="24"/>
          <w:szCs w:val="24"/>
        </w:rPr>
        <w:t>.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F53C31" w:rsidRPr="00FB4B63" w:rsidRDefault="00F53C31" w:rsidP="00E41D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B63">
        <w:rPr>
          <w:rFonts w:ascii="Times New Roman" w:hAnsi="Times New Roman" w:cs="Times New Roman"/>
          <w:sz w:val="24"/>
          <w:szCs w:val="24"/>
        </w:rPr>
        <w:t xml:space="preserve">При подаче документов заявитель (его представитель) предъявляет </w:t>
      </w:r>
      <w:hyperlink r:id="rId10" w:history="1">
        <w:r w:rsidRPr="00FB4B63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FB4B63">
        <w:rPr>
          <w:rFonts w:ascii="Times New Roman" w:hAnsi="Times New Roman" w:cs="Times New Roman"/>
          <w:sz w:val="24"/>
          <w:szCs w:val="24"/>
        </w:rPr>
        <w:t>, удостоверяющий личность, а руководитель юридического лица – также документ, подтверждающий его полномочия.</w:t>
      </w:r>
    </w:p>
    <w:p w:rsidR="00F53C31" w:rsidRPr="00FB4B63" w:rsidRDefault="00F53C31" w:rsidP="000C4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hAnsi="Times New Roman" w:cs="Times New Roman"/>
          <w:sz w:val="24"/>
          <w:szCs w:val="24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F53C31" w:rsidRPr="00FB4B63" w:rsidRDefault="00FF2C4B" w:rsidP="000C4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</w:t>
      </w:r>
      <w:r w:rsidR="00F53C31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знаком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ление</w:t>
      </w:r>
      <w:r w:rsidR="00F53C31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 пустующим жилым домом на местности</w:t>
      </w:r>
      <w:r w:rsidRPr="00FB4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F53C31" w:rsidRPr="00FB4B63" w:rsidRDefault="00F53C31" w:rsidP="000C4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F53C31" w:rsidRPr="00FB4B63" w:rsidRDefault="00F53C31" w:rsidP="000C4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F53C31" w:rsidRPr="00FB4B63" w:rsidRDefault="00F53C31" w:rsidP="000C4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подать заявление </w:t>
      </w:r>
      <w:r w:rsidR="00826B33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 предоставлении земельного участка в </w:t>
      </w:r>
      <w:r w:rsidR="00B26A5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Краснопольский</w:t>
      </w:r>
      <w:r w:rsidR="00826B33"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сельский исполнительный комитет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B41B54" w:rsidRPr="00FB4B63" w:rsidRDefault="00F53C31" w:rsidP="000C4B0A">
      <w:pPr>
        <w:spacing w:after="0" w:line="240" w:lineRule="auto"/>
        <w:ind w:firstLine="567"/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</w:pP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после принятия соответствующего решения – обратиться в </w:t>
      </w:r>
      <w:r w:rsidR="00826B33" w:rsidRPr="00FB4B63">
        <w:rPr>
          <w:rFonts w:ascii="Times New Roman" w:hAnsi="Times New Roman" w:cs="Times New Roman"/>
          <w:sz w:val="24"/>
          <w:szCs w:val="24"/>
        </w:rPr>
        <w:t>Россонское</w:t>
      </w:r>
      <w:r w:rsidRPr="00FB4B63">
        <w:rPr>
          <w:rFonts w:ascii="Times New Roman" w:hAnsi="Times New Roman" w:cs="Times New Roman"/>
          <w:sz w:val="24"/>
          <w:szCs w:val="24"/>
        </w:rPr>
        <w:t xml:space="preserve"> бюро </w:t>
      </w:r>
      <w:r w:rsidR="00826B33" w:rsidRPr="00FB4B63">
        <w:rPr>
          <w:rFonts w:ascii="Times New Roman" w:hAnsi="Times New Roman" w:cs="Times New Roman"/>
          <w:sz w:val="24"/>
          <w:szCs w:val="24"/>
        </w:rPr>
        <w:t>Полоцкого</w:t>
      </w:r>
      <w:r w:rsidRPr="00FB4B63">
        <w:rPr>
          <w:rFonts w:ascii="Times New Roman" w:hAnsi="Times New Roman" w:cs="Times New Roman"/>
          <w:sz w:val="24"/>
          <w:szCs w:val="24"/>
        </w:rPr>
        <w:t xml:space="preserve"> филиала РУП «</w:t>
      </w:r>
      <w:r w:rsidR="00826B33" w:rsidRPr="00FB4B63">
        <w:rPr>
          <w:rFonts w:ascii="Times New Roman" w:hAnsi="Times New Roman" w:cs="Times New Roman"/>
          <w:sz w:val="24"/>
          <w:szCs w:val="24"/>
        </w:rPr>
        <w:t>Витебское</w:t>
      </w:r>
      <w:r w:rsidRPr="00FB4B63">
        <w:rPr>
          <w:rFonts w:ascii="Times New Roman" w:hAnsi="Times New Roman" w:cs="Times New Roman"/>
          <w:sz w:val="24"/>
          <w:szCs w:val="24"/>
        </w:rPr>
        <w:t xml:space="preserve"> областное агентство по госрегистрации и земельному кадастру»</w:t>
      </w:r>
      <w:r w:rsidRPr="00FB4B6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за государственной регистрацией земельного участка и жилого дома.</w:t>
      </w:r>
    </w:p>
    <w:sectPr w:rsidR="00B41B54" w:rsidRPr="00FB4B63" w:rsidSect="00920DE7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35A5"/>
    <w:multiLevelType w:val="multilevel"/>
    <w:tmpl w:val="827A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F5133"/>
    <w:multiLevelType w:val="multilevel"/>
    <w:tmpl w:val="AFA0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06"/>
    <w:rsid w:val="000648B0"/>
    <w:rsid w:val="000C4B0A"/>
    <w:rsid w:val="000F640B"/>
    <w:rsid w:val="00132315"/>
    <w:rsid w:val="00146585"/>
    <w:rsid w:val="00202F57"/>
    <w:rsid w:val="00260270"/>
    <w:rsid w:val="00281D60"/>
    <w:rsid w:val="002A1EA8"/>
    <w:rsid w:val="00350927"/>
    <w:rsid w:val="003616DA"/>
    <w:rsid w:val="00376280"/>
    <w:rsid w:val="003B51D0"/>
    <w:rsid w:val="003E2B19"/>
    <w:rsid w:val="004D4667"/>
    <w:rsid w:val="00510DA4"/>
    <w:rsid w:val="00584365"/>
    <w:rsid w:val="005859BC"/>
    <w:rsid w:val="00636530"/>
    <w:rsid w:val="0069409C"/>
    <w:rsid w:val="00731714"/>
    <w:rsid w:val="00745730"/>
    <w:rsid w:val="00751B18"/>
    <w:rsid w:val="00813175"/>
    <w:rsid w:val="00826B33"/>
    <w:rsid w:val="00877581"/>
    <w:rsid w:val="00920DE7"/>
    <w:rsid w:val="009669E2"/>
    <w:rsid w:val="009919C0"/>
    <w:rsid w:val="00A00BA5"/>
    <w:rsid w:val="00A058A1"/>
    <w:rsid w:val="00A11506"/>
    <w:rsid w:val="00A52793"/>
    <w:rsid w:val="00A62186"/>
    <w:rsid w:val="00A96E28"/>
    <w:rsid w:val="00AD76BF"/>
    <w:rsid w:val="00B26A5F"/>
    <w:rsid w:val="00B41B54"/>
    <w:rsid w:val="00B71483"/>
    <w:rsid w:val="00C112B7"/>
    <w:rsid w:val="00C26462"/>
    <w:rsid w:val="00C55475"/>
    <w:rsid w:val="00C62B33"/>
    <w:rsid w:val="00C75898"/>
    <w:rsid w:val="00CE5534"/>
    <w:rsid w:val="00D37200"/>
    <w:rsid w:val="00DD296A"/>
    <w:rsid w:val="00E16C8C"/>
    <w:rsid w:val="00E4179D"/>
    <w:rsid w:val="00E41D97"/>
    <w:rsid w:val="00EA4A50"/>
    <w:rsid w:val="00F53C31"/>
    <w:rsid w:val="00FB4B63"/>
    <w:rsid w:val="00FC5D4B"/>
    <w:rsid w:val="00FD00F2"/>
    <w:rsid w:val="00FE1D17"/>
    <w:rsid w:val="00FF29A7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F0F45-EBF1-4157-8978-E7CD076C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506"/>
    <w:rPr>
      <w:b/>
      <w:bCs/>
    </w:rPr>
  </w:style>
  <w:style w:type="character" w:styleId="a5">
    <w:name w:val="Hyperlink"/>
    <w:basedOn w:val="a0"/>
    <w:uiPriority w:val="99"/>
    <w:semiHidden/>
    <w:unhideWhenUsed/>
    <w:rsid w:val="00A115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0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6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5789CB6B4557233C23765D6705CDA42D0A0A86DD64257A7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D29718F358FF4D750AEDE282C6B0F1DFA281CDF0E32E7A99B1B8557233C23765D6705CDA42D0A0A86DD64252ABD1149C06B5C0BED670EDAD900343A159kB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E7A99B1B8557233C23765D6705CDA42D0A0A86DD64255A4D1149C06B5C0BED670EDAD900343A159kBP" TargetMode="External"/><Relationship Id="rId10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E789FB1B9557233C23765D6705CDA42D0A0A86DD7425CA2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2025-04-02T10:38:00Z</cp:lastPrinted>
  <dcterms:created xsi:type="dcterms:W3CDTF">2025-04-02T11:26:00Z</dcterms:created>
  <dcterms:modified xsi:type="dcterms:W3CDTF">2025-04-02T11:26:00Z</dcterms:modified>
</cp:coreProperties>
</file>