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3E437" w14:textId="3D6D6ED9" w:rsidR="00966B4F" w:rsidRDefault="00FE0F20" w:rsidP="00B31A4E">
      <w:pPr>
        <w:pStyle w:val="ConsPlusNormal"/>
        <w:rPr>
          <w:noProof/>
          <w:sz w:val="30"/>
          <w:szCs w:val="30"/>
        </w:rPr>
      </w:pPr>
      <w:bookmarkStart w:id="0" w:name="_Hlk181186519"/>
      <w:r>
        <w:rPr>
          <w:noProof/>
        </w:rPr>
        <w:drawing>
          <wp:anchor distT="0" distB="0" distL="114300" distR="114300" simplePos="0" relativeHeight="251659264" behindDoc="1" locked="0" layoutInCell="1" allowOverlap="1" wp14:anchorId="68BC777F" wp14:editId="2A5B2026">
            <wp:simplePos x="0" y="0"/>
            <wp:positionH relativeFrom="page">
              <wp:posOffset>-205740</wp:posOffset>
            </wp:positionH>
            <wp:positionV relativeFrom="paragraph">
              <wp:posOffset>-657860</wp:posOffset>
            </wp:positionV>
            <wp:extent cx="7719060" cy="2504440"/>
            <wp:effectExtent l="0" t="0" r="0" b="0"/>
            <wp:wrapNone/>
            <wp:docPr id="3" name="Рисунок 3" descr="бл ре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л реш"/>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9060" cy="250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73486" w14:textId="6DADBE61" w:rsidR="00FE0F20" w:rsidRDefault="00FE0F20" w:rsidP="00B31A4E">
      <w:pPr>
        <w:pStyle w:val="ConsPlusNormal"/>
        <w:rPr>
          <w:noProof/>
          <w:sz w:val="30"/>
          <w:szCs w:val="30"/>
        </w:rPr>
      </w:pPr>
    </w:p>
    <w:p w14:paraId="095B75B4" w14:textId="14BF3942" w:rsidR="00FE0F20" w:rsidRDefault="00FE0F20" w:rsidP="00B31A4E">
      <w:pPr>
        <w:pStyle w:val="ConsPlusNormal"/>
        <w:rPr>
          <w:noProof/>
          <w:sz w:val="30"/>
          <w:szCs w:val="30"/>
        </w:rPr>
      </w:pPr>
    </w:p>
    <w:p w14:paraId="07045BAB" w14:textId="4D3D558F" w:rsidR="00FE0F20" w:rsidRDefault="00FE0F20" w:rsidP="00B31A4E">
      <w:pPr>
        <w:pStyle w:val="ConsPlusNormal"/>
        <w:rPr>
          <w:noProof/>
          <w:sz w:val="30"/>
          <w:szCs w:val="30"/>
        </w:rPr>
      </w:pPr>
    </w:p>
    <w:p w14:paraId="481E6047" w14:textId="77777777" w:rsidR="00FE0F20" w:rsidRDefault="00FE0F20" w:rsidP="00B31A4E">
      <w:pPr>
        <w:pStyle w:val="ConsPlusNormal"/>
        <w:rPr>
          <w:noProof/>
          <w:sz w:val="30"/>
          <w:szCs w:val="30"/>
        </w:rPr>
      </w:pPr>
    </w:p>
    <w:p w14:paraId="4BCE50F6" w14:textId="5FC949BA" w:rsidR="00966B4F" w:rsidRPr="00237626" w:rsidRDefault="00966B4F" w:rsidP="00B31A4E">
      <w:pPr>
        <w:pStyle w:val="ConsPlusNormal"/>
        <w:rPr>
          <w:noProof/>
          <w:sz w:val="30"/>
          <w:szCs w:val="30"/>
        </w:rPr>
      </w:pPr>
      <w:r w:rsidRPr="00237626">
        <w:rPr>
          <w:noProof/>
          <w:sz w:val="30"/>
          <w:szCs w:val="30"/>
        </w:rPr>
        <w:t>13 января 2025 г. № 12</w:t>
      </w:r>
    </w:p>
    <w:p w14:paraId="640899EB" w14:textId="77777777" w:rsidR="00966B4F" w:rsidRPr="00237626" w:rsidRDefault="00966B4F" w:rsidP="00B31A4E">
      <w:pPr>
        <w:pStyle w:val="ConsPlusNormal"/>
        <w:rPr>
          <w:noProof/>
          <w:sz w:val="30"/>
          <w:szCs w:val="30"/>
        </w:rPr>
      </w:pPr>
    </w:p>
    <w:p w14:paraId="0CA14F1C" w14:textId="4AF6A663" w:rsidR="003971F0" w:rsidRPr="00237626" w:rsidRDefault="003971F0" w:rsidP="00B31A4E">
      <w:pPr>
        <w:pStyle w:val="ConsPlusNormal"/>
        <w:rPr>
          <w:sz w:val="30"/>
          <w:szCs w:val="30"/>
          <w:highlight w:val="red"/>
        </w:rPr>
      </w:pPr>
    </w:p>
    <w:p w14:paraId="2E532A72" w14:textId="434831CC" w:rsidR="006A0F02" w:rsidRPr="00237626" w:rsidRDefault="006A0F02" w:rsidP="006A0F02">
      <w:pPr>
        <w:ind w:firstLine="0"/>
        <w:jc w:val="left"/>
        <w:rPr>
          <w:rFonts w:cs="Times New Roman"/>
          <w:sz w:val="30"/>
          <w:szCs w:val="30"/>
        </w:rPr>
      </w:pPr>
      <w:r w:rsidRPr="00237626">
        <w:rPr>
          <w:rFonts w:cs="Times New Roman"/>
          <w:sz w:val="30"/>
          <w:szCs w:val="30"/>
        </w:rPr>
        <w:t xml:space="preserve">О преобразовании заказников </w:t>
      </w:r>
      <w:r w:rsidR="00911DD7" w:rsidRPr="00237626">
        <w:rPr>
          <w:rFonts w:cs="Times New Roman"/>
          <w:sz w:val="30"/>
          <w:szCs w:val="30"/>
        </w:rPr>
        <w:tab/>
      </w:r>
      <w:r w:rsidR="00911DD7" w:rsidRPr="00237626">
        <w:rPr>
          <w:rFonts w:cs="Times New Roman"/>
          <w:sz w:val="30"/>
          <w:szCs w:val="30"/>
        </w:rPr>
        <w:tab/>
      </w:r>
      <w:r w:rsidR="00911DD7" w:rsidRPr="00237626">
        <w:rPr>
          <w:rFonts w:cs="Times New Roman"/>
          <w:sz w:val="30"/>
          <w:szCs w:val="30"/>
        </w:rPr>
        <w:tab/>
      </w:r>
      <w:r w:rsidR="00911DD7" w:rsidRPr="00237626">
        <w:rPr>
          <w:rFonts w:cs="Times New Roman"/>
          <w:sz w:val="30"/>
          <w:szCs w:val="30"/>
        </w:rPr>
        <w:tab/>
      </w:r>
      <w:r w:rsidR="00911DD7" w:rsidRPr="00237626">
        <w:rPr>
          <w:rFonts w:cs="Times New Roman"/>
          <w:sz w:val="30"/>
          <w:szCs w:val="30"/>
        </w:rPr>
        <w:tab/>
      </w:r>
    </w:p>
    <w:p w14:paraId="151AC703" w14:textId="11D2E7D3" w:rsidR="006A0F02" w:rsidRPr="00237626" w:rsidRDefault="006A0F02" w:rsidP="006A0F02">
      <w:pPr>
        <w:ind w:firstLine="0"/>
        <w:jc w:val="left"/>
        <w:rPr>
          <w:rFonts w:cs="Times New Roman"/>
          <w:sz w:val="30"/>
          <w:szCs w:val="30"/>
        </w:rPr>
      </w:pPr>
      <w:r w:rsidRPr="00237626">
        <w:rPr>
          <w:rFonts w:cs="Times New Roman"/>
          <w:sz w:val="30"/>
          <w:szCs w:val="30"/>
        </w:rPr>
        <w:t>местного значения</w:t>
      </w:r>
    </w:p>
    <w:p w14:paraId="5F507B8F" w14:textId="71D5200A" w:rsidR="006A0F02" w:rsidRPr="00237626" w:rsidRDefault="00160508" w:rsidP="009E7231">
      <w:pPr>
        <w:pStyle w:val="ConsPlusNormal"/>
        <w:spacing w:line="360" w:lineRule="auto"/>
        <w:rPr>
          <w:sz w:val="30"/>
          <w:szCs w:val="30"/>
          <w:highlight w:val="red"/>
        </w:rPr>
      </w:pPr>
      <w:r w:rsidRPr="00237626">
        <w:rPr>
          <w:sz w:val="30"/>
          <w:szCs w:val="30"/>
          <w:highlight w:val="red"/>
        </w:rPr>
        <w:t xml:space="preserve">           </w:t>
      </w:r>
    </w:p>
    <w:p w14:paraId="0B619642" w14:textId="33C17AD4" w:rsidR="00B31A4E" w:rsidRPr="00237626" w:rsidRDefault="00B31A4E" w:rsidP="00654D87">
      <w:pPr>
        <w:pStyle w:val="ConsPlusNormal"/>
        <w:ind w:firstLine="709"/>
        <w:jc w:val="both"/>
        <w:rPr>
          <w:sz w:val="30"/>
          <w:szCs w:val="30"/>
        </w:rPr>
      </w:pPr>
      <w:r w:rsidRPr="00237626">
        <w:rPr>
          <w:sz w:val="30"/>
          <w:szCs w:val="30"/>
        </w:rPr>
        <w:t>На основании подпункт</w:t>
      </w:r>
      <w:r w:rsidR="003242C4" w:rsidRPr="00237626">
        <w:rPr>
          <w:sz w:val="30"/>
          <w:szCs w:val="30"/>
        </w:rPr>
        <w:t>а</w:t>
      </w:r>
      <w:r w:rsidRPr="00237626">
        <w:rPr>
          <w:sz w:val="30"/>
          <w:szCs w:val="30"/>
        </w:rPr>
        <w:t xml:space="preserve"> 2.2 пункта 2 статьи 9, части </w:t>
      </w:r>
      <w:r w:rsidR="006A0F02" w:rsidRPr="00237626">
        <w:rPr>
          <w:sz w:val="30"/>
          <w:szCs w:val="30"/>
        </w:rPr>
        <w:t>третьей</w:t>
      </w:r>
      <w:r w:rsidRPr="00237626">
        <w:rPr>
          <w:sz w:val="30"/>
          <w:szCs w:val="30"/>
        </w:rPr>
        <w:t xml:space="preserve"> пункта 1 статьи 22 Закона Республики Беларусь от 15 ноября 2018 г. </w:t>
      </w:r>
      <w:r w:rsidR="003242C4" w:rsidRPr="00237626">
        <w:rPr>
          <w:sz w:val="30"/>
          <w:szCs w:val="30"/>
        </w:rPr>
        <w:t>№</w:t>
      </w:r>
      <w:r w:rsidRPr="00237626">
        <w:rPr>
          <w:sz w:val="30"/>
          <w:szCs w:val="30"/>
        </w:rPr>
        <w:t xml:space="preserve"> 150-З </w:t>
      </w:r>
      <w:r w:rsidR="003242C4" w:rsidRPr="00237626">
        <w:rPr>
          <w:sz w:val="30"/>
          <w:szCs w:val="30"/>
        </w:rPr>
        <w:t>«</w:t>
      </w:r>
      <w:r w:rsidRPr="00237626">
        <w:rPr>
          <w:sz w:val="30"/>
          <w:szCs w:val="30"/>
        </w:rPr>
        <w:t>Об особо охраняемых природных территориях</w:t>
      </w:r>
      <w:r w:rsidR="003242C4" w:rsidRPr="00237626">
        <w:rPr>
          <w:sz w:val="30"/>
          <w:szCs w:val="30"/>
        </w:rPr>
        <w:t>»</w:t>
      </w:r>
      <w:r w:rsidRPr="00237626">
        <w:rPr>
          <w:sz w:val="30"/>
          <w:szCs w:val="30"/>
        </w:rPr>
        <w:t xml:space="preserve"> </w:t>
      </w:r>
      <w:r w:rsidR="009A46A7" w:rsidRPr="00237626">
        <w:rPr>
          <w:sz w:val="30"/>
          <w:szCs w:val="30"/>
        </w:rPr>
        <w:t>Россонский</w:t>
      </w:r>
      <w:r w:rsidRPr="00237626">
        <w:rPr>
          <w:sz w:val="30"/>
          <w:szCs w:val="30"/>
        </w:rPr>
        <w:t xml:space="preserve"> районный исполнительный комитет РЕШИЛ:</w:t>
      </w:r>
    </w:p>
    <w:p w14:paraId="582E5349" w14:textId="62BAFD07" w:rsidR="00BC3B48" w:rsidRPr="00237626" w:rsidRDefault="009A46A7" w:rsidP="00654D87">
      <w:pPr>
        <w:widowControl w:val="0"/>
        <w:autoSpaceDE w:val="0"/>
        <w:autoSpaceDN w:val="0"/>
        <w:adjustRightInd w:val="0"/>
        <w:ind w:firstLine="539"/>
        <w:rPr>
          <w:rFonts w:cs="Times New Roman"/>
          <w:sz w:val="30"/>
          <w:szCs w:val="30"/>
        </w:rPr>
      </w:pPr>
      <w:r w:rsidRPr="00237626">
        <w:rPr>
          <w:rFonts w:cs="Times New Roman"/>
          <w:sz w:val="30"/>
          <w:szCs w:val="30"/>
        </w:rPr>
        <w:t xml:space="preserve">1. </w:t>
      </w:r>
      <w:r w:rsidR="00BC3B48" w:rsidRPr="00237626">
        <w:rPr>
          <w:rFonts w:cs="Times New Roman"/>
          <w:sz w:val="30"/>
          <w:szCs w:val="30"/>
        </w:rPr>
        <w:t>Преобразовать</w:t>
      </w:r>
      <w:r w:rsidR="00DA345A" w:rsidRPr="00237626">
        <w:rPr>
          <w:rFonts w:cs="Times New Roman"/>
          <w:sz w:val="30"/>
          <w:szCs w:val="30"/>
        </w:rPr>
        <w:t>,</w:t>
      </w:r>
      <w:r w:rsidR="006A0F02" w:rsidRPr="00237626">
        <w:rPr>
          <w:rFonts w:eastAsiaTheme="minorEastAsia" w:cs="Times New Roman"/>
          <w:color w:val="000000"/>
          <w:sz w:val="30"/>
          <w:szCs w:val="30"/>
          <w:lang w:eastAsia="ru-RU"/>
        </w:rPr>
        <w:t xml:space="preserve"> в связи с изменением границ, площади, списка землепользователей, земельные участки (части земельных участков) которы</w:t>
      </w:r>
      <w:r w:rsidR="0020426A" w:rsidRPr="00237626">
        <w:rPr>
          <w:rFonts w:eastAsiaTheme="minorEastAsia" w:cs="Times New Roman"/>
          <w:color w:val="000000"/>
          <w:sz w:val="30"/>
          <w:szCs w:val="30"/>
          <w:lang w:eastAsia="ru-RU"/>
        </w:rPr>
        <w:t>х</w:t>
      </w:r>
      <w:r w:rsidR="006A0F02" w:rsidRPr="00237626">
        <w:rPr>
          <w:rFonts w:eastAsiaTheme="minorEastAsia" w:cs="Times New Roman"/>
          <w:color w:val="000000"/>
          <w:sz w:val="30"/>
          <w:szCs w:val="30"/>
          <w:lang w:eastAsia="ru-RU"/>
        </w:rPr>
        <w:t xml:space="preserve"> включены в состав земель заказника, режима их охраны и использования</w:t>
      </w:r>
      <w:r w:rsidR="00BC3B48" w:rsidRPr="00237626">
        <w:rPr>
          <w:rFonts w:cs="Times New Roman"/>
          <w:sz w:val="30"/>
          <w:szCs w:val="30"/>
        </w:rPr>
        <w:t>:</w:t>
      </w:r>
    </w:p>
    <w:p w14:paraId="4F90D17F" w14:textId="620E4E1D" w:rsidR="00BC3B48" w:rsidRPr="00237626" w:rsidRDefault="00BC3B48" w:rsidP="00654D87">
      <w:pPr>
        <w:pStyle w:val="ConsPlusNormal"/>
        <w:ind w:firstLine="539"/>
        <w:jc w:val="both"/>
        <w:rPr>
          <w:sz w:val="30"/>
          <w:szCs w:val="30"/>
        </w:rPr>
      </w:pPr>
      <w:r w:rsidRPr="00237626">
        <w:rPr>
          <w:sz w:val="30"/>
          <w:szCs w:val="30"/>
        </w:rPr>
        <w:t xml:space="preserve">1.1 заказник местного значения </w:t>
      </w:r>
      <w:r w:rsidR="003242C4" w:rsidRPr="00237626">
        <w:rPr>
          <w:sz w:val="30"/>
          <w:szCs w:val="30"/>
        </w:rPr>
        <w:t>«</w:t>
      </w:r>
      <w:r w:rsidRPr="00237626">
        <w:rPr>
          <w:sz w:val="30"/>
          <w:szCs w:val="30"/>
        </w:rPr>
        <w:t xml:space="preserve">Великий Мох </w:t>
      </w:r>
      <w:proofErr w:type="spellStart"/>
      <w:r w:rsidRPr="00237626">
        <w:rPr>
          <w:sz w:val="30"/>
          <w:szCs w:val="30"/>
        </w:rPr>
        <w:t>Юховичский</w:t>
      </w:r>
      <w:proofErr w:type="spellEnd"/>
      <w:r w:rsidR="003242C4" w:rsidRPr="00237626">
        <w:rPr>
          <w:sz w:val="30"/>
          <w:szCs w:val="30"/>
        </w:rPr>
        <w:t>»</w:t>
      </w:r>
      <w:r w:rsidRPr="00237626">
        <w:rPr>
          <w:sz w:val="30"/>
          <w:szCs w:val="30"/>
        </w:rPr>
        <w:t>;</w:t>
      </w:r>
    </w:p>
    <w:p w14:paraId="367933F8" w14:textId="59D7AAEA" w:rsidR="00BC3B48" w:rsidRPr="00237626" w:rsidRDefault="00BC3B48" w:rsidP="00654D87">
      <w:pPr>
        <w:pStyle w:val="ConsPlusNormal"/>
        <w:ind w:firstLine="539"/>
        <w:jc w:val="both"/>
        <w:rPr>
          <w:sz w:val="30"/>
          <w:szCs w:val="30"/>
        </w:rPr>
      </w:pPr>
      <w:r w:rsidRPr="00237626">
        <w:rPr>
          <w:sz w:val="30"/>
          <w:szCs w:val="30"/>
        </w:rPr>
        <w:t xml:space="preserve">1.2 заказник местного значения </w:t>
      </w:r>
      <w:r w:rsidR="003242C4" w:rsidRPr="00237626">
        <w:rPr>
          <w:sz w:val="30"/>
          <w:szCs w:val="30"/>
        </w:rPr>
        <w:t>«</w:t>
      </w:r>
      <w:r w:rsidRPr="00237626">
        <w:rPr>
          <w:sz w:val="30"/>
          <w:szCs w:val="30"/>
        </w:rPr>
        <w:t>Заборовский Мох</w:t>
      </w:r>
      <w:r w:rsidR="003242C4" w:rsidRPr="00237626">
        <w:rPr>
          <w:sz w:val="30"/>
          <w:szCs w:val="30"/>
        </w:rPr>
        <w:t>»</w:t>
      </w:r>
      <w:r w:rsidRPr="00237626">
        <w:rPr>
          <w:sz w:val="30"/>
          <w:szCs w:val="30"/>
        </w:rPr>
        <w:t>;</w:t>
      </w:r>
    </w:p>
    <w:p w14:paraId="2E2E8A82" w14:textId="071024B5" w:rsidR="00BC3B48" w:rsidRPr="00237626" w:rsidRDefault="00BC3B48" w:rsidP="00654D87">
      <w:pPr>
        <w:pStyle w:val="ConsPlusNormal"/>
        <w:ind w:firstLine="539"/>
        <w:jc w:val="both"/>
        <w:rPr>
          <w:sz w:val="30"/>
          <w:szCs w:val="30"/>
        </w:rPr>
      </w:pPr>
      <w:r w:rsidRPr="00237626">
        <w:rPr>
          <w:sz w:val="30"/>
          <w:szCs w:val="30"/>
        </w:rPr>
        <w:t xml:space="preserve">1.3 </w:t>
      </w:r>
      <w:r w:rsidR="00E22FD1" w:rsidRPr="00237626">
        <w:rPr>
          <w:sz w:val="30"/>
          <w:szCs w:val="30"/>
        </w:rPr>
        <w:t xml:space="preserve">ландшафтный заказник местного значения </w:t>
      </w:r>
      <w:r w:rsidR="003242C4" w:rsidRPr="00237626">
        <w:rPr>
          <w:sz w:val="30"/>
          <w:szCs w:val="30"/>
        </w:rPr>
        <w:t>«</w:t>
      </w:r>
      <w:proofErr w:type="spellStart"/>
      <w:r w:rsidR="00E22FD1" w:rsidRPr="00237626">
        <w:rPr>
          <w:sz w:val="30"/>
          <w:szCs w:val="30"/>
        </w:rPr>
        <w:t>Межевская</w:t>
      </w:r>
      <w:proofErr w:type="spellEnd"/>
      <w:r w:rsidR="00E22FD1" w:rsidRPr="00237626">
        <w:rPr>
          <w:sz w:val="30"/>
          <w:szCs w:val="30"/>
        </w:rPr>
        <w:t xml:space="preserve"> </w:t>
      </w:r>
      <w:proofErr w:type="spellStart"/>
      <w:r w:rsidR="00E22FD1" w:rsidRPr="00237626">
        <w:rPr>
          <w:sz w:val="30"/>
          <w:szCs w:val="30"/>
        </w:rPr>
        <w:t>озовая</w:t>
      </w:r>
      <w:proofErr w:type="spellEnd"/>
      <w:r w:rsidR="00E22FD1" w:rsidRPr="00237626">
        <w:rPr>
          <w:sz w:val="30"/>
          <w:szCs w:val="30"/>
        </w:rPr>
        <w:t xml:space="preserve"> гряда</w:t>
      </w:r>
      <w:r w:rsidR="003242C4" w:rsidRPr="00237626">
        <w:rPr>
          <w:sz w:val="30"/>
          <w:szCs w:val="30"/>
        </w:rPr>
        <w:t>»</w:t>
      </w:r>
      <w:r w:rsidR="00E22FD1" w:rsidRPr="00237626">
        <w:rPr>
          <w:sz w:val="30"/>
          <w:szCs w:val="30"/>
        </w:rPr>
        <w:t xml:space="preserve"> в заказник местного значения </w:t>
      </w:r>
      <w:r w:rsidR="003242C4" w:rsidRPr="00237626">
        <w:rPr>
          <w:sz w:val="30"/>
          <w:szCs w:val="30"/>
        </w:rPr>
        <w:t>«</w:t>
      </w:r>
      <w:proofErr w:type="spellStart"/>
      <w:r w:rsidR="00E22FD1" w:rsidRPr="00237626">
        <w:rPr>
          <w:sz w:val="30"/>
          <w:szCs w:val="30"/>
        </w:rPr>
        <w:t>Межевская</w:t>
      </w:r>
      <w:proofErr w:type="spellEnd"/>
      <w:r w:rsidR="00E22FD1" w:rsidRPr="00237626">
        <w:rPr>
          <w:sz w:val="30"/>
          <w:szCs w:val="30"/>
        </w:rPr>
        <w:t xml:space="preserve"> </w:t>
      </w:r>
      <w:proofErr w:type="spellStart"/>
      <w:r w:rsidR="00E22FD1" w:rsidRPr="00237626">
        <w:rPr>
          <w:sz w:val="30"/>
          <w:szCs w:val="30"/>
        </w:rPr>
        <w:t>озовая</w:t>
      </w:r>
      <w:proofErr w:type="spellEnd"/>
      <w:r w:rsidR="00E22FD1" w:rsidRPr="00237626">
        <w:rPr>
          <w:sz w:val="30"/>
          <w:szCs w:val="30"/>
        </w:rPr>
        <w:t xml:space="preserve"> гряда</w:t>
      </w:r>
      <w:r w:rsidR="003242C4" w:rsidRPr="00237626">
        <w:rPr>
          <w:sz w:val="30"/>
          <w:szCs w:val="30"/>
        </w:rPr>
        <w:t>»</w:t>
      </w:r>
      <w:r w:rsidR="00E22FD1" w:rsidRPr="00237626">
        <w:rPr>
          <w:sz w:val="30"/>
          <w:szCs w:val="30"/>
        </w:rPr>
        <w:t>;</w:t>
      </w:r>
    </w:p>
    <w:p w14:paraId="2FF9E122" w14:textId="68395A3D" w:rsidR="00E22FD1" w:rsidRPr="00237626" w:rsidRDefault="00E22FD1" w:rsidP="00654D87">
      <w:pPr>
        <w:pStyle w:val="ConsPlusNormal"/>
        <w:ind w:firstLine="539"/>
        <w:jc w:val="both"/>
        <w:rPr>
          <w:sz w:val="30"/>
          <w:szCs w:val="30"/>
        </w:rPr>
      </w:pPr>
      <w:r w:rsidRPr="00237626">
        <w:rPr>
          <w:sz w:val="30"/>
          <w:szCs w:val="30"/>
        </w:rPr>
        <w:t xml:space="preserve">1.4 гидрологический заказник местного значения </w:t>
      </w:r>
      <w:r w:rsidR="003242C4" w:rsidRPr="00237626">
        <w:rPr>
          <w:sz w:val="30"/>
          <w:szCs w:val="30"/>
        </w:rPr>
        <w:t>«</w:t>
      </w:r>
      <w:proofErr w:type="spellStart"/>
      <w:r w:rsidRPr="00237626">
        <w:rPr>
          <w:sz w:val="30"/>
          <w:szCs w:val="30"/>
        </w:rPr>
        <w:t>Нещердо</w:t>
      </w:r>
      <w:proofErr w:type="spellEnd"/>
      <w:r w:rsidR="003242C4" w:rsidRPr="00237626">
        <w:rPr>
          <w:sz w:val="30"/>
          <w:szCs w:val="30"/>
        </w:rPr>
        <w:t>»</w:t>
      </w:r>
      <w:r w:rsidRPr="00237626">
        <w:rPr>
          <w:sz w:val="30"/>
          <w:szCs w:val="30"/>
        </w:rPr>
        <w:t xml:space="preserve"> в заказник местного значения </w:t>
      </w:r>
      <w:r w:rsidR="003242C4" w:rsidRPr="00237626">
        <w:rPr>
          <w:sz w:val="30"/>
          <w:szCs w:val="30"/>
        </w:rPr>
        <w:t>«</w:t>
      </w:r>
      <w:proofErr w:type="spellStart"/>
      <w:r w:rsidRPr="00237626">
        <w:rPr>
          <w:sz w:val="30"/>
          <w:szCs w:val="30"/>
        </w:rPr>
        <w:t>Нещердо</w:t>
      </w:r>
      <w:proofErr w:type="spellEnd"/>
      <w:r w:rsidR="003242C4" w:rsidRPr="00237626">
        <w:rPr>
          <w:sz w:val="30"/>
          <w:szCs w:val="30"/>
        </w:rPr>
        <w:t>»</w:t>
      </w:r>
      <w:r w:rsidRPr="00237626">
        <w:rPr>
          <w:sz w:val="30"/>
          <w:szCs w:val="30"/>
        </w:rPr>
        <w:t>.</w:t>
      </w:r>
    </w:p>
    <w:p w14:paraId="35C001A8" w14:textId="77777777" w:rsidR="00E22FD1" w:rsidRPr="00237626" w:rsidRDefault="006757B0" w:rsidP="00654D87">
      <w:pPr>
        <w:pStyle w:val="ConsPlusNormal"/>
        <w:ind w:firstLine="567"/>
        <w:jc w:val="both"/>
        <w:rPr>
          <w:sz w:val="30"/>
          <w:szCs w:val="30"/>
        </w:rPr>
      </w:pPr>
      <w:r w:rsidRPr="00237626">
        <w:rPr>
          <w:sz w:val="30"/>
          <w:szCs w:val="30"/>
        </w:rPr>
        <w:t>2</w:t>
      </w:r>
      <w:r w:rsidR="00B31A4E" w:rsidRPr="00237626">
        <w:rPr>
          <w:sz w:val="30"/>
          <w:szCs w:val="30"/>
        </w:rPr>
        <w:t xml:space="preserve">. </w:t>
      </w:r>
      <w:r w:rsidR="00736B4F" w:rsidRPr="00237626">
        <w:rPr>
          <w:sz w:val="30"/>
          <w:szCs w:val="30"/>
        </w:rPr>
        <w:t>Установить</w:t>
      </w:r>
      <w:r w:rsidR="00E22FD1" w:rsidRPr="00237626">
        <w:rPr>
          <w:sz w:val="30"/>
          <w:szCs w:val="30"/>
        </w:rPr>
        <w:t>:</w:t>
      </w:r>
    </w:p>
    <w:p w14:paraId="3499939C" w14:textId="12E82522" w:rsidR="00B31A4E" w:rsidRPr="00237626" w:rsidRDefault="00E22FD1" w:rsidP="00654D87">
      <w:pPr>
        <w:pStyle w:val="ConsPlusNormal"/>
        <w:ind w:firstLine="567"/>
        <w:jc w:val="both"/>
        <w:rPr>
          <w:sz w:val="30"/>
          <w:szCs w:val="30"/>
        </w:rPr>
      </w:pPr>
      <w:r w:rsidRPr="00237626">
        <w:rPr>
          <w:sz w:val="30"/>
          <w:szCs w:val="30"/>
        </w:rPr>
        <w:t>2.1</w:t>
      </w:r>
      <w:r w:rsidR="000373AF">
        <w:rPr>
          <w:sz w:val="30"/>
          <w:szCs w:val="30"/>
        </w:rPr>
        <w:t>.</w:t>
      </w:r>
      <w:r w:rsidR="00736B4F" w:rsidRPr="00237626">
        <w:rPr>
          <w:sz w:val="30"/>
          <w:szCs w:val="30"/>
        </w:rPr>
        <w:t xml:space="preserve"> границы, площадь и список землепользователей, земельные участки (части земельных участков) которых включ</w:t>
      </w:r>
      <w:r w:rsidR="003242C4" w:rsidRPr="00237626">
        <w:rPr>
          <w:sz w:val="30"/>
          <w:szCs w:val="30"/>
        </w:rPr>
        <w:t>ены</w:t>
      </w:r>
      <w:r w:rsidR="00736B4F" w:rsidRPr="00237626">
        <w:rPr>
          <w:sz w:val="30"/>
          <w:szCs w:val="30"/>
        </w:rPr>
        <w:t xml:space="preserve"> в состав земель заказника </w:t>
      </w:r>
      <w:r w:rsidR="006757B0" w:rsidRPr="00237626">
        <w:rPr>
          <w:sz w:val="30"/>
          <w:szCs w:val="30"/>
        </w:rPr>
        <w:t xml:space="preserve">местного значения </w:t>
      </w:r>
      <w:r w:rsidR="003242C4" w:rsidRPr="00237626">
        <w:rPr>
          <w:sz w:val="30"/>
          <w:szCs w:val="30"/>
        </w:rPr>
        <w:t>«</w:t>
      </w:r>
      <w:r w:rsidRPr="00237626">
        <w:rPr>
          <w:sz w:val="30"/>
          <w:szCs w:val="30"/>
        </w:rPr>
        <w:t xml:space="preserve">Великий Мох </w:t>
      </w:r>
      <w:proofErr w:type="spellStart"/>
      <w:r w:rsidRPr="00237626">
        <w:rPr>
          <w:sz w:val="30"/>
          <w:szCs w:val="30"/>
        </w:rPr>
        <w:t>Юховичский</w:t>
      </w:r>
      <w:proofErr w:type="spellEnd"/>
      <w:r w:rsidR="003242C4" w:rsidRPr="00237626">
        <w:rPr>
          <w:sz w:val="30"/>
          <w:szCs w:val="30"/>
        </w:rPr>
        <w:t>»</w:t>
      </w:r>
      <w:r w:rsidR="00736B4F" w:rsidRPr="00237626">
        <w:rPr>
          <w:sz w:val="30"/>
          <w:szCs w:val="30"/>
        </w:rPr>
        <w:t>,</w:t>
      </w:r>
      <w:r w:rsidR="006757B0" w:rsidRPr="00237626">
        <w:rPr>
          <w:sz w:val="30"/>
          <w:szCs w:val="30"/>
        </w:rPr>
        <w:t xml:space="preserve"> согласно приложению</w:t>
      </w:r>
      <w:r w:rsidRPr="00237626">
        <w:rPr>
          <w:sz w:val="30"/>
          <w:szCs w:val="30"/>
        </w:rPr>
        <w:t xml:space="preserve"> 1;</w:t>
      </w:r>
    </w:p>
    <w:p w14:paraId="4DAE4802" w14:textId="6EE540DF" w:rsidR="00E22FD1" w:rsidRPr="00237626" w:rsidRDefault="00E22FD1" w:rsidP="00654D87">
      <w:pPr>
        <w:pStyle w:val="ConsPlusNormal"/>
        <w:ind w:firstLine="567"/>
        <w:jc w:val="both"/>
        <w:rPr>
          <w:sz w:val="30"/>
          <w:szCs w:val="30"/>
        </w:rPr>
      </w:pPr>
      <w:r w:rsidRPr="00237626">
        <w:rPr>
          <w:sz w:val="30"/>
          <w:szCs w:val="30"/>
        </w:rPr>
        <w:t>2.2</w:t>
      </w:r>
      <w:r w:rsidR="000373AF">
        <w:rPr>
          <w:sz w:val="30"/>
          <w:szCs w:val="30"/>
        </w:rPr>
        <w:t>.</w:t>
      </w:r>
      <w:r w:rsidRPr="00237626">
        <w:rPr>
          <w:sz w:val="30"/>
          <w:szCs w:val="30"/>
        </w:rPr>
        <w:t xml:space="preserve"> границы, площадь и список землепользователей, земельные участки (части земельных участков) которых включ</w:t>
      </w:r>
      <w:r w:rsidR="003242C4" w:rsidRPr="00237626">
        <w:rPr>
          <w:sz w:val="30"/>
          <w:szCs w:val="30"/>
        </w:rPr>
        <w:t>ены</w:t>
      </w:r>
      <w:r w:rsidRPr="00237626">
        <w:rPr>
          <w:sz w:val="30"/>
          <w:szCs w:val="30"/>
        </w:rPr>
        <w:t xml:space="preserve"> в состав земель заказника местного значения </w:t>
      </w:r>
      <w:r w:rsidR="003242C4" w:rsidRPr="00237626">
        <w:rPr>
          <w:sz w:val="30"/>
          <w:szCs w:val="30"/>
        </w:rPr>
        <w:t>«</w:t>
      </w:r>
      <w:r w:rsidRPr="00237626">
        <w:rPr>
          <w:sz w:val="30"/>
          <w:szCs w:val="30"/>
        </w:rPr>
        <w:t>Заборовский Мох</w:t>
      </w:r>
      <w:r w:rsidR="003242C4" w:rsidRPr="00237626">
        <w:rPr>
          <w:sz w:val="30"/>
          <w:szCs w:val="30"/>
        </w:rPr>
        <w:t>»</w:t>
      </w:r>
      <w:r w:rsidRPr="00237626">
        <w:rPr>
          <w:sz w:val="30"/>
          <w:szCs w:val="30"/>
        </w:rPr>
        <w:t>, согласно приложению 2;</w:t>
      </w:r>
    </w:p>
    <w:p w14:paraId="6E57A199" w14:textId="6BF69BB4" w:rsidR="00E22FD1" w:rsidRPr="00237626" w:rsidRDefault="00E22FD1" w:rsidP="00654D87">
      <w:pPr>
        <w:pStyle w:val="ConsPlusNormal"/>
        <w:ind w:firstLine="567"/>
        <w:jc w:val="both"/>
        <w:rPr>
          <w:sz w:val="30"/>
          <w:szCs w:val="30"/>
        </w:rPr>
      </w:pPr>
      <w:r w:rsidRPr="00237626">
        <w:rPr>
          <w:sz w:val="30"/>
          <w:szCs w:val="30"/>
        </w:rPr>
        <w:t>2.3</w:t>
      </w:r>
      <w:r w:rsidR="000373AF">
        <w:rPr>
          <w:sz w:val="30"/>
          <w:szCs w:val="30"/>
        </w:rPr>
        <w:t>.</w:t>
      </w:r>
      <w:r w:rsidRPr="00237626">
        <w:rPr>
          <w:sz w:val="30"/>
          <w:szCs w:val="30"/>
        </w:rPr>
        <w:t xml:space="preserve"> границы, площадь и список землепользователей, земельные участки (части земельных участков) которых включ</w:t>
      </w:r>
      <w:r w:rsidR="003242C4" w:rsidRPr="00237626">
        <w:rPr>
          <w:sz w:val="30"/>
          <w:szCs w:val="30"/>
        </w:rPr>
        <w:t>ены</w:t>
      </w:r>
      <w:r w:rsidRPr="00237626">
        <w:rPr>
          <w:sz w:val="30"/>
          <w:szCs w:val="30"/>
        </w:rPr>
        <w:t xml:space="preserve"> в состав земель заказника местного значения </w:t>
      </w:r>
      <w:r w:rsidR="003242C4" w:rsidRPr="00237626">
        <w:rPr>
          <w:sz w:val="30"/>
          <w:szCs w:val="30"/>
        </w:rPr>
        <w:t>«</w:t>
      </w:r>
      <w:proofErr w:type="spellStart"/>
      <w:r w:rsidRPr="00237626">
        <w:rPr>
          <w:sz w:val="30"/>
          <w:szCs w:val="30"/>
        </w:rPr>
        <w:t>Межевская</w:t>
      </w:r>
      <w:proofErr w:type="spellEnd"/>
      <w:r w:rsidRPr="00237626">
        <w:rPr>
          <w:sz w:val="30"/>
          <w:szCs w:val="30"/>
        </w:rPr>
        <w:t xml:space="preserve"> </w:t>
      </w:r>
      <w:proofErr w:type="spellStart"/>
      <w:r w:rsidRPr="00237626">
        <w:rPr>
          <w:sz w:val="30"/>
          <w:szCs w:val="30"/>
        </w:rPr>
        <w:t>озовая</w:t>
      </w:r>
      <w:proofErr w:type="spellEnd"/>
      <w:r w:rsidRPr="00237626">
        <w:rPr>
          <w:sz w:val="30"/>
          <w:szCs w:val="30"/>
        </w:rPr>
        <w:t xml:space="preserve"> гряда</w:t>
      </w:r>
      <w:r w:rsidR="003242C4" w:rsidRPr="00237626">
        <w:rPr>
          <w:sz w:val="30"/>
          <w:szCs w:val="30"/>
        </w:rPr>
        <w:t>»</w:t>
      </w:r>
      <w:r w:rsidRPr="00237626">
        <w:rPr>
          <w:sz w:val="30"/>
          <w:szCs w:val="30"/>
        </w:rPr>
        <w:t>, согласно приложению 3;</w:t>
      </w:r>
    </w:p>
    <w:p w14:paraId="4A2E44C7" w14:textId="6EC0296C" w:rsidR="00E22FD1" w:rsidRPr="00237626" w:rsidRDefault="00E22FD1" w:rsidP="00654D87">
      <w:pPr>
        <w:pStyle w:val="ConsPlusNormal"/>
        <w:ind w:firstLine="567"/>
        <w:jc w:val="both"/>
        <w:rPr>
          <w:sz w:val="30"/>
          <w:szCs w:val="30"/>
        </w:rPr>
      </w:pPr>
      <w:r w:rsidRPr="00237626">
        <w:rPr>
          <w:sz w:val="30"/>
          <w:szCs w:val="30"/>
        </w:rPr>
        <w:t>2.4</w:t>
      </w:r>
      <w:r w:rsidR="000373AF">
        <w:rPr>
          <w:sz w:val="30"/>
          <w:szCs w:val="30"/>
        </w:rPr>
        <w:t>.</w:t>
      </w:r>
      <w:r w:rsidRPr="00237626">
        <w:rPr>
          <w:sz w:val="30"/>
          <w:szCs w:val="30"/>
        </w:rPr>
        <w:t xml:space="preserve"> границы, площадь и список землепользователей, земельные участки (части земельных участков) которых включ</w:t>
      </w:r>
      <w:r w:rsidR="003242C4" w:rsidRPr="00237626">
        <w:rPr>
          <w:sz w:val="30"/>
          <w:szCs w:val="30"/>
        </w:rPr>
        <w:t>ены</w:t>
      </w:r>
      <w:r w:rsidRPr="00237626">
        <w:rPr>
          <w:sz w:val="30"/>
          <w:szCs w:val="30"/>
        </w:rPr>
        <w:t xml:space="preserve"> в состав земель заказника местного значения </w:t>
      </w:r>
      <w:r w:rsidR="003242C4" w:rsidRPr="00237626">
        <w:rPr>
          <w:sz w:val="30"/>
          <w:szCs w:val="30"/>
        </w:rPr>
        <w:t>«</w:t>
      </w:r>
      <w:proofErr w:type="spellStart"/>
      <w:r w:rsidRPr="00237626">
        <w:rPr>
          <w:sz w:val="30"/>
          <w:szCs w:val="30"/>
        </w:rPr>
        <w:t>Нещердо</w:t>
      </w:r>
      <w:proofErr w:type="spellEnd"/>
      <w:r w:rsidR="003242C4" w:rsidRPr="00237626">
        <w:rPr>
          <w:sz w:val="30"/>
          <w:szCs w:val="30"/>
        </w:rPr>
        <w:t>»</w:t>
      </w:r>
      <w:r w:rsidRPr="00237626">
        <w:rPr>
          <w:sz w:val="30"/>
          <w:szCs w:val="30"/>
        </w:rPr>
        <w:t>, согласно приложению 4;</w:t>
      </w:r>
    </w:p>
    <w:p w14:paraId="33D7571A" w14:textId="77777777" w:rsidR="00E22FD1" w:rsidRPr="00237626" w:rsidRDefault="00E22FD1" w:rsidP="00654D87">
      <w:pPr>
        <w:pStyle w:val="ConsPlusNormal"/>
        <w:ind w:firstLine="539"/>
        <w:jc w:val="both"/>
        <w:rPr>
          <w:sz w:val="30"/>
          <w:szCs w:val="30"/>
        </w:rPr>
      </w:pPr>
      <w:r w:rsidRPr="00237626">
        <w:rPr>
          <w:sz w:val="30"/>
          <w:szCs w:val="30"/>
        </w:rPr>
        <w:t>3. Утвердить:</w:t>
      </w:r>
    </w:p>
    <w:p w14:paraId="529C7AE3" w14:textId="5D01F6C3" w:rsidR="00E22FD1" w:rsidRPr="00237626" w:rsidRDefault="00E22FD1" w:rsidP="00654D87">
      <w:pPr>
        <w:pStyle w:val="ConsPlusNormal"/>
        <w:ind w:firstLine="539"/>
        <w:jc w:val="both"/>
        <w:rPr>
          <w:sz w:val="30"/>
          <w:szCs w:val="30"/>
        </w:rPr>
      </w:pPr>
      <w:r w:rsidRPr="00237626">
        <w:rPr>
          <w:sz w:val="30"/>
          <w:szCs w:val="30"/>
        </w:rPr>
        <w:lastRenderedPageBreak/>
        <w:t>3.1</w:t>
      </w:r>
      <w:r w:rsidR="000373AF">
        <w:rPr>
          <w:sz w:val="30"/>
          <w:szCs w:val="30"/>
        </w:rPr>
        <w:t>.</w:t>
      </w:r>
      <w:r w:rsidRPr="00237626">
        <w:rPr>
          <w:sz w:val="30"/>
          <w:szCs w:val="30"/>
        </w:rPr>
        <w:t xml:space="preserve"> Положение о заказнике местного значения </w:t>
      </w:r>
      <w:r w:rsidR="003242C4" w:rsidRPr="00237626">
        <w:rPr>
          <w:sz w:val="30"/>
          <w:szCs w:val="30"/>
        </w:rPr>
        <w:t>«</w:t>
      </w:r>
      <w:r w:rsidRPr="00237626">
        <w:rPr>
          <w:sz w:val="30"/>
          <w:szCs w:val="30"/>
        </w:rPr>
        <w:t xml:space="preserve">Великий Мох </w:t>
      </w:r>
      <w:proofErr w:type="spellStart"/>
      <w:r w:rsidRPr="00237626">
        <w:rPr>
          <w:sz w:val="30"/>
          <w:szCs w:val="30"/>
        </w:rPr>
        <w:t>Юховичский</w:t>
      </w:r>
      <w:proofErr w:type="spellEnd"/>
      <w:r w:rsidR="003242C4" w:rsidRPr="00237626">
        <w:rPr>
          <w:sz w:val="30"/>
          <w:szCs w:val="30"/>
        </w:rPr>
        <w:t>»</w:t>
      </w:r>
      <w:r w:rsidRPr="00237626">
        <w:rPr>
          <w:sz w:val="30"/>
          <w:szCs w:val="30"/>
        </w:rPr>
        <w:t xml:space="preserve"> (прилагается);</w:t>
      </w:r>
    </w:p>
    <w:p w14:paraId="77C89401" w14:textId="33B97B62" w:rsidR="00E22FD1" w:rsidRPr="00237626" w:rsidRDefault="00E22FD1" w:rsidP="00654D87">
      <w:pPr>
        <w:pStyle w:val="ConsPlusNormal"/>
        <w:ind w:firstLine="539"/>
        <w:jc w:val="both"/>
        <w:rPr>
          <w:sz w:val="30"/>
          <w:szCs w:val="30"/>
        </w:rPr>
      </w:pPr>
      <w:r w:rsidRPr="00237626">
        <w:rPr>
          <w:sz w:val="30"/>
          <w:szCs w:val="30"/>
        </w:rPr>
        <w:t>3.2</w:t>
      </w:r>
      <w:r w:rsidR="000373AF">
        <w:rPr>
          <w:sz w:val="30"/>
          <w:szCs w:val="30"/>
        </w:rPr>
        <w:t>.</w:t>
      </w:r>
      <w:r w:rsidRPr="00237626">
        <w:rPr>
          <w:sz w:val="30"/>
          <w:szCs w:val="30"/>
        </w:rPr>
        <w:t xml:space="preserve"> Положение о заказнике местного значения </w:t>
      </w:r>
      <w:r w:rsidR="003242C4" w:rsidRPr="00237626">
        <w:rPr>
          <w:sz w:val="30"/>
          <w:szCs w:val="30"/>
        </w:rPr>
        <w:t>«</w:t>
      </w:r>
      <w:r w:rsidRPr="00237626">
        <w:rPr>
          <w:sz w:val="30"/>
          <w:szCs w:val="30"/>
        </w:rPr>
        <w:t>Заборовский Мох</w:t>
      </w:r>
      <w:r w:rsidR="003242C4" w:rsidRPr="00237626">
        <w:rPr>
          <w:sz w:val="30"/>
          <w:szCs w:val="30"/>
        </w:rPr>
        <w:t>»</w:t>
      </w:r>
      <w:r w:rsidRPr="00237626">
        <w:rPr>
          <w:sz w:val="30"/>
          <w:szCs w:val="30"/>
        </w:rPr>
        <w:t xml:space="preserve"> (прилагается);</w:t>
      </w:r>
    </w:p>
    <w:p w14:paraId="2CBE8CFD" w14:textId="2F6491A6" w:rsidR="00E22FD1" w:rsidRPr="00237626" w:rsidRDefault="00E22FD1" w:rsidP="00654D87">
      <w:pPr>
        <w:pStyle w:val="ConsPlusNormal"/>
        <w:ind w:firstLine="539"/>
        <w:jc w:val="both"/>
        <w:rPr>
          <w:sz w:val="30"/>
          <w:szCs w:val="30"/>
        </w:rPr>
      </w:pPr>
      <w:r w:rsidRPr="00237626">
        <w:rPr>
          <w:sz w:val="30"/>
          <w:szCs w:val="30"/>
        </w:rPr>
        <w:t>3.3</w:t>
      </w:r>
      <w:r w:rsidR="000373AF">
        <w:rPr>
          <w:sz w:val="30"/>
          <w:szCs w:val="30"/>
        </w:rPr>
        <w:t>.</w:t>
      </w:r>
      <w:r w:rsidRPr="00237626">
        <w:rPr>
          <w:sz w:val="30"/>
          <w:szCs w:val="30"/>
        </w:rPr>
        <w:t xml:space="preserve"> Положение о заказнике местного значения </w:t>
      </w:r>
      <w:r w:rsidR="003242C4" w:rsidRPr="00237626">
        <w:rPr>
          <w:sz w:val="30"/>
          <w:szCs w:val="30"/>
        </w:rPr>
        <w:t>«</w:t>
      </w:r>
      <w:proofErr w:type="spellStart"/>
      <w:r w:rsidRPr="00237626">
        <w:rPr>
          <w:sz w:val="30"/>
          <w:szCs w:val="30"/>
        </w:rPr>
        <w:t>Межевская</w:t>
      </w:r>
      <w:proofErr w:type="spellEnd"/>
      <w:r w:rsidRPr="00237626">
        <w:rPr>
          <w:sz w:val="30"/>
          <w:szCs w:val="30"/>
        </w:rPr>
        <w:t xml:space="preserve"> </w:t>
      </w:r>
      <w:proofErr w:type="spellStart"/>
      <w:r w:rsidRPr="00237626">
        <w:rPr>
          <w:sz w:val="30"/>
          <w:szCs w:val="30"/>
        </w:rPr>
        <w:t>озовая</w:t>
      </w:r>
      <w:proofErr w:type="spellEnd"/>
      <w:r w:rsidRPr="00237626">
        <w:rPr>
          <w:sz w:val="30"/>
          <w:szCs w:val="30"/>
        </w:rPr>
        <w:t xml:space="preserve"> гряда</w:t>
      </w:r>
      <w:r w:rsidR="003242C4" w:rsidRPr="00237626">
        <w:rPr>
          <w:sz w:val="30"/>
          <w:szCs w:val="30"/>
        </w:rPr>
        <w:t>»</w:t>
      </w:r>
      <w:r w:rsidRPr="00237626">
        <w:rPr>
          <w:sz w:val="30"/>
          <w:szCs w:val="30"/>
        </w:rPr>
        <w:t xml:space="preserve"> (прилагается);</w:t>
      </w:r>
    </w:p>
    <w:p w14:paraId="4611B69D" w14:textId="40345BFB" w:rsidR="00E22FD1" w:rsidRPr="00237626" w:rsidRDefault="00E22FD1" w:rsidP="00654D87">
      <w:pPr>
        <w:pStyle w:val="ConsPlusNormal"/>
        <w:ind w:firstLine="539"/>
        <w:jc w:val="both"/>
        <w:rPr>
          <w:sz w:val="30"/>
          <w:szCs w:val="30"/>
        </w:rPr>
      </w:pPr>
      <w:r w:rsidRPr="00237626">
        <w:rPr>
          <w:sz w:val="30"/>
          <w:szCs w:val="30"/>
        </w:rPr>
        <w:t>3.4</w:t>
      </w:r>
      <w:r w:rsidR="000373AF">
        <w:rPr>
          <w:sz w:val="30"/>
          <w:szCs w:val="30"/>
        </w:rPr>
        <w:t>.</w:t>
      </w:r>
      <w:r w:rsidRPr="00237626">
        <w:rPr>
          <w:sz w:val="30"/>
          <w:szCs w:val="30"/>
        </w:rPr>
        <w:t xml:space="preserve"> Положение о заказнике местного значения </w:t>
      </w:r>
      <w:r w:rsidR="003242C4" w:rsidRPr="00237626">
        <w:rPr>
          <w:sz w:val="30"/>
          <w:szCs w:val="30"/>
        </w:rPr>
        <w:t>«</w:t>
      </w:r>
      <w:proofErr w:type="spellStart"/>
      <w:r w:rsidRPr="00237626">
        <w:rPr>
          <w:sz w:val="30"/>
          <w:szCs w:val="30"/>
        </w:rPr>
        <w:t>Нещердо</w:t>
      </w:r>
      <w:proofErr w:type="spellEnd"/>
      <w:r w:rsidR="003242C4" w:rsidRPr="00237626">
        <w:rPr>
          <w:sz w:val="30"/>
          <w:szCs w:val="30"/>
        </w:rPr>
        <w:t>»</w:t>
      </w:r>
      <w:r w:rsidRPr="00237626">
        <w:rPr>
          <w:sz w:val="30"/>
          <w:szCs w:val="30"/>
        </w:rPr>
        <w:t xml:space="preserve"> (прилагается).</w:t>
      </w:r>
    </w:p>
    <w:p w14:paraId="26CC5846" w14:textId="7C53957B" w:rsidR="00C4150F" w:rsidRPr="00237626" w:rsidRDefault="00EC4CF5" w:rsidP="00654D87">
      <w:pPr>
        <w:autoSpaceDE w:val="0"/>
        <w:autoSpaceDN w:val="0"/>
        <w:adjustRightInd w:val="0"/>
        <w:ind w:firstLine="540"/>
        <w:rPr>
          <w:rFonts w:cs="Times New Roman"/>
          <w:sz w:val="30"/>
          <w:szCs w:val="30"/>
        </w:rPr>
      </w:pPr>
      <w:r w:rsidRPr="00237626">
        <w:rPr>
          <w:rFonts w:cs="Times New Roman"/>
          <w:sz w:val="30"/>
          <w:szCs w:val="30"/>
        </w:rPr>
        <w:t>4</w:t>
      </w:r>
      <w:r w:rsidR="00B31A4E" w:rsidRPr="00237626">
        <w:rPr>
          <w:rFonts w:cs="Times New Roman"/>
          <w:sz w:val="30"/>
          <w:szCs w:val="30"/>
        </w:rPr>
        <w:t xml:space="preserve">. Определить, </w:t>
      </w:r>
      <w:r w:rsidRPr="00237626">
        <w:rPr>
          <w:rFonts w:cs="Times New Roman"/>
          <w:sz w:val="30"/>
          <w:szCs w:val="30"/>
        </w:rPr>
        <w:t>что управление заказник</w:t>
      </w:r>
      <w:r w:rsidR="00C4150F" w:rsidRPr="00237626">
        <w:rPr>
          <w:rFonts w:cs="Times New Roman"/>
          <w:sz w:val="30"/>
          <w:szCs w:val="30"/>
        </w:rPr>
        <w:t>ами</w:t>
      </w:r>
      <w:r w:rsidRPr="00237626">
        <w:rPr>
          <w:rFonts w:cs="Times New Roman"/>
          <w:sz w:val="30"/>
          <w:szCs w:val="30"/>
        </w:rPr>
        <w:t xml:space="preserve"> местного значения </w:t>
      </w:r>
      <w:r w:rsidR="003242C4" w:rsidRPr="00237626">
        <w:rPr>
          <w:rFonts w:cs="Times New Roman"/>
          <w:sz w:val="30"/>
          <w:szCs w:val="30"/>
        </w:rPr>
        <w:t>«</w:t>
      </w:r>
      <w:r w:rsidR="00C4150F" w:rsidRPr="00237626">
        <w:rPr>
          <w:rFonts w:cs="Times New Roman"/>
          <w:sz w:val="30"/>
          <w:szCs w:val="30"/>
        </w:rPr>
        <w:t xml:space="preserve">Великий Мох </w:t>
      </w:r>
      <w:proofErr w:type="spellStart"/>
      <w:r w:rsidR="00C4150F" w:rsidRPr="00237626">
        <w:rPr>
          <w:rFonts w:cs="Times New Roman"/>
          <w:sz w:val="30"/>
          <w:szCs w:val="30"/>
        </w:rPr>
        <w:t>Юховичский</w:t>
      </w:r>
      <w:proofErr w:type="spellEnd"/>
      <w:r w:rsidR="003242C4" w:rsidRPr="00237626">
        <w:rPr>
          <w:rFonts w:cs="Times New Roman"/>
          <w:sz w:val="30"/>
          <w:szCs w:val="30"/>
        </w:rPr>
        <w:t>»</w:t>
      </w:r>
      <w:r w:rsidR="00C4150F" w:rsidRPr="00237626">
        <w:rPr>
          <w:rFonts w:cs="Times New Roman"/>
          <w:sz w:val="30"/>
          <w:szCs w:val="30"/>
        </w:rPr>
        <w:t xml:space="preserve">, </w:t>
      </w:r>
      <w:r w:rsidR="003242C4" w:rsidRPr="00237626">
        <w:rPr>
          <w:rFonts w:cs="Times New Roman"/>
          <w:sz w:val="30"/>
          <w:szCs w:val="30"/>
        </w:rPr>
        <w:t>«</w:t>
      </w:r>
      <w:r w:rsidR="00C4150F" w:rsidRPr="00237626">
        <w:rPr>
          <w:rFonts w:cs="Times New Roman"/>
          <w:sz w:val="30"/>
          <w:szCs w:val="30"/>
        </w:rPr>
        <w:t>Заборовский Мох</w:t>
      </w:r>
      <w:r w:rsidR="003242C4" w:rsidRPr="00237626">
        <w:rPr>
          <w:rFonts w:cs="Times New Roman"/>
          <w:sz w:val="30"/>
          <w:szCs w:val="30"/>
        </w:rPr>
        <w:t>»</w:t>
      </w:r>
      <w:r w:rsidR="00C4150F" w:rsidRPr="00237626">
        <w:rPr>
          <w:rFonts w:cs="Times New Roman"/>
          <w:sz w:val="30"/>
          <w:szCs w:val="30"/>
        </w:rPr>
        <w:t xml:space="preserve">, </w:t>
      </w:r>
      <w:r w:rsidR="003242C4" w:rsidRPr="00237626">
        <w:rPr>
          <w:rFonts w:cs="Times New Roman"/>
          <w:sz w:val="30"/>
          <w:szCs w:val="30"/>
        </w:rPr>
        <w:t>«</w:t>
      </w:r>
      <w:proofErr w:type="spellStart"/>
      <w:r w:rsidR="00C4150F" w:rsidRPr="00237626">
        <w:rPr>
          <w:rFonts w:cs="Times New Roman"/>
          <w:sz w:val="30"/>
          <w:szCs w:val="30"/>
        </w:rPr>
        <w:t>Межевская</w:t>
      </w:r>
      <w:proofErr w:type="spellEnd"/>
      <w:r w:rsidR="00C4150F" w:rsidRPr="00237626">
        <w:rPr>
          <w:rFonts w:cs="Times New Roman"/>
          <w:sz w:val="30"/>
          <w:szCs w:val="30"/>
        </w:rPr>
        <w:t xml:space="preserve"> </w:t>
      </w:r>
      <w:proofErr w:type="spellStart"/>
      <w:r w:rsidR="00C4150F" w:rsidRPr="00237626">
        <w:rPr>
          <w:rFonts w:cs="Times New Roman"/>
          <w:sz w:val="30"/>
          <w:szCs w:val="30"/>
        </w:rPr>
        <w:t>озовая</w:t>
      </w:r>
      <w:proofErr w:type="spellEnd"/>
      <w:r w:rsidR="00C4150F" w:rsidRPr="00237626">
        <w:rPr>
          <w:rFonts w:cs="Times New Roman"/>
          <w:sz w:val="30"/>
          <w:szCs w:val="30"/>
        </w:rPr>
        <w:t xml:space="preserve"> гряда</w:t>
      </w:r>
      <w:r w:rsidR="003242C4" w:rsidRPr="00237626">
        <w:rPr>
          <w:rFonts w:cs="Times New Roman"/>
          <w:sz w:val="30"/>
          <w:szCs w:val="30"/>
        </w:rPr>
        <w:t>»</w:t>
      </w:r>
      <w:r w:rsidR="00C4150F" w:rsidRPr="00237626">
        <w:rPr>
          <w:rFonts w:cs="Times New Roman"/>
          <w:sz w:val="30"/>
          <w:szCs w:val="30"/>
        </w:rPr>
        <w:t xml:space="preserve"> и </w:t>
      </w:r>
      <w:r w:rsidR="003242C4" w:rsidRPr="00237626">
        <w:rPr>
          <w:rFonts w:cs="Times New Roman"/>
          <w:sz w:val="30"/>
          <w:szCs w:val="30"/>
        </w:rPr>
        <w:t>«</w:t>
      </w:r>
      <w:proofErr w:type="spellStart"/>
      <w:r w:rsidR="00C4150F" w:rsidRPr="00237626">
        <w:rPr>
          <w:rFonts w:cs="Times New Roman"/>
          <w:sz w:val="30"/>
          <w:szCs w:val="30"/>
        </w:rPr>
        <w:t>Нещердо</w:t>
      </w:r>
      <w:proofErr w:type="spellEnd"/>
      <w:r w:rsidR="003242C4" w:rsidRPr="00237626">
        <w:rPr>
          <w:rFonts w:cs="Times New Roman"/>
          <w:sz w:val="30"/>
          <w:szCs w:val="30"/>
        </w:rPr>
        <w:t>»</w:t>
      </w:r>
      <w:r w:rsidR="00C4150F" w:rsidRPr="00237626">
        <w:rPr>
          <w:rFonts w:cs="Times New Roman"/>
          <w:sz w:val="30"/>
          <w:szCs w:val="30"/>
        </w:rPr>
        <w:t xml:space="preserve"> осуществляется государственным лесохозяйственным учреждением </w:t>
      </w:r>
      <w:r w:rsidR="003242C4" w:rsidRPr="00237626">
        <w:rPr>
          <w:rFonts w:cs="Times New Roman"/>
          <w:sz w:val="30"/>
          <w:szCs w:val="30"/>
        </w:rPr>
        <w:t>«</w:t>
      </w:r>
      <w:r w:rsidR="00C4150F" w:rsidRPr="00237626">
        <w:rPr>
          <w:rFonts w:cs="Times New Roman"/>
          <w:sz w:val="30"/>
          <w:szCs w:val="30"/>
        </w:rPr>
        <w:t>Россонский лесхоз</w:t>
      </w:r>
      <w:r w:rsidR="003242C4" w:rsidRPr="00237626">
        <w:rPr>
          <w:rFonts w:cs="Times New Roman"/>
          <w:sz w:val="30"/>
          <w:szCs w:val="30"/>
        </w:rPr>
        <w:t>»</w:t>
      </w:r>
      <w:r w:rsidR="00D25F5D" w:rsidRPr="00237626">
        <w:rPr>
          <w:rFonts w:cs="Times New Roman"/>
          <w:sz w:val="30"/>
          <w:szCs w:val="30"/>
        </w:rPr>
        <w:t xml:space="preserve"> (далее</w:t>
      </w:r>
      <w:r w:rsidR="00225C0C">
        <w:rPr>
          <w:rFonts w:cs="Times New Roman"/>
          <w:sz w:val="30"/>
          <w:szCs w:val="30"/>
        </w:rPr>
        <w:t xml:space="preserve"> – </w:t>
      </w:r>
      <w:r w:rsidR="004D1803" w:rsidRPr="00237626">
        <w:rPr>
          <w:rFonts w:cs="Times New Roman"/>
          <w:sz w:val="30"/>
          <w:szCs w:val="30"/>
        </w:rPr>
        <w:t>Россонский лесхоз)</w:t>
      </w:r>
      <w:r w:rsidR="00C4150F" w:rsidRPr="00237626">
        <w:rPr>
          <w:rFonts w:cs="Times New Roman"/>
          <w:sz w:val="30"/>
          <w:szCs w:val="30"/>
        </w:rPr>
        <w:t>.</w:t>
      </w:r>
    </w:p>
    <w:p w14:paraId="6B69B1CE" w14:textId="342A2FD8" w:rsidR="00B31A4E" w:rsidRPr="00237626" w:rsidRDefault="008927E8" w:rsidP="00654D87">
      <w:pPr>
        <w:pStyle w:val="ConsPlusNormal"/>
        <w:ind w:firstLine="539"/>
        <w:jc w:val="both"/>
        <w:rPr>
          <w:sz w:val="30"/>
          <w:szCs w:val="30"/>
        </w:rPr>
      </w:pPr>
      <w:r>
        <w:rPr>
          <w:sz w:val="30"/>
          <w:szCs w:val="30"/>
        </w:rPr>
        <w:t>5</w:t>
      </w:r>
      <w:r w:rsidR="00B31A4E" w:rsidRPr="00237626">
        <w:rPr>
          <w:sz w:val="30"/>
          <w:szCs w:val="30"/>
        </w:rPr>
        <w:t xml:space="preserve">. Финансирование расходов по функционированию и охране </w:t>
      </w:r>
      <w:r w:rsidR="00EC4CF5" w:rsidRPr="00237626">
        <w:rPr>
          <w:sz w:val="30"/>
          <w:szCs w:val="30"/>
        </w:rPr>
        <w:t>заказник</w:t>
      </w:r>
      <w:r w:rsidR="00BD3C93" w:rsidRPr="00237626">
        <w:rPr>
          <w:sz w:val="30"/>
          <w:szCs w:val="30"/>
        </w:rPr>
        <w:t>ов</w:t>
      </w:r>
      <w:r w:rsidR="00EC4CF5" w:rsidRPr="00237626">
        <w:rPr>
          <w:sz w:val="30"/>
          <w:szCs w:val="30"/>
        </w:rPr>
        <w:t xml:space="preserve"> местного значения </w:t>
      </w:r>
      <w:r w:rsidR="003242C4" w:rsidRPr="00237626">
        <w:rPr>
          <w:sz w:val="30"/>
          <w:szCs w:val="30"/>
        </w:rPr>
        <w:t xml:space="preserve">«Великий Мох </w:t>
      </w:r>
      <w:proofErr w:type="spellStart"/>
      <w:r w:rsidR="003242C4" w:rsidRPr="00237626">
        <w:rPr>
          <w:sz w:val="30"/>
          <w:szCs w:val="30"/>
        </w:rPr>
        <w:t>Юховичский</w:t>
      </w:r>
      <w:proofErr w:type="spellEnd"/>
      <w:r w:rsidR="003242C4" w:rsidRPr="00237626">
        <w:rPr>
          <w:sz w:val="30"/>
          <w:szCs w:val="30"/>
        </w:rPr>
        <w:t>», «Заборовский Мох», «</w:t>
      </w:r>
      <w:proofErr w:type="spellStart"/>
      <w:r w:rsidR="003242C4" w:rsidRPr="00237626">
        <w:rPr>
          <w:sz w:val="30"/>
          <w:szCs w:val="30"/>
        </w:rPr>
        <w:t>Межевская</w:t>
      </w:r>
      <w:proofErr w:type="spellEnd"/>
      <w:r w:rsidR="003242C4" w:rsidRPr="00237626">
        <w:rPr>
          <w:sz w:val="30"/>
          <w:szCs w:val="30"/>
        </w:rPr>
        <w:t xml:space="preserve"> </w:t>
      </w:r>
      <w:proofErr w:type="spellStart"/>
      <w:r w:rsidR="003242C4" w:rsidRPr="00237626">
        <w:rPr>
          <w:sz w:val="30"/>
          <w:szCs w:val="30"/>
        </w:rPr>
        <w:t>озовая</w:t>
      </w:r>
      <w:proofErr w:type="spellEnd"/>
      <w:r w:rsidR="003242C4" w:rsidRPr="00237626">
        <w:rPr>
          <w:sz w:val="30"/>
          <w:szCs w:val="30"/>
        </w:rPr>
        <w:t xml:space="preserve"> гряда» и «</w:t>
      </w:r>
      <w:proofErr w:type="spellStart"/>
      <w:r w:rsidR="003242C4" w:rsidRPr="00237626">
        <w:rPr>
          <w:sz w:val="30"/>
          <w:szCs w:val="30"/>
        </w:rPr>
        <w:t>Нещердо</w:t>
      </w:r>
      <w:proofErr w:type="spellEnd"/>
      <w:r w:rsidR="003242C4" w:rsidRPr="00237626">
        <w:rPr>
          <w:sz w:val="30"/>
          <w:szCs w:val="30"/>
        </w:rPr>
        <w:t xml:space="preserve">» </w:t>
      </w:r>
      <w:r w:rsidR="00B31A4E" w:rsidRPr="00237626">
        <w:rPr>
          <w:sz w:val="30"/>
          <w:szCs w:val="30"/>
        </w:rPr>
        <w:t>осуществляется за счет средств районн</w:t>
      </w:r>
      <w:r w:rsidR="00D8712B" w:rsidRPr="00237626">
        <w:rPr>
          <w:sz w:val="30"/>
          <w:szCs w:val="30"/>
        </w:rPr>
        <w:t>ого</w:t>
      </w:r>
      <w:r w:rsidR="00B31A4E" w:rsidRPr="00237626">
        <w:rPr>
          <w:sz w:val="30"/>
          <w:szCs w:val="30"/>
        </w:rPr>
        <w:t xml:space="preserve"> бюджет</w:t>
      </w:r>
      <w:r w:rsidR="00D8712B" w:rsidRPr="00237626">
        <w:rPr>
          <w:sz w:val="30"/>
          <w:szCs w:val="30"/>
        </w:rPr>
        <w:t>а</w:t>
      </w:r>
      <w:r w:rsidR="00B31A4E" w:rsidRPr="00237626">
        <w:rPr>
          <w:sz w:val="30"/>
          <w:szCs w:val="30"/>
        </w:rPr>
        <w:t xml:space="preserve"> и иных источников, не запрещенных законодательными актами.</w:t>
      </w:r>
    </w:p>
    <w:p w14:paraId="7C59447C" w14:textId="7177E543" w:rsidR="00B80026" w:rsidRPr="00237626" w:rsidRDefault="00225C0C" w:rsidP="00654D87">
      <w:pPr>
        <w:pStyle w:val="ConsPlusNormal"/>
        <w:ind w:firstLine="539"/>
        <w:jc w:val="both"/>
        <w:rPr>
          <w:sz w:val="30"/>
          <w:szCs w:val="30"/>
        </w:rPr>
      </w:pPr>
      <w:r>
        <w:rPr>
          <w:sz w:val="30"/>
          <w:szCs w:val="30"/>
        </w:rPr>
        <w:t>6</w:t>
      </w:r>
      <w:r w:rsidR="00B80026" w:rsidRPr="00237626">
        <w:rPr>
          <w:sz w:val="30"/>
          <w:szCs w:val="30"/>
        </w:rPr>
        <w:t xml:space="preserve">. Внести </w:t>
      </w:r>
      <w:r w:rsidR="00796C89" w:rsidRPr="00237626">
        <w:rPr>
          <w:sz w:val="30"/>
          <w:szCs w:val="30"/>
        </w:rPr>
        <w:t xml:space="preserve">изменения </w:t>
      </w:r>
      <w:r w:rsidR="00B80026" w:rsidRPr="00237626">
        <w:rPr>
          <w:sz w:val="30"/>
          <w:szCs w:val="30"/>
        </w:rPr>
        <w:t xml:space="preserve">в </w:t>
      </w:r>
      <w:r w:rsidR="003242C4" w:rsidRPr="00237626">
        <w:rPr>
          <w:sz w:val="30"/>
          <w:szCs w:val="30"/>
        </w:rPr>
        <w:t xml:space="preserve">следующие решения </w:t>
      </w:r>
      <w:r w:rsidR="00B80026" w:rsidRPr="00237626">
        <w:rPr>
          <w:sz w:val="30"/>
          <w:szCs w:val="30"/>
        </w:rPr>
        <w:t>Россонского районного исполнительного комитета:</w:t>
      </w:r>
    </w:p>
    <w:p w14:paraId="54EE2A98" w14:textId="52E863FC" w:rsidR="00E1232E" w:rsidRDefault="00225C0C" w:rsidP="00E1232E">
      <w:pPr>
        <w:pStyle w:val="ConsPlusNormal"/>
        <w:ind w:firstLine="539"/>
        <w:jc w:val="both"/>
        <w:rPr>
          <w:sz w:val="30"/>
          <w:szCs w:val="30"/>
        </w:rPr>
      </w:pPr>
      <w:r>
        <w:rPr>
          <w:sz w:val="30"/>
          <w:szCs w:val="30"/>
        </w:rPr>
        <w:t>6</w:t>
      </w:r>
      <w:r w:rsidR="00E1232E" w:rsidRPr="00237626">
        <w:rPr>
          <w:sz w:val="30"/>
          <w:szCs w:val="30"/>
        </w:rPr>
        <w:t>.1. в решении Россонского районного исполнительного комитета от 28 декабря 2017 г</w:t>
      </w:r>
      <w:r w:rsidR="009875B1" w:rsidRPr="00237626">
        <w:rPr>
          <w:sz w:val="30"/>
          <w:szCs w:val="30"/>
        </w:rPr>
        <w:t>.</w:t>
      </w:r>
      <w:r w:rsidR="00E1232E" w:rsidRPr="00237626">
        <w:rPr>
          <w:sz w:val="30"/>
          <w:szCs w:val="30"/>
        </w:rPr>
        <w:t xml:space="preserve"> № 780 «О преобразовании ландшафтного заказника местного значения «</w:t>
      </w:r>
      <w:proofErr w:type="spellStart"/>
      <w:r w:rsidR="00E1232E" w:rsidRPr="00237626">
        <w:rPr>
          <w:sz w:val="30"/>
          <w:szCs w:val="30"/>
        </w:rPr>
        <w:t>Межевская</w:t>
      </w:r>
      <w:proofErr w:type="spellEnd"/>
      <w:r w:rsidR="00E1232E" w:rsidRPr="00237626">
        <w:rPr>
          <w:sz w:val="30"/>
          <w:szCs w:val="30"/>
        </w:rPr>
        <w:t xml:space="preserve"> </w:t>
      </w:r>
      <w:proofErr w:type="spellStart"/>
      <w:r w:rsidR="00E1232E" w:rsidRPr="00237626">
        <w:rPr>
          <w:sz w:val="30"/>
          <w:szCs w:val="30"/>
        </w:rPr>
        <w:t>озовая</w:t>
      </w:r>
      <w:proofErr w:type="spellEnd"/>
      <w:r w:rsidR="00E1232E" w:rsidRPr="00237626">
        <w:rPr>
          <w:sz w:val="30"/>
          <w:szCs w:val="30"/>
        </w:rPr>
        <w:t xml:space="preserve"> гряда»:</w:t>
      </w:r>
    </w:p>
    <w:p w14:paraId="38E98DA8" w14:textId="1F798979" w:rsidR="00FD50CA" w:rsidRPr="00FD50CA" w:rsidRDefault="00FD50CA" w:rsidP="00FD50CA">
      <w:pPr>
        <w:pStyle w:val="ConsPlusNormal"/>
        <w:ind w:firstLine="539"/>
        <w:jc w:val="both"/>
        <w:rPr>
          <w:sz w:val="30"/>
          <w:szCs w:val="30"/>
        </w:rPr>
      </w:pPr>
      <w:r>
        <w:rPr>
          <w:sz w:val="30"/>
          <w:szCs w:val="30"/>
        </w:rPr>
        <w:t>н</w:t>
      </w:r>
      <w:r w:rsidRPr="00FD50CA">
        <w:rPr>
          <w:sz w:val="30"/>
          <w:szCs w:val="30"/>
        </w:rPr>
        <w:t xml:space="preserve">азвание изложить в </w:t>
      </w:r>
      <w:r>
        <w:rPr>
          <w:sz w:val="30"/>
          <w:szCs w:val="30"/>
        </w:rPr>
        <w:t>следующей</w:t>
      </w:r>
      <w:r w:rsidRPr="00FD50CA">
        <w:rPr>
          <w:sz w:val="30"/>
          <w:szCs w:val="30"/>
        </w:rPr>
        <w:t xml:space="preserve"> редакции:</w:t>
      </w:r>
    </w:p>
    <w:p w14:paraId="15DF3EBE" w14:textId="5738BE49" w:rsidR="00FD50CA" w:rsidRPr="00237626" w:rsidRDefault="00FD50CA" w:rsidP="00382754">
      <w:pPr>
        <w:ind w:firstLine="539"/>
        <w:rPr>
          <w:sz w:val="30"/>
          <w:szCs w:val="30"/>
        </w:rPr>
      </w:pPr>
      <w:r w:rsidRPr="00FD50CA">
        <w:rPr>
          <w:rFonts w:eastAsia="Times New Roman" w:cs="Times New Roman"/>
          <w:sz w:val="30"/>
          <w:szCs w:val="30"/>
          <w:lang w:eastAsia="ru-RU"/>
        </w:rPr>
        <w:t>«О преобразовании заказника местного з</w:t>
      </w:r>
      <w:r>
        <w:rPr>
          <w:rFonts w:eastAsia="Times New Roman" w:cs="Times New Roman"/>
          <w:sz w:val="30"/>
          <w:szCs w:val="30"/>
          <w:lang w:eastAsia="ru-RU"/>
        </w:rPr>
        <w:t>начения «</w:t>
      </w:r>
      <w:proofErr w:type="spellStart"/>
      <w:r>
        <w:rPr>
          <w:rFonts w:eastAsia="Times New Roman" w:cs="Times New Roman"/>
          <w:sz w:val="30"/>
          <w:szCs w:val="30"/>
          <w:lang w:eastAsia="ru-RU"/>
        </w:rPr>
        <w:t>Межевская</w:t>
      </w:r>
      <w:proofErr w:type="spellEnd"/>
      <w:r>
        <w:rPr>
          <w:rFonts w:eastAsia="Times New Roman" w:cs="Times New Roman"/>
          <w:sz w:val="30"/>
          <w:szCs w:val="30"/>
          <w:lang w:eastAsia="ru-RU"/>
        </w:rPr>
        <w:t xml:space="preserve"> </w:t>
      </w:r>
      <w:proofErr w:type="spellStart"/>
      <w:r>
        <w:rPr>
          <w:rFonts w:eastAsia="Times New Roman" w:cs="Times New Roman"/>
          <w:sz w:val="30"/>
          <w:szCs w:val="30"/>
          <w:lang w:eastAsia="ru-RU"/>
        </w:rPr>
        <w:t>озовая</w:t>
      </w:r>
      <w:proofErr w:type="spellEnd"/>
      <w:r>
        <w:rPr>
          <w:rFonts w:eastAsia="Times New Roman" w:cs="Times New Roman"/>
          <w:sz w:val="30"/>
          <w:szCs w:val="30"/>
          <w:lang w:eastAsia="ru-RU"/>
        </w:rPr>
        <w:t xml:space="preserve"> гряда»;</w:t>
      </w:r>
    </w:p>
    <w:p w14:paraId="4FE4DFAF" w14:textId="77777777" w:rsidR="00E1232E" w:rsidRPr="00237626" w:rsidRDefault="00E1232E" w:rsidP="00E1232E">
      <w:pPr>
        <w:pStyle w:val="ConsPlusNormal"/>
        <w:ind w:firstLine="539"/>
        <w:jc w:val="both"/>
        <w:rPr>
          <w:sz w:val="30"/>
          <w:szCs w:val="30"/>
        </w:rPr>
      </w:pPr>
      <w:r w:rsidRPr="00237626">
        <w:rPr>
          <w:sz w:val="30"/>
          <w:szCs w:val="30"/>
        </w:rPr>
        <w:t>преамбулу изложить в следующей редакции:</w:t>
      </w:r>
    </w:p>
    <w:p w14:paraId="1A662DF1" w14:textId="006F45EE" w:rsidR="00E1232E" w:rsidRPr="00237626" w:rsidRDefault="00E1232E" w:rsidP="00E1232E">
      <w:pPr>
        <w:pStyle w:val="ConsPlusNormal"/>
        <w:ind w:firstLine="539"/>
        <w:jc w:val="both"/>
        <w:rPr>
          <w:sz w:val="30"/>
          <w:szCs w:val="30"/>
        </w:rPr>
      </w:pPr>
      <w:r w:rsidRPr="00237626">
        <w:rPr>
          <w:sz w:val="30"/>
          <w:szCs w:val="30"/>
        </w:rPr>
        <w:t>«На основании</w:t>
      </w:r>
      <w:r w:rsidR="00E81895" w:rsidRPr="00237626">
        <w:rPr>
          <w:sz w:val="30"/>
          <w:szCs w:val="30"/>
        </w:rPr>
        <w:t xml:space="preserve"> подпункта 2.9</w:t>
      </w:r>
      <w:r w:rsidR="00E81895" w:rsidRPr="008927E8">
        <w:rPr>
          <w:sz w:val="30"/>
          <w:szCs w:val="30"/>
          <w:vertAlign w:val="superscript"/>
        </w:rPr>
        <w:t>1</w:t>
      </w:r>
      <w:r w:rsidR="00E81895" w:rsidRPr="00237626">
        <w:rPr>
          <w:sz w:val="30"/>
          <w:szCs w:val="30"/>
        </w:rPr>
        <w:t xml:space="preserve"> пункта 2 статьи 13 Лесного кодекса Республики Беларусь</w:t>
      </w:r>
      <w:r w:rsidR="00A05EE3" w:rsidRPr="00237626">
        <w:rPr>
          <w:sz w:val="30"/>
          <w:szCs w:val="30"/>
        </w:rPr>
        <w:t>,</w:t>
      </w:r>
      <w:r w:rsidRPr="00237626">
        <w:rPr>
          <w:sz w:val="30"/>
          <w:szCs w:val="30"/>
        </w:rPr>
        <w:t xml:space="preserve"> подпункта 2.2 пункта 2 статьи 9 Закона Республики Беларусь от 15 ноября 2018 г. № 150-З «Об особо охраняемых природных территориях» Россонский районный исполнительный комитет РЕШИЛ:»;</w:t>
      </w:r>
    </w:p>
    <w:p w14:paraId="5CFD4992" w14:textId="694F2E16" w:rsidR="00E1232E" w:rsidRPr="00237626" w:rsidRDefault="00E1232E" w:rsidP="00E1232E">
      <w:pPr>
        <w:pStyle w:val="ConsPlusNormal"/>
        <w:ind w:firstLine="539"/>
        <w:jc w:val="both"/>
        <w:rPr>
          <w:sz w:val="30"/>
          <w:szCs w:val="30"/>
        </w:rPr>
      </w:pPr>
      <w:r w:rsidRPr="00237626">
        <w:rPr>
          <w:sz w:val="30"/>
          <w:szCs w:val="30"/>
        </w:rPr>
        <w:t>пункты 1</w:t>
      </w:r>
      <w:r w:rsidR="008927E8">
        <w:rPr>
          <w:sz w:val="30"/>
          <w:szCs w:val="30"/>
        </w:rPr>
        <w:softHyphen/>
      </w:r>
      <w:r w:rsidR="008927E8">
        <w:rPr>
          <w:sz w:val="30"/>
          <w:szCs w:val="30"/>
        </w:rPr>
        <w:softHyphen/>
      </w:r>
      <w:r w:rsidR="008927E8">
        <w:rPr>
          <w:sz w:val="30"/>
          <w:szCs w:val="30"/>
        </w:rPr>
        <w:softHyphen/>
      </w:r>
      <w:r w:rsidR="008927E8">
        <w:rPr>
          <w:sz w:val="30"/>
          <w:szCs w:val="30"/>
        </w:rPr>
        <w:softHyphen/>
        <w:t>–</w:t>
      </w:r>
      <w:r w:rsidRPr="00237626">
        <w:rPr>
          <w:sz w:val="30"/>
          <w:szCs w:val="30"/>
        </w:rPr>
        <w:t>3 изложить в следующей редакции:</w:t>
      </w:r>
    </w:p>
    <w:p w14:paraId="7BFC49C4" w14:textId="1E30BF06" w:rsidR="00E1232E" w:rsidRPr="00237626" w:rsidRDefault="00E1232E" w:rsidP="00E1232E">
      <w:pPr>
        <w:pStyle w:val="ConsPlusNormal"/>
        <w:ind w:firstLine="539"/>
        <w:jc w:val="both"/>
        <w:rPr>
          <w:sz w:val="30"/>
          <w:szCs w:val="30"/>
        </w:rPr>
      </w:pPr>
      <w:r w:rsidRPr="00237626">
        <w:rPr>
          <w:sz w:val="30"/>
          <w:szCs w:val="30"/>
        </w:rPr>
        <w:t>«1. Преобразовать заказник местного значения «</w:t>
      </w:r>
      <w:proofErr w:type="spellStart"/>
      <w:r w:rsidRPr="00237626">
        <w:rPr>
          <w:sz w:val="30"/>
          <w:szCs w:val="30"/>
        </w:rPr>
        <w:t>Межевская</w:t>
      </w:r>
      <w:proofErr w:type="spellEnd"/>
      <w:r w:rsidRPr="00237626">
        <w:rPr>
          <w:sz w:val="30"/>
          <w:szCs w:val="30"/>
        </w:rPr>
        <w:t xml:space="preserve"> </w:t>
      </w:r>
      <w:proofErr w:type="spellStart"/>
      <w:r w:rsidRPr="00237626">
        <w:rPr>
          <w:sz w:val="30"/>
          <w:szCs w:val="30"/>
        </w:rPr>
        <w:t>озовая</w:t>
      </w:r>
      <w:proofErr w:type="spellEnd"/>
      <w:r w:rsidRPr="00237626">
        <w:rPr>
          <w:sz w:val="30"/>
          <w:szCs w:val="30"/>
        </w:rPr>
        <w:t xml:space="preserve"> гряда».</w:t>
      </w:r>
    </w:p>
    <w:p w14:paraId="18A6DB58" w14:textId="2AAE7A2B" w:rsidR="00E1232E" w:rsidRPr="00237626" w:rsidRDefault="00E1232E" w:rsidP="001C1BAF">
      <w:pPr>
        <w:autoSpaceDE w:val="0"/>
        <w:autoSpaceDN w:val="0"/>
        <w:adjustRightInd w:val="0"/>
        <w:ind w:firstLine="540"/>
        <w:rPr>
          <w:rFonts w:cs="Times New Roman"/>
          <w:sz w:val="30"/>
          <w:szCs w:val="30"/>
        </w:rPr>
      </w:pPr>
      <w:r w:rsidRPr="00237626">
        <w:rPr>
          <w:rFonts w:cs="Times New Roman"/>
          <w:sz w:val="30"/>
          <w:szCs w:val="30"/>
        </w:rPr>
        <w:t>2. Отнести участки лесного фонда в квартале 17 (выделы 1,</w:t>
      </w:r>
      <w:r w:rsidR="00C4319B">
        <w:rPr>
          <w:rFonts w:cs="Times New Roman"/>
          <w:sz w:val="30"/>
          <w:szCs w:val="30"/>
        </w:rPr>
        <w:t xml:space="preserve"> </w:t>
      </w:r>
      <w:r w:rsidRPr="00237626">
        <w:rPr>
          <w:rFonts w:cs="Times New Roman"/>
          <w:sz w:val="30"/>
          <w:szCs w:val="30"/>
        </w:rPr>
        <w:t xml:space="preserve">2) Россонского лесничества </w:t>
      </w:r>
      <w:r w:rsidR="001C1BAF" w:rsidRPr="00237626">
        <w:rPr>
          <w:rFonts w:cs="Times New Roman"/>
          <w:sz w:val="30"/>
          <w:szCs w:val="30"/>
        </w:rPr>
        <w:t>государственн</w:t>
      </w:r>
      <w:r w:rsidR="001C1BAF">
        <w:rPr>
          <w:rFonts w:cs="Times New Roman"/>
          <w:sz w:val="30"/>
          <w:szCs w:val="30"/>
        </w:rPr>
        <w:t>ого</w:t>
      </w:r>
      <w:r w:rsidR="001C1BAF" w:rsidRPr="00237626">
        <w:rPr>
          <w:rFonts w:cs="Times New Roman"/>
          <w:sz w:val="30"/>
          <w:szCs w:val="30"/>
        </w:rPr>
        <w:t xml:space="preserve"> лесохозяйственн</w:t>
      </w:r>
      <w:r w:rsidR="001C1BAF">
        <w:rPr>
          <w:rFonts w:cs="Times New Roman"/>
          <w:sz w:val="30"/>
          <w:szCs w:val="30"/>
        </w:rPr>
        <w:t>ого</w:t>
      </w:r>
      <w:r w:rsidR="001C1BAF" w:rsidRPr="00237626">
        <w:rPr>
          <w:rFonts w:cs="Times New Roman"/>
          <w:sz w:val="30"/>
          <w:szCs w:val="30"/>
        </w:rPr>
        <w:t xml:space="preserve"> учреждени</w:t>
      </w:r>
      <w:r w:rsidR="001C1BAF">
        <w:rPr>
          <w:rFonts w:cs="Times New Roman"/>
          <w:sz w:val="30"/>
          <w:szCs w:val="30"/>
        </w:rPr>
        <w:t>я</w:t>
      </w:r>
      <w:r w:rsidR="001C1BAF" w:rsidRPr="00237626">
        <w:rPr>
          <w:rFonts w:cs="Times New Roman"/>
          <w:sz w:val="30"/>
          <w:szCs w:val="30"/>
        </w:rPr>
        <w:t xml:space="preserve"> «Россонский лесхоз»</w:t>
      </w:r>
      <w:r w:rsidRPr="001C1BAF">
        <w:rPr>
          <w:rFonts w:cs="Times New Roman"/>
          <w:color w:val="FF0000"/>
          <w:sz w:val="30"/>
          <w:szCs w:val="30"/>
        </w:rPr>
        <w:t xml:space="preserve"> </w:t>
      </w:r>
      <w:r w:rsidRPr="00237626">
        <w:rPr>
          <w:rFonts w:cs="Times New Roman"/>
          <w:sz w:val="30"/>
          <w:szCs w:val="30"/>
        </w:rPr>
        <w:t>к категории природоохранные леса.</w:t>
      </w:r>
    </w:p>
    <w:p w14:paraId="54396B40" w14:textId="709BD4FB" w:rsidR="00E1232E" w:rsidRPr="00237626" w:rsidRDefault="00E1232E" w:rsidP="00E1232E">
      <w:pPr>
        <w:widowControl w:val="0"/>
        <w:autoSpaceDE w:val="0"/>
        <w:autoSpaceDN w:val="0"/>
        <w:adjustRightInd w:val="0"/>
        <w:ind w:firstLine="538"/>
        <w:rPr>
          <w:rFonts w:cs="Times New Roman"/>
          <w:sz w:val="30"/>
          <w:szCs w:val="30"/>
        </w:rPr>
      </w:pPr>
      <w:r w:rsidRPr="00237626">
        <w:rPr>
          <w:rFonts w:cs="Times New Roman"/>
          <w:sz w:val="30"/>
          <w:szCs w:val="30"/>
        </w:rPr>
        <w:t>3. Установить на участках лесного фонда, расположенных в границах заказника местного значения «</w:t>
      </w:r>
      <w:proofErr w:type="spellStart"/>
      <w:r w:rsidRPr="00237626">
        <w:rPr>
          <w:rFonts w:cs="Times New Roman"/>
          <w:sz w:val="30"/>
          <w:szCs w:val="30"/>
        </w:rPr>
        <w:t>Межевская</w:t>
      </w:r>
      <w:proofErr w:type="spellEnd"/>
      <w:r w:rsidRPr="00237626">
        <w:rPr>
          <w:rFonts w:cs="Times New Roman"/>
          <w:sz w:val="30"/>
          <w:szCs w:val="30"/>
        </w:rPr>
        <w:t xml:space="preserve"> </w:t>
      </w:r>
      <w:proofErr w:type="spellStart"/>
      <w:r w:rsidRPr="00237626">
        <w:rPr>
          <w:rFonts w:cs="Times New Roman"/>
          <w:sz w:val="30"/>
          <w:szCs w:val="30"/>
        </w:rPr>
        <w:t>озовая</w:t>
      </w:r>
      <w:proofErr w:type="spellEnd"/>
      <w:r w:rsidRPr="00237626">
        <w:rPr>
          <w:rFonts w:cs="Times New Roman"/>
          <w:sz w:val="30"/>
          <w:szCs w:val="30"/>
        </w:rPr>
        <w:t xml:space="preserve"> гряда» и отнесенных к природоохранным лесам, ограничения лесопользования в соответствии с пунктом 1 статьи 19 Лесного кодекса Республики Беларусь.»;</w:t>
      </w:r>
    </w:p>
    <w:p w14:paraId="39D45D80" w14:textId="11E9297E" w:rsidR="00E1232E" w:rsidRPr="00237626" w:rsidRDefault="00E1232E" w:rsidP="00E1232E">
      <w:pPr>
        <w:pStyle w:val="ConsPlusNormal"/>
        <w:ind w:firstLine="539"/>
        <w:jc w:val="both"/>
        <w:rPr>
          <w:sz w:val="30"/>
          <w:szCs w:val="30"/>
        </w:rPr>
      </w:pPr>
      <w:r w:rsidRPr="00237626">
        <w:rPr>
          <w:sz w:val="30"/>
          <w:szCs w:val="30"/>
        </w:rPr>
        <w:t>пункты 4</w:t>
      </w:r>
      <w:r w:rsidR="008927E8">
        <w:rPr>
          <w:sz w:val="30"/>
          <w:szCs w:val="30"/>
        </w:rPr>
        <w:t>–</w:t>
      </w:r>
      <w:r w:rsidR="001C1BAF">
        <w:rPr>
          <w:sz w:val="30"/>
          <w:szCs w:val="30"/>
        </w:rPr>
        <w:t>7</w:t>
      </w:r>
      <w:r w:rsidRPr="00237626">
        <w:rPr>
          <w:sz w:val="30"/>
          <w:szCs w:val="30"/>
        </w:rPr>
        <w:t xml:space="preserve"> исключить</w:t>
      </w:r>
      <w:r w:rsidR="00225C0C">
        <w:rPr>
          <w:sz w:val="30"/>
          <w:szCs w:val="30"/>
        </w:rPr>
        <w:t>;</w:t>
      </w:r>
    </w:p>
    <w:p w14:paraId="2E441102" w14:textId="13C534BA" w:rsidR="00E1232E" w:rsidRPr="00237626" w:rsidRDefault="00225C0C" w:rsidP="00E1232E">
      <w:pPr>
        <w:pStyle w:val="ConsPlusNormal"/>
        <w:ind w:firstLine="539"/>
        <w:jc w:val="both"/>
        <w:rPr>
          <w:sz w:val="30"/>
          <w:szCs w:val="30"/>
        </w:rPr>
      </w:pPr>
      <w:r>
        <w:rPr>
          <w:sz w:val="30"/>
          <w:szCs w:val="30"/>
        </w:rPr>
        <w:t>6</w:t>
      </w:r>
      <w:r w:rsidR="00E1232E" w:rsidRPr="00237626">
        <w:rPr>
          <w:sz w:val="30"/>
          <w:szCs w:val="30"/>
        </w:rPr>
        <w:t xml:space="preserve">.2. в решении Россонского районного исполнительного комитета от 25 </w:t>
      </w:r>
      <w:r w:rsidR="00E1232E" w:rsidRPr="00237626">
        <w:rPr>
          <w:sz w:val="30"/>
          <w:szCs w:val="30"/>
        </w:rPr>
        <w:lastRenderedPageBreak/>
        <w:t>мая 2018 г. № 277 «Об объявлении гидрологического заказника местного значения «</w:t>
      </w:r>
      <w:proofErr w:type="spellStart"/>
      <w:r w:rsidR="00E1232E" w:rsidRPr="00237626">
        <w:rPr>
          <w:sz w:val="30"/>
          <w:szCs w:val="30"/>
        </w:rPr>
        <w:t>Нещердо</w:t>
      </w:r>
      <w:proofErr w:type="spellEnd"/>
      <w:r w:rsidR="00E1232E" w:rsidRPr="00237626">
        <w:rPr>
          <w:sz w:val="30"/>
          <w:szCs w:val="30"/>
        </w:rPr>
        <w:t xml:space="preserve">»: </w:t>
      </w:r>
    </w:p>
    <w:p w14:paraId="02919B24" w14:textId="77777777" w:rsidR="004C42B8" w:rsidRPr="004C42B8" w:rsidRDefault="004C42B8" w:rsidP="004C42B8">
      <w:pPr>
        <w:pStyle w:val="ConsPlusNormal"/>
        <w:ind w:firstLine="539"/>
        <w:jc w:val="both"/>
        <w:rPr>
          <w:sz w:val="30"/>
          <w:szCs w:val="30"/>
        </w:rPr>
      </w:pPr>
      <w:r w:rsidRPr="004C42B8">
        <w:rPr>
          <w:sz w:val="30"/>
          <w:szCs w:val="30"/>
        </w:rPr>
        <w:t>название изложить в следующей редакции:</w:t>
      </w:r>
    </w:p>
    <w:p w14:paraId="149B9CAF" w14:textId="36233EF6" w:rsidR="00FD50CA" w:rsidRDefault="004C42B8" w:rsidP="00EC4BF8">
      <w:pPr>
        <w:pStyle w:val="titlencpi"/>
        <w:spacing w:before="0" w:after="0"/>
        <w:ind w:right="-1" w:firstLine="539"/>
        <w:rPr>
          <w:sz w:val="30"/>
          <w:szCs w:val="30"/>
        </w:rPr>
      </w:pPr>
      <w:r>
        <w:rPr>
          <w:b w:val="0"/>
          <w:sz w:val="30"/>
          <w:szCs w:val="30"/>
        </w:rPr>
        <w:t>«</w:t>
      </w:r>
      <w:r w:rsidRPr="004C42B8">
        <w:rPr>
          <w:b w:val="0"/>
          <w:sz w:val="30"/>
          <w:szCs w:val="30"/>
        </w:rPr>
        <w:t xml:space="preserve">Об объявлении </w:t>
      </w:r>
      <w:r>
        <w:rPr>
          <w:b w:val="0"/>
          <w:sz w:val="30"/>
          <w:szCs w:val="30"/>
        </w:rPr>
        <w:t>заказника местного значения</w:t>
      </w:r>
      <w:r w:rsidR="00EC4BF8">
        <w:rPr>
          <w:b w:val="0"/>
          <w:sz w:val="30"/>
          <w:szCs w:val="30"/>
        </w:rPr>
        <w:t xml:space="preserve"> «</w:t>
      </w:r>
      <w:proofErr w:type="spellStart"/>
      <w:r w:rsidRPr="004C42B8">
        <w:rPr>
          <w:b w:val="0"/>
          <w:sz w:val="30"/>
          <w:szCs w:val="30"/>
        </w:rPr>
        <w:t>Нещердо</w:t>
      </w:r>
      <w:proofErr w:type="spellEnd"/>
      <w:r w:rsidRPr="004C42B8">
        <w:rPr>
          <w:b w:val="0"/>
          <w:sz w:val="30"/>
          <w:szCs w:val="30"/>
        </w:rPr>
        <w:t>»</w:t>
      </w:r>
      <w:r w:rsidR="00EC4BF8">
        <w:rPr>
          <w:b w:val="0"/>
          <w:sz w:val="30"/>
          <w:szCs w:val="30"/>
        </w:rPr>
        <w:t>;</w:t>
      </w:r>
      <w:r w:rsidR="00EC4BF8">
        <w:rPr>
          <w:sz w:val="30"/>
          <w:szCs w:val="30"/>
        </w:rPr>
        <w:t xml:space="preserve"> </w:t>
      </w:r>
    </w:p>
    <w:p w14:paraId="044D3560" w14:textId="77777777" w:rsidR="00E1232E" w:rsidRPr="00237626" w:rsidRDefault="00E1232E" w:rsidP="00E1232E">
      <w:pPr>
        <w:pStyle w:val="ConsPlusNormal"/>
        <w:ind w:firstLine="539"/>
        <w:jc w:val="both"/>
        <w:rPr>
          <w:sz w:val="30"/>
          <w:szCs w:val="30"/>
        </w:rPr>
      </w:pPr>
      <w:r w:rsidRPr="00237626">
        <w:rPr>
          <w:sz w:val="30"/>
          <w:szCs w:val="30"/>
        </w:rPr>
        <w:t>преамбулу изложить в следующей редакции:</w:t>
      </w:r>
    </w:p>
    <w:p w14:paraId="21054778" w14:textId="2B55738E" w:rsidR="00E1232E" w:rsidRPr="00237626" w:rsidRDefault="00E1232E" w:rsidP="00E1232E">
      <w:pPr>
        <w:pStyle w:val="ConsPlusNormal"/>
        <w:ind w:firstLine="539"/>
        <w:jc w:val="both"/>
        <w:rPr>
          <w:sz w:val="30"/>
          <w:szCs w:val="30"/>
        </w:rPr>
      </w:pPr>
      <w:r w:rsidRPr="00237626">
        <w:rPr>
          <w:sz w:val="30"/>
          <w:szCs w:val="30"/>
        </w:rPr>
        <w:t xml:space="preserve">«На основании </w:t>
      </w:r>
      <w:r w:rsidR="008927E8">
        <w:rPr>
          <w:sz w:val="30"/>
          <w:szCs w:val="30"/>
        </w:rPr>
        <w:t>подпункта 2.9</w:t>
      </w:r>
      <w:r w:rsidR="00A05EE3" w:rsidRPr="008927E8">
        <w:rPr>
          <w:sz w:val="30"/>
          <w:szCs w:val="30"/>
          <w:vertAlign w:val="superscript"/>
        </w:rPr>
        <w:t>1</w:t>
      </w:r>
      <w:r w:rsidR="00A05EE3" w:rsidRPr="00237626">
        <w:rPr>
          <w:sz w:val="30"/>
          <w:szCs w:val="30"/>
        </w:rPr>
        <w:t xml:space="preserve"> пункта 2 статьи 13 Лесного кодекса Республики Беларусь, </w:t>
      </w:r>
      <w:r w:rsidRPr="00237626">
        <w:rPr>
          <w:sz w:val="30"/>
          <w:szCs w:val="30"/>
        </w:rPr>
        <w:t>подпункта 2.2 пункта 2 статьи 9 Закона Республики Беларусь от 15 ноября 2018 г. № 150-З «Об особо охраняемых природных территориях»</w:t>
      </w:r>
      <w:r w:rsidR="00A05EE3" w:rsidRPr="00237626">
        <w:rPr>
          <w:sz w:val="30"/>
          <w:szCs w:val="30"/>
        </w:rPr>
        <w:t xml:space="preserve"> </w:t>
      </w:r>
      <w:r w:rsidRPr="00237626">
        <w:rPr>
          <w:sz w:val="30"/>
          <w:szCs w:val="30"/>
        </w:rPr>
        <w:t>Россонский районный исполнительный комитет РЕШИЛ:»;</w:t>
      </w:r>
    </w:p>
    <w:p w14:paraId="629384C8" w14:textId="6E64E66B" w:rsidR="00E1232E" w:rsidRPr="00237626" w:rsidRDefault="00E1232E" w:rsidP="00E1232E">
      <w:pPr>
        <w:pStyle w:val="ConsPlusNormal"/>
        <w:ind w:firstLine="539"/>
        <w:jc w:val="both"/>
        <w:rPr>
          <w:sz w:val="30"/>
          <w:szCs w:val="30"/>
        </w:rPr>
      </w:pPr>
      <w:r w:rsidRPr="00237626">
        <w:rPr>
          <w:sz w:val="30"/>
          <w:szCs w:val="30"/>
        </w:rPr>
        <w:t>пункты 1</w:t>
      </w:r>
      <w:r w:rsidR="008927E8">
        <w:rPr>
          <w:sz w:val="30"/>
          <w:szCs w:val="30"/>
        </w:rPr>
        <w:t>–</w:t>
      </w:r>
      <w:r w:rsidRPr="00237626">
        <w:rPr>
          <w:sz w:val="30"/>
          <w:szCs w:val="30"/>
        </w:rPr>
        <w:t>3 изложить в следующей редакции:</w:t>
      </w:r>
    </w:p>
    <w:p w14:paraId="5059E3B7" w14:textId="7A9546B1" w:rsidR="00E1232E" w:rsidRPr="00237626" w:rsidRDefault="00E1232E" w:rsidP="00E1232E">
      <w:pPr>
        <w:pStyle w:val="ConsPlusNormal"/>
        <w:ind w:firstLine="539"/>
        <w:jc w:val="both"/>
        <w:rPr>
          <w:sz w:val="30"/>
          <w:szCs w:val="30"/>
        </w:rPr>
      </w:pPr>
      <w:r w:rsidRPr="00237626">
        <w:rPr>
          <w:sz w:val="30"/>
          <w:szCs w:val="30"/>
        </w:rPr>
        <w:t>«1. Объявить заказник местного значения «</w:t>
      </w:r>
      <w:proofErr w:type="spellStart"/>
      <w:r w:rsidRPr="00237626">
        <w:rPr>
          <w:sz w:val="30"/>
          <w:szCs w:val="30"/>
        </w:rPr>
        <w:t>Нещердо</w:t>
      </w:r>
      <w:proofErr w:type="spellEnd"/>
      <w:r w:rsidRPr="00237626">
        <w:rPr>
          <w:sz w:val="30"/>
          <w:szCs w:val="30"/>
        </w:rPr>
        <w:t>».</w:t>
      </w:r>
    </w:p>
    <w:p w14:paraId="2381D560" w14:textId="56256A00" w:rsidR="00E1232E" w:rsidRPr="00237626" w:rsidRDefault="00E1232E" w:rsidP="00E1232E">
      <w:pPr>
        <w:pStyle w:val="ConsPlusNormal"/>
        <w:ind w:firstLine="539"/>
        <w:jc w:val="both"/>
        <w:rPr>
          <w:sz w:val="30"/>
          <w:szCs w:val="30"/>
        </w:rPr>
      </w:pPr>
      <w:r w:rsidRPr="00237626">
        <w:rPr>
          <w:sz w:val="30"/>
          <w:szCs w:val="30"/>
        </w:rPr>
        <w:t>2. Перевести участки лесно</w:t>
      </w:r>
      <w:r w:rsidR="008927E8">
        <w:rPr>
          <w:sz w:val="30"/>
          <w:szCs w:val="30"/>
        </w:rPr>
        <w:t>го фонда в квартале 1 (выделы 7–</w:t>
      </w:r>
      <w:r w:rsidRPr="00237626">
        <w:rPr>
          <w:sz w:val="30"/>
          <w:szCs w:val="30"/>
        </w:rPr>
        <w:t>13, 22</w:t>
      </w:r>
      <w:r w:rsidR="008927E8">
        <w:rPr>
          <w:sz w:val="30"/>
          <w:szCs w:val="30"/>
        </w:rPr>
        <w:t xml:space="preserve">, </w:t>
      </w:r>
      <w:r w:rsidRPr="00237626">
        <w:rPr>
          <w:sz w:val="30"/>
          <w:szCs w:val="30"/>
        </w:rPr>
        <w:t>23, 52</w:t>
      </w:r>
      <w:r w:rsidR="008927E8">
        <w:rPr>
          <w:sz w:val="30"/>
          <w:szCs w:val="30"/>
        </w:rPr>
        <w:t xml:space="preserve">, </w:t>
      </w:r>
      <w:r w:rsidRPr="00237626">
        <w:rPr>
          <w:sz w:val="30"/>
          <w:szCs w:val="30"/>
        </w:rPr>
        <w:t xml:space="preserve">53) </w:t>
      </w:r>
      <w:proofErr w:type="spellStart"/>
      <w:r w:rsidRPr="00237626">
        <w:rPr>
          <w:sz w:val="30"/>
          <w:szCs w:val="30"/>
        </w:rPr>
        <w:t>Дворищанского</w:t>
      </w:r>
      <w:proofErr w:type="spellEnd"/>
      <w:r w:rsidRPr="00237626">
        <w:rPr>
          <w:sz w:val="30"/>
          <w:szCs w:val="30"/>
        </w:rPr>
        <w:t xml:space="preserve"> лесничества </w:t>
      </w:r>
      <w:r w:rsidR="00EC4BF8" w:rsidRPr="00237626">
        <w:rPr>
          <w:sz w:val="30"/>
          <w:szCs w:val="30"/>
        </w:rPr>
        <w:t>государственн</w:t>
      </w:r>
      <w:r w:rsidR="00EC4BF8">
        <w:rPr>
          <w:sz w:val="30"/>
          <w:szCs w:val="30"/>
        </w:rPr>
        <w:t>ого</w:t>
      </w:r>
      <w:r w:rsidR="00EC4BF8" w:rsidRPr="00237626">
        <w:rPr>
          <w:sz w:val="30"/>
          <w:szCs w:val="30"/>
        </w:rPr>
        <w:t xml:space="preserve"> лесохозяйственн</w:t>
      </w:r>
      <w:r w:rsidR="00EC4BF8">
        <w:rPr>
          <w:sz w:val="30"/>
          <w:szCs w:val="30"/>
        </w:rPr>
        <w:t>ого</w:t>
      </w:r>
      <w:r w:rsidR="00EC4BF8" w:rsidRPr="00237626">
        <w:rPr>
          <w:sz w:val="30"/>
          <w:szCs w:val="30"/>
        </w:rPr>
        <w:t xml:space="preserve"> учреждени</w:t>
      </w:r>
      <w:r w:rsidR="00EC4BF8">
        <w:rPr>
          <w:sz w:val="30"/>
          <w:szCs w:val="30"/>
        </w:rPr>
        <w:t>я</w:t>
      </w:r>
      <w:r w:rsidR="00EC4BF8" w:rsidRPr="00237626">
        <w:rPr>
          <w:sz w:val="30"/>
          <w:szCs w:val="30"/>
        </w:rPr>
        <w:t xml:space="preserve"> «Россонский лесхоз»</w:t>
      </w:r>
      <w:r w:rsidR="00EC4BF8">
        <w:rPr>
          <w:sz w:val="30"/>
          <w:szCs w:val="30"/>
        </w:rPr>
        <w:t xml:space="preserve"> </w:t>
      </w:r>
      <w:r w:rsidRPr="00237626">
        <w:rPr>
          <w:sz w:val="30"/>
          <w:szCs w:val="30"/>
        </w:rPr>
        <w:t>в категорию природоохранные леса.</w:t>
      </w:r>
    </w:p>
    <w:p w14:paraId="46E37AF2" w14:textId="24A458D5" w:rsidR="00E1232E" w:rsidRPr="00237626" w:rsidRDefault="00E1232E" w:rsidP="00E1232E">
      <w:pPr>
        <w:pStyle w:val="ConsPlusNormal"/>
        <w:ind w:firstLine="539"/>
        <w:jc w:val="both"/>
        <w:rPr>
          <w:sz w:val="30"/>
          <w:szCs w:val="30"/>
        </w:rPr>
      </w:pPr>
      <w:r w:rsidRPr="00237626">
        <w:rPr>
          <w:sz w:val="30"/>
          <w:szCs w:val="30"/>
        </w:rPr>
        <w:t>3. Установить на участках лесного фонда, расположенных в границах заказника местного значения «</w:t>
      </w:r>
      <w:proofErr w:type="spellStart"/>
      <w:r w:rsidRPr="00237626">
        <w:rPr>
          <w:sz w:val="30"/>
          <w:szCs w:val="30"/>
        </w:rPr>
        <w:t>Нещердо</w:t>
      </w:r>
      <w:proofErr w:type="spellEnd"/>
      <w:r w:rsidRPr="00237626">
        <w:rPr>
          <w:sz w:val="30"/>
          <w:szCs w:val="30"/>
        </w:rPr>
        <w:t>» и переведенных в природоохранные леса, ограничения лесопользования в соответствии с пунктом 1 статьи 19 Лесного кодекса Республики Беларусь.»;</w:t>
      </w:r>
    </w:p>
    <w:p w14:paraId="1FF08329" w14:textId="49EC79EA" w:rsidR="00E1232E" w:rsidRPr="00237626" w:rsidRDefault="00E1232E" w:rsidP="00E1232E">
      <w:pPr>
        <w:pStyle w:val="ConsPlusNormal"/>
        <w:ind w:firstLine="539"/>
        <w:jc w:val="both"/>
        <w:rPr>
          <w:sz w:val="30"/>
          <w:szCs w:val="30"/>
        </w:rPr>
      </w:pPr>
      <w:r w:rsidRPr="00237626">
        <w:rPr>
          <w:sz w:val="30"/>
          <w:szCs w:val="30"/>
        </w:rPr>
        <w:t>пункты 4</w:t>
      </w:r>
      <w:r w:rsidR="008927E8">
        <w:rPr>
          <w:sz w:val="30"/>
          <w:szCs w:val="30"/>
        </w:rPr>
        <w:t>–</w:t>
      </w:r>
      <w:r w:rsidR="001C1BAF">
        <w:rPr>
          <w:sz w:val="30"/>
          <w:szCs w:val="30"/>
        </w:rPr>
        <w:t>6</w:t>
      </w:r>
      <w:r w:rsidRPr="00237626">
        <w:rPr>
          <w:sz w:val="30"/>
          <w:szCs w:val="30"/>
        </w:rPr>
        <w:t xml:space="preserve"> исключить</w:t>
      </w:r>
      <w:r w:rsidR="00225C0C">
        <w:rPr>
          <w:sz w:val="30"/>
          <w:szCs w:val="30"/>
        </w:rPr>
        <w:t>;</w:t>
      </w:r>
    </w:p>
    <w:p w14:paraId="386258FA" w14:textId="5A2E1759" w:rsidR="003242C4" w:rsidRPr="00237626" w:rsidRDefault="00225C0C" w:rsidP="00654D87">
      <w:pPr>
        <w:pStyle w:val="ConsPlusNormal"/>
        <w:ind w:firstLine="539"/>
        <w:jc w:val="both"/>
        <w:rPr>
          <w:sz w:val="30"/>
          <w:szCs w:val="30"/>
        </w:rPr>
      </w:pPr>
      <w:r>
        <w:rPr>
          <w:sz w:val="30"/>
          <w:szCs w:val="30"/>
        </w:rPr>
        <w:t>6</w:t>
      </w:r>
      <w:r w:rsidR="003242C4" w:rsidRPr="00237626">
        <w:rPr>
          <w:sz w:val="30"/>
          <w:szCs w:val="30"/>
        </w:rPr>
        <w:t>.</w:t>
      </w:r>
      <w:r w:rsidR="00E1232E" w:rsidRPr="00237626">
        <w:rPr>
          <w:sz w:val="30"/>
          <w:szCs w:val="30"/>
        </w:rPr>
        <w:t>3</w:t>
      </w:r>
      <w:r w:rsidR="003242C4" w:rsidRPr="00237626">
        <w:rPr>
          <w:sz w:val="30"/>
          <w:szCs w:val="30"/>
        </w:rPr>
        <w:t>. в решени</w:t>
      </w:r>
      <w:r w:rsidR="00796C89" w:rsidRPr="00237626">
        <w:rPr>
          <w:sz w:val="30"/>
          <w:szCs w:val="30"/>
        </w:rPr>
        <w:t>и</w:t>
      </w:r>
      <w:r w:rsidR="003242C4" w:rsidRPr="00237626">
        <w:rPr>
          <w:sz w:val="30"/>
          <w:szCs w:val="30"/>
        </w:rPr>
        <w:t xml:space="preserve"> Россонского районного исполнительного комитета от 2</w:t>
      </w:r>
      <w:r w:rsidR="00E1232E" w:rsidRPr="00237626">
        <w:rPr>
          <w:sz w:val="30"/>
          <w:szCs w:val="30"/>
        </w:rPr>
        <w:t>2</w:t>
      </w:r>
      <w:r w:rsidR="003242C4" w:rsidRPr="00237626">
        <w:rPr>
          <w:sz w:val="30"/>
          <w:szCs w:val="30"/>
        </w:rPr>
        <w:t xml:space="preserve"> апреля 2020 г</w:t>
      </w:r>
      <w:r w:rsidR="00E1232E" w:rsidRPr="00237626">
        <w:rPr>
          <w:sz w:val="30"/>
          <w:szCs w:val="30"/>
        </w:rPr>
        <w:t>.</w:t>
      </w:r>
      <w:r w:rsidR="003242C4" w:rsidRPr="00237626">
        <w:rPr>
          <w:sz w:val="30"/>
          <w:szCs w:val="30"/>
        </w:rPr>
        <w:t xml:space="preserve"> № 234 «</w:t>
      </w:r>
      <w:r w:rsidR="008552AF" w:rsidRPr="00237626">
        <w:rPr>
          <w:sz w:val="30"/>
          <w:szCs w:val="30"/>
        </w:rPr>
        <w:t>Об объявлении заказников местного значения</w:t>
      </w:r>
      <w:r w:rsidR="003242C4" w:rsidRPr="00237626">
        <w:rPr>
          <w:sz w:val="30"/>
          <w:szCs w:val="30"/>
        </w:rPr>
        <w:t>»</w:t>
      </w:r>
      <w:r w:rsidR="008552AF" w:rsidRPr="00237626">
        <w:rPr>
          <w:sz w:val="30"/>
          <w:szCs w:val="30"/>
        </w:rPr>
        <w:t>:</w:t>
      </w:r>
    </w:p>
    <w:p w14:paraId="5D161A29" w14:textId="77777777" w:rsidR="00B80026" w:rsidRPr="00237626" w:rsidRDefault="00B80026" w:rsidP="00654D87">
      <w:pPr>
        <w:pStyle w:val="ConsPlusNormal"/>
        <w:ind w:firstLine="539"/>
        <w:jc w:val="both"/>
        <w:rPr>
          <w:sz w:val="30"/>
          <w:szCs w:val="30"/>
        </w:rPr>
      </w:pPr>
      <w:r w:rsidRPr="00237626">
        <w:rPr>
          <w:sz w:val="30"/>
          <w:szCs w:val="30"/>
        </w:rPr>
        <w:t>преамбулу изложить в следующей редакции:</w:t>
      </w:r>
    </w:p>
    <w:p w14:paraId="33F67B3A" w14:textId="187D89B4" w:rsidR="00B80026" w:rsidRPr="00237626" w:rsidRDefault="00905E0F" w:rsidP="00654D87">
      <w:pPr>
        <w:pStyle w:val="ConsPlusNormal"/>
        <w:ind w:firstLine="539"/>
        <w:jc w:val="both"/>
        <w:rPr>
          <w:sz w:val="30"/>
          <w:szCs w:val="30"/>
        </w:rPr>
      </w:pPr>
      <w:r w:rsidRPr="00237626">
        <w:rPr>
          <w:sz w:val="30"/>
          <w:szCs w:val="30"/>
        </w:rPr>
        <w:t>«</w:t>
      </w:r>
      <w:r w:rsidR="00B80026" w:rsidRPr="00237626">
        <w:rPr>
          <w:sz w:val="30"/>
          <w:szCs w:val="30"/>
        </w:rPr>
        <w:t xml:space="preserve">На основании </w:t>
      </w:r>
      <w:r w:rsidR="00A05EE3" w:rsidRPr="00237626">
        <w:rPr>
          <w:sz w:val="30"/>
          <w:szCs w:val="30"/>
        </w:rPr>
        <w:t>подпункта 2.9</w:t>
      </w:r>
      <w:r w:rsidR="00A05EE3" w:rsidRPr="008927E8">
        <w:rPr>
          <w:sz w:val="30"/>
          <w:szCs w:val="30"/>
          <w:vertAlign w:val="superscript"/>
        </w:rPr>
        <w:t>1</w:t>
      </w:r>
      <w:r w:rsidR="00A05EE3" w:rsidRPr="00237626">
        <w:rPr>
          <w:sz w:val="30"/>
          <w:szCs w:val="30"/>
        </w:rPr>
        <w:t xml:space="preserve"> пункта 2 статьи 13 Лесного кодекса Республики Беларусь, </w:t>
      </w:r>
      <w:r w:rsidR="00B80026" w:rsidRPr="00237626">
        <w:rPr>
          <w:sz w:val="30"/>
          <w:szCs w:val="30"/>
        </w:rPr>
        <w:t>подпункт</w:t>
      </w:r>
      <w:r w:rsidR="008552AF" w:rsidRPr="00237626">
        <w:rPr>
          <w:sz w:val="30"/>
          <w:szCs w:val="30"/>
        </w:rPr>
        <w:t>а</w:t>
      </w:r>
      <w:r w:rsidR="00B80026" w:rsidRPr="00237626">
        <w:rPr>
          <w:sz w:val="30"/>
          <w:szCs w:val="30"/>
        </w:rPr>
        <w:t xml:space="preserve"> 2.2 пункта 2 статьи 9</w:t>
      </w:r>
      <w:r w:rsidR="008552AF" w:rsidRPr="00237626">
        <w:rPr>
          <w:sz w:val="30"/>
          <w:szCs w:val="30"/>
        </w:rPr>
        <w:t xml:space="preserve"> </w:t>
      </w:r>
      <w:r w:rsidR="00B80026" w:rsidRPr="00237626">
        <w:rPr>
          <w:sz w:val="30"/>
          <w:szCs w:val="30"/>
        </w:rPr>
        <w:t xml:space="preserve">Закона Республики Беларусь от 15 ноября 2018 г. </w:t>
      </w:r>
      <w:r w:rsidRPr="00237626">
        <w:rPr>
          <w:sz w:val="30"/>
          <w:szCs w:val="30"/>
        </w:rPr>
        <w:t>№</w:t>
      </w:r>
      <w:r w:rsidR="00B80026" w:rsidRPr="00237626">
        <w:rPr>
          <w:sz w:val="30"/>
          <w:szCs w:val="30"/>
        </w:rPr>
        <w:t xml:space="preserve"> 150-З </w:t>
      </w:r>
      <w:r w:rsidR="008552AF" w:rsidRPr="00237626">
        <w:rPr>
          <w:sz w:val="30"/>
          <w:szCs w:val="30"/>
        </w:rPr>
        <w:t>«</w:t>
      </w:r>
      <w:r w:rsidR="00B80026" w:rsidRPr="00237626">
        <w:rPr>
          <w:sz w:val="30"/>
          <w:szCs w:val="30"/>
        </w:rPr>
        <w:t>Об особо охраняемых природных территориях</w:t>
      </w:r>
      <w:r w:rsidR="00E1232E" w:rsidRPr="00237626">
        <w:rPr>
          <w:sz w:val="30"/>
          <w:szCs w:val="30"/>
        </w:rPr>
        <w:t>»</w:t>
      </w:r>
      <w:r w:rsidR="00B80026" w:rsidRPr="00237626">
        <w:rPr>
          <w:sz w:val="30"/>
          <w:szCs w:val="30"/>
        </w:rPr>
        <w:t xml:space="preserve"> Россонский районный исполнительный комитет РЕШИЛ:</w:t>
      </w:r>
      <w:r w:rsidR="008552AF" w:rsidRPr="00237626">
        <w:rPr>
          <w:sz w:val="30"/>
          <w:szCs w:val="30"/>
        </w:rPr>
        <w:t>»</w:t>
      </w:r>
      <w:r w:rsidR="00B80026" w:rsidRPr="00237626">
        <w:rPr>
          <w:sz w:val="30"/>
          <w:szCs w:val="30"/>
        </w:rPr>
        <w:t>;</w:t>
      </w:r>
    </w:p>
    <w:p w14:paraId="11E22755" w14:textId="7BC3E418" w:rsidR="00B80026" w:rsidRPr="00237626" w:rsidRDefault="00B80026" w:rsidP="00654D87">
      <w:pPr>
        <w:pStyle w:val="ConsPlusNormal"/>
        <w:ind w:firstLine="539"/>
        <w:jc w:val="both"/>
        <w:rPr>
          <w:sz w:val="30"/>
          <w:szCs w:val="30"/>
        </w:rPr>
      </w:pPr>
      <w:r w:rsidRPr="00237626">
        <w:rPr>
          <w:sz w:val="30"/>
          <w:szCs w:val="30"/>
        </w:rPr>
        <w:t>пункт</w:t>
      </w:r>
      <w:r w:rsidR="000F4E26" w:rsidRPr="00237626">
        <w:rPr>
          <w:sz w:val="30"/>
          <w:szCs w:val="30"/>
        </w:rPr>
        <w:t>ы</w:t>
      </w:r>
      <w:r w:rsidRPr="00237626">
        <w:rPr>
          <w:sz w:val="30"/>
          <w:szCs w:val="30"/>
        </w:rPr>
        <w:t xml:space="preserve"> 1</w:t>
      </w:r>
      <w:r w:rsidR="008927E8">
        <w:rPr>
          <w:sz w:val="30"/>
          <w:szCs w:val="30"/>
        </w:rPr>
        <w:t>–</w:t>
      </w:r>
      <w:r w:rsidR="007D497B" w:rsidRPr="00237626">
        <w:rPr>
          <w:sz w:val="30"/>
          <w:szCs w:val="30"/>
        </w:rPr>
        <w:t>4</w:t>
      </w:r>
      <w:r w:rsidRPr="00237626">
        <w:rPr>
          <w:sz w:val="30"/>
          <w:szCs w:val="30"/>
        </w:rPr>
        <w:t xml:space="preserve"> изложить в следующей редакции:</w:t>
      </w:r>
    </w:p>
    <w:p w14:paraId="01B14491" w14:textId="14E6D3E3" w:rsidR="008552AF" w:rsidRPr="00237626" w:rsidRDefault="00796C89" w:rsidP="00654D87">
      <w:pPr>
        <w:pStyle w:val="ConsPlusNormal"/>
        <w:ind w:left="539"/>
        <w:jc w:val="both"/>
        <w:rPr>
          <w:sz w:val="30"/>
          <w:szCs w:val="30"/>
        </w:rPr>
      </w:pPr>
      <w:r w:rsidRPr="00237626">
        <w:rPr>
          <w:sz w:val="30"/>
          <w:szCs w:val="30"/>
        </w:rPr>
        <w:t xml:space="preserve">«1. </w:t>
      </w:r>
      <w:r w:rsidR="00B80026" w:rsidRPr="00237626">
        <w:rPr>
          <w:sz w:val="30"/>
          <w:szCs w:val="30"/>
        </w:rPr>
        <w:t>Объявить</w:t>
      </w:r>
      <w:r w:rsidR="008552AF" w:rsidRPr="00237626">
        <w:rPr>
          <w:sz w:val="30"/>
          <w:szCs w:val="30"/>
        </w:rPr>
        <w:t>:</w:t>
      </w:r>
    </w:p>
    <w:p w14:paraId="2868D4EA" w14:textId="04AD79A7" w:rsidR="00796C89" w:rsidRPr="00237626" w:rsidRDefault="00796C89" w:rsidP="00654D87">
      <w:pPr>
        <w:pStyle w:val="ConsPlusNormal"/>
        <w:ind w:firstLine="539"/>
        <w:jc w:val="both"/>
        <w:rPr>
          <w:sz w:val="30"/>
          <w:szCs w:val="30"/>
        </w:rPr>
      </w:pPr>
      <w:r w:rsidRPr="00237626">
        <w:rPr>
          <w:sz w:val="30"/>
          <w:szCs w:val="30"/>
        </w:rPr>
        <w:t xml:space="preserve">заказник местного значения </w:t>
      </w:r>
      <w:r w:rsidR="008552AF" w:rsidRPr="00237626">
        <w:rPr>
          <w:sz w:val="30"/>
          <w:szCs w:val="30"/>
        </w:rPr>
        <w:t>«</w:t>
      </w:r>
      <w:r w:rsidR="00B80026" w:rsidRPr="00237626">
        <w:rPr>
          <w:sz w:val="30"/>
          <w:szCs w:val="30"/>
        </w:rPr>
        <w:t xml:space="preserve">Великий Мох </w:t>
      </w:r>
      <w:proofErr w:type="spellStart"/>
      <w:r w:rsidR="00B80026" w:rsidRPr="00237626">
        <w:rPr>
          <w:sz w:val="30"/>
          <w:szCs w:val="30"/>
        </w:rPr>
        <w:t>Юховичский</w:t>
      </w:r>
      <w:proofErr w:type="spellEnd"/>
      <w:r w:rsidR="008552AF" w:rsidRPr="00237626">
        <w:rPr>
          <w:sz w:val="30"/>
          <w:szCs w:val="30"/>
        </w:rPr>
        <w:t>»</w:t>
      </w:r>
      <w:r w:rsidR="00E1232E" w:rsidRPr="00237626">
        <w:rPr>
          <w:sz w:val="30"/>
          <w:szCs w:val="30"/>
        </w:rPr>
        <w:t>;</w:t>
      </w:r>
    </w:p>
    <w:p w14:paraId="508A1C36" w14:textId="6D31B440" w:rsidR="00B80026" w:rsidRPr="00237626" w:rsidRDefault="00796C89" w:rsidP="00654D87">
      <w:pPr>
        <w:pStyle w:val="ConsPlusNormal"/>
        <w:ind w:firstLine="539"/>
        <w:jc w:val="both"/>
        <w:rPr>
          <w:sz w:val="30"/>
          <w:szCs w:val="30"/>
        </w:rPr>
      </w:pPr>
      <w:r w:rsidRPr="00237626">
        <w:rPr>
          <w:sz w:val="30"/>
          <w:szCs w:val="30"/>
        </w:rPr>
        <w:t>заказник местного значения</w:t>
      </w:r>
      <w:r w:rsidR="004D1803" w:rsidRPr="00237626">
        <w:rPr>
          <w:sz w:val="30"/>
          <w:szCs w:val="30"/>
        </w:rPr>
        <w:t xml:space="preserve"> </w:t>
      </w:r>
      <w:r w:rsidR="008552AF" w:rsidRPr="00237626">
        <w:rPr>
          <w:sz w:val="30"/>
          <w:szCs w:val="30"/>
        </w:rPr>
        <w:t>«</w:t>
      </w:r>
      <w:r w:rsidR="00B80026" w:rsidRPr="00237626">
        <w:rPr>
          <w:sz w:val="30"/>
          <w:szCs w:val="30"/>
        </w:rPr>
        <w:t>Заборовский Мох</w:t>
      </w:r>
      <w:r w:rsidR="008552AF" w:rsidRPr="00237626">
        <w:rPr>
          <w:sz w:val="30"/>
          <w:szCs w:val="30"/>
        </w:rPr>
        <w:t>»</w:t>
      </w:r>
      <w:r w:rsidRPr="00237626">
        <w:rPr>
          <w:sz w:val="30"/>
          <w:szCs w:val="30"/>
        </w:rPr>
        <w:t>.</w:t>
      </w:r>
    </w:p>
    <w:p w14:paraId="3CCA456E" w14:textId="5E6157D3" w:rsidR="001C7CBA" w:rsidRPr="00237626" w:rsidRDefault="0017313A" w:rsidP="0017313A">
      <w:pPr>
        <w:widowControl w:val="0"/>
        <w:autoSpaceDE w:val="0"/>
        <w:autoSpaceDN w:val="0"/>
        <w:adjustRightInd w:val="0"/>
        <w:ind w:firstLine="538"/>
        <w:rPr>
          <w:rFonts w:cs="Times New Roman"/>
          <w:sz w:val="30"/>
          <w:szCs w:val="30"/>
        </w:rPr>
      </w:pPr>
      <w:r w:rsidRPr="00237626">
        <w:rPr>
          <w:rFonts w:cs="Times New Roman"/>
          <w:sz w:val="30"/>
          <w:szCs w:val="30"/>
        </w:rPr>
        <w:t xml:space="preserve">2. Отнести участки лесного фонда в кварталах 79 (выделы </w:t>
      </w:r>
      <w:r w:rsidR="007D7936" w:rsidRPr="00237626">
        <w:rPr>
          <w:rFonts w:cs="Times New Roman"/>
          <w:sz w:val="30"/>
          <w:szCs w:val="30"/>
        </w:rPr>
        <w:t>4, 24</w:t>
      </w:r>
      <w:r w:rsidRPr="00237626">
        <w:rPr>
          <w:rFonts w:cs="Times New Roman"/>
          <w:sz w:val="30"/>
          <w:szCs w:val="30"/>
        </w:rPr>
        <w:t xml:space="preserve">), 80 (выделы </w:t>
      </w:r>
      <w:r w:rsidR="00E17149" w:rsidRPr="00237626">
        <w:rPr>
          <w:rFonts w:cs="Times New Roman"/>
          <w:sz w:val="30"/>
          <w:szCs w:val="30"/>
        </w:rPr>
        <w:t>8, 16</w:t>
      </w:r>
      <w:r w:rsidR="008927E8">
        <w:rPr>
          <w:rFonts w:cs="Times New Roman"/>
          <w:sz w:val="30"/>
          <w:szCs w:val="30"/>
        </w:rPr>
        <w:t>–</w:t>
      </w:r>
      <w:r w:rsidR="00E17149" w:rsidRPr="00237626">
        <w:rPr>
          <w:rFonts w:cs="Times New Roman"/>
          <w:sz w:val="30"/>
          <w:szCs w:val="30"/>
        </w:rPr>
        <w:t>18, 23, 25, 28, 30</w:t>
      </w:r>
      <w:r w:rsidRPr="00237626">
        <w:rPr>
          <w:rFonts w:cs="Times New Roman"/>
          <w:sz w:val="30"/>
          <w:szCs w:val="30"/>
        </w:rPr>
        <w:t>) Клястицкого лесничества,</w:t>
      </w:r>
      <w:r w:rsidR="00E17149" w:rsidRPr="00237626">
        <w:rPr>
          <w:rFonts w:cs="Times New Roman"/>
          <w:sz w:val="30"/>
          <w:szCs w:val="30"/>
        </w:rPr>
        <w:t xml:space="preserve"> </w:t>
      </w:r>
      <w:r w:rsidR="00756CBD">
        <w:rPr>
          <w:rFonts w:cs="Times New Roman"/>
          <w:sz w:val="30"/>
          <w:szCs w:val="30"/>
        </w:rPr>
        <w:t xml:space="preserve">квартала </w:t>
      </w:r>
      <w:r w:rsidR="00E17149" w:rsidRPr="00237626">
        <w:rPr>
          <w:rFonts w:cs="Times New Roman"/>
          <w:sz w:val="30"/>
          <w:szCs w:val="30"/>
        </w:rPr>
        <w:t>85</w:t>
      </w:r>
      <w:r w:rsidR="002735CF" w:rsidRPr="00237626">
        <w:rPr>
          <w:rFonts w:cs="Times New Roman"/>
          <w:sz w:val="30"/>
          <w:szCs w:val="30"/>
        </w:rPr>
        <w:t xml:space="preserve"> (выдел 117)</w:t>
      </w:r>
      <w:r w:rsidR="00E17149" w:rsidRPr="00237626">
        <w:rPr>
          <w:rFonts w:cs="Times New Roman"/>
          <w:sz w:val="30"/>
          <w:szCs w:val="30"/>
        </w:rPr>
        <w:t xml:space="preserve"> </w:t>
      </w:r>
      <w:proofErr w:type="spellStart"/>
      <w:r w:rsidR="00E17149" w:rsidRPr="00237626">
        <w:rPr>
          <w:rFonts w:cs="Times New Roman"/>
          <w:sz w:val="30"/>
          <w:szCs w:val="30"/>
        </w:rPr>
        <w:t>Юховичского</w:t>
      </w:r>
      <w:proofErr w:type="spellEnd"/>
      <w:r w:rsidR="00E17149" w:rsidRPr="00237626">
        <w:rPr>
          <w:rFonts w:cs="Times New Roman"/>
          <w:sz w:val="30"/>
          <w:szCs w:val="30"/>
        </w:rPr>
        <w:t xml:space="preserve"> лесничества</w:t>
      </w:r>
      <w:r w:rsidR="0030717B">
        <w:rPr>
          <w:rFonts w:cs="Times New Roman"/>
          <w:sz w:val="30"/>
          <w:szCs w:val="30"/>
        </w:rPr>
        <w:t>,</w:t>
      </w:r>
      <w:r w:rsidRPr="00237626">
        <w:rPr>
          <w:rFonts w:cs="Times New Roman"/>
          <w:sz w:val="30"/>
          <w:szCs w:val="30"/>
        </w:rPr>
        <w:t xml:space="preserve"> </w:t>
      </w:r>
      <w:r w:rsidR="00756CBD">
        <w:rPr>
          <w:rFonts w:cs="Times New Roman"/>
          <w:sz w:val="30"/>
          <w:szCs w:val="30"/>
        </w:rPr>
        <w:t xml:space="preserve">квартала </w:t>
      </w:r>
      <w:r w:rsidRPr="00237626">
        <w:rPr>
          <w:rFonts w:cs="Times New Roman"/>
          <w:sz w:val="30"/>
          <w:szCs w:val="30"/>
        </w:rPr>
        <w:t>17</w:t>
      </w:r>
      <w:r w:rsidR="00E17149" w:rsidRPr="00237626">
        <w:rPr>
          <w:rFonts w:cs="Times New Roman"/>
          <w:sz w:val="30"/>
          <w:szCs w:val="30"/>
        </w:rPr>
        <w:t xml:space="preserve"> </w:t>
      </w:r>
      <w:r w:rsidRPr="00237626">
        <w:rPr>
          <w:rFonts w:cs="Times New Roman"/>
          <w:sz w:val="30"/>
          <w:szCs w:val="30"/>
        </w:rPr>
        <w:t>(выделы</w:t>
      </w:r>
      <w:r w:rsidR="00E17149" w:rsidRPr="00237626">
        <w:rPr>
          <w:rFonts w:cs="Times New Roman"/>
          <w:sz w:val="30"/>
          <w:szCs w:val="30"/>
        </w:rPr>
        <w:t xml:space="preserve"> </w:t>
      </w:r>
      <w:r w:rsidRPr="00237626">
        <w:rPr>
          <w:rFonts w:cs="Times New Roman"/>
          <w:sz w:val="30"/>
          <w:szCs w:val="30"/>
        </w:rPr>
        <w:t>27</w:t>
      </w:r>
      <w:r w:rsidR="008927E8">
        <w:rPr>
          <w:rFonts w:cs="Times New Roman"/>
          <w:sz w:val="30"/>
          <w:szCs w:val="30"/>
        </w:rPr>
        <w:t>–</w:t>
      </w:r>
      <w:r w:rsidRPr="00237626">
        <w:rPr>
          <w:rFonts w:cs="Times New Roman"/>
          <w:sz w:val="30"/>
          <w:szCs w:val="30"/>
        </w:rPr>
        <w:t>30, 36</w:t>
      </w:r>
      <w:r w:rsidR="008927E8">
        <w:rPr>
          <w:rFonts w:cs="Times New Roman"/>
          <w:sz w:val="30"/>
          <w:szCs w:val="30"/>
        </w:rPr>
        <w:t>–</w:t>
      </w:r>
      <w:r w:rsidRPr="00237626">
        <w:rPr>
          <w:rFonts w:cs="Times New Roman"/>
          <w:sz w:val="30"/>
          <w:szCs w:val="30"/>
        </w:rPr>
        <w:t>39, 46</w:t>
      </w:r>
      <w:r w:rsidR="008927E8">
        <w:rPr>
          <w:rFonts w:cs="Times New Roman"/>
          <w:sz w:val="30"/>
          <w:szCs w:val="30"/>
        </w:rPr>
        <w:t>–</w:t>
      </w:r>
      <w:r w:rsidRPr="00237626">
        <w:rPr>
          <w:rFonts w:cs="Times New Roman"/>
          <w:sz w:val="30"/>
          <w:szCs w:val="30"/>
        </w:rPr>
        <w:t>51, 55, 67</w:t>
      </w:r>
      <w:r w:rsidR="00E17149" w:rsidRPr="00237626">
        <w:rPr>
          <w:rFonts w:cs="Times New Roman"/>
          <w:sz w:val="30"/>
          <w:szCs w:val="30"/>
        </w:rPr>
        <w:t>, 69</w:t>
      </w:r>
      <w:r w:rsidRPr="00237626">
        <w:rPr>
          <w:rFonts w:cs="Times New Roman"/>
          <w:sz w:val="30"/>
          <w:szCs w:val="30"/>
        </w:rPr>
        <w:t>) Соколищ</w:t>
      </w:r>
      <w:r w:rsidR="00F33271" w:rsidRPr="00237626">
        <w:rPr>
          <w:rFonts w:cs="Times New Roman"/>
          <w:sz w:val="30"/>
          <w:szCs w:val="30"/>
        </w:rPr>
        <w:t>е</w:t>
      </w:r>
      <w:r w:rsidRPr="00237626">
        <w:rPr>
          <w:rFonts w:cs="Times New Roman"/>
          <w:sz w:val="30"/>
          <w:szCs w:val="30"/>
        </w:rPr>
        <w:t>нского лесничества</w:t>
      </w:r>
      <w:r w:rsidR="007D7936" w:rsidRPr="00237626">
        <w:rPr>
          <w:rFonts w:cs="Times New Roman"/>
          <w:sz w:val="30"/>
          <w:szCs w:val="30"/>
        </w:rPr>
        <w:t xml:space="preserve"> </w:t>
      </w:r>
      <w:r w:rsidR="00EC4BF8" w:rsidRPr="00237626">
        <w:rPr>
          <w:rFonts w:cs="Times New Roman"/>
          <w:sz w:val="30"/>
          <w:szCs w:val="30"/>
        </w:rPr>
        <w:t>государственн</w:t>
      </w:r>
      <w:r w:rsidR="00EC4BF8">
        <w:rPr>
          <w:rFonts w:cs="Times New Roman"/>
          <w:sz w:val="30"/>
          <w:szCs w:val="30"/>
        </w:rPr>
        <w:t>ого</w:t>
      </w:r>
      <w:r w:rsidR="00EC4BF8" w:rsidRPr="00237626">
        <w:rPr>
          <w:rFonts w:cs="Times New Roman"/>
          <w:sz w:val="30"/>
          <w:szCs w:val="30"/>
        </w:rPr>
        <w:t xml:space="preserve"> лесохозяйственн</w:t>
      </w:r>
      <w:r w:rsidR="00EC4BF8">
        <w:rPr>
          <w:rFonts w:cs="Times New Roman"/>
          <w:sz w:val="30"/>
          <w:szCs w:val="30"/>
        </w:rPr>
        <w:t>ого</w:t>
      </w:r>
      <w:r w:rsidR="00EC4BF8" w:rsidRPr="00237626">
        <w:rPr>
          <w:rFonts w:cs="Times New Roman"/>
          <w:sz w:val="30"/>
          <w:szCs w:val="30"/>
        </w:rPr>
        <w:t xml:space="preserve"> учреждени</w:t>
      </w:r>
      <w:r w:rsidR="00EC4BF8">
        <w:rPr>
          <w:rFonts w:cs="Times New Roman"/>
          <w:sz w:val="30"/>
          <w:szCs w:val="30"/>
        </w:rPr>
        <w:t>я</w:t>
      </w:r>
      <w:r w:rsidR="00EC4BF8" w:rsidRPr="00237626">
        <w:rPr>
          <w:rFonts w:cs="Times New Roman"/>
          <w:sz w:val="30"/>
          <w:szCs w:val="30"/>
        </w:rPr>
        <w:t xml:space="preserve"> «Россонский лесхоз»</w:t>
      </w:r>
      <w:r w:rsidR="00EC4BF8">
        <w:rPr>
          <w:rFonts w:cs="Times New Roman"/>
          <w:sz w:val="30"/>
          <w:szCs w:val="30"/>
        </w:rPr>
        <w:t xml:space="preserve"> (далее – Россонский лесхоз) </w:t>
      </w:r>
      <w:r w:rsidR="007D7936" w:rsidRPr="00237626">
        <w:rPr>
          <w:rFonts w:cs="Times New Roman"/>
          <w:sz w:val="30"/>
          <w:szCs w:val="30"/>
        </w:rPr>
        <w:t>к категории природоохранные леса.</w:t>
      </w:r>
      <w:r w:rsidRPr="00237626">
        <w:rPr>
          <w:rFonts w:cs="Times New Roman"/>
          <w:sz w:val="30"/>
          <w:szCs w:val="30"/>
        </w:rPr>
        <w:t xml:space="preserve"> </w:t>
      </w:r>
    </w:p>
    <w:p w14:paraId="7564233C" w14:textId="6F47EA1F" w:rsidR="0017313A" w:rsidRPr="00237626" w:rsidRDefault="007D497B" w:rsidP="005D4208">
      <w:pPr>
        <w:widowControl w:val="0"/>
        <w:autoSpaceDE w:val="0"/>
        <w:autoSpaceDN w:val="0"/>
        <w:adjustRightInd w:val="0"/>
        <w:ind w:firstLine="538"/>
        <w:rPr>
          <w:rFonts w:cs="Times New Roman"/>
          <w:sz w:val="30"/>
          <w:szCs w:val="30"/>
        </w:rPr>
      </w:pPr>
      <w:r w:rsidRPr="00237626">
        <w:rPr>
          <w:rFonts w:cs="Times New Roman"/>
          <w:sz w:val="30"/>
          <w:szCs w:val="30"/>
        </w:rPr>
        <w:t>3</w:t>
      </w:r>
      <w:r w:rsidR="001C7CBA" w:rsidRPr="00237626">
        <w:rPr>
          <w:rFonts w:cs="Times New Roman"/>
          <w:sz w:val="30"/>
          <w:szCs w:val="30"/>
        </w:rPr>
        <w:t>.</w:t>
      </w:r>
      <w:r w:rsidR="0017313A" w:rsidRPr="00237626">
        <w:rPr>
          <w:rFonts w:cs="Times New Roman"/>
          <w:sz w:val="30"/>
          <w:szCs w:val="30"/>
        </w:rPr>
        <w:t xml:space="preserve"> </w:t>
      </w:r>
      <w:r w:rsidR="001C7CBA" w:rsidRPr="00237626">
        <w:rPr>
          <w:rFonts w:cs="Times New Roman"/>
          <w:sz w:val="30"/>
          <w:szCs w:val="30"/>
        </w:rPr>
        <w:t>Перевести</w:t>
      </w:r>
      <w:r w:rsidR="0017313A" w:rsidRPr="00237626">
        <w:rPr>
          <w:rFonts w:cs="Times New Roman"/>
          <w:sz w:val="30"/>
          <w:szCs w:val="30"/>
        </w:rPr>
        <w:t xml:space="preserve"> участки лесного фонда в кварталах 71 (выделы 1, 38, 55, 56, 67, 96, 102), 85 (выделы 1</w:t>
      </w:r>
      <w:r w:rsidR="008927E8">
        <w:rPr>
          <w:rFonts w:cs="Times New Roman"/>
          <w:sz w:val="30"/>
          <w:szCs w:val="30"/>
        </w:rPr>
        <w:t>–10, 17–</w:t>
      </w:r>
      <w:r w:rsidR="0017313A" w:rsidRPr="00237626">
        <w:rPr>
          <w:rFonts w:cs="Times New Roman"/>
          <w:sz w:val="30"/>
          <w:szCs w:val="30"/>
        </w:rPr>
        <w:t>35, 45</w:t>
      </w:r>
      <w:r w:rsidR="008927E8">
        <w:rPr>
          <w:rFonts w:cs="Times New Roman"/>
          <w:sz w:val="30"/>
          <w:szCs w:val="30"/>
        </w:rPr>
        <w:t>–</w:t>
      </w:r>
      <w:r w:rsidR="0017313A" w:rsidRPr="00237626">
        <w:rPr>
          <w:rFonts w:cs="Times New Roman"/>
          <w:sz w:val="30"/>
          <w:szCs w:val="30"/>
        </w:rPr>
        <w:t>48, 50, 56, 66</w:t>
      </w:r>
      <w:r w:rsidR="008927E8">
        <w:rPr>
          <w:rFonts w:cs="Times New Roman"/>
          <w:sz w:val="30"/>
          <w:szCs w:val="30"/>
        </w:rPr>
        <w:t>–</w:t>
      </w:r>
      <w:r w:rsidR="0017313A" w:rsidRPr="00237626">
        <w:rPr>
          <w:rFonts w:cs="Times New Roman"/>
          <w:sz w:val="30"/>
          <w:szCs w:val="30"/>
        </w:rPr>
        <w:t>71, 73</w:t>
      </w:r>
      <w:r w:rsidR="008927E8">
        <w:rPr>
          <w:rFonts w:cs="Times New Roman"/>
          <w:sz w:val="30"/>
          <w:szCs w:val="30"/>
        </w:rPr>
        <w:t>–</w:t>
      </w:r>
      <w:r w:rsidR="0017313A" w:rsidRPr="00237626">
        <w:rPr>
          <w:rFonts w:cs="Times New Roman"/>
          <w:sz w:val="30"/>
          <w:szCs w:val="30"/>
        </w:rPr>
        <w:t>87, 89, 105, 107), 94 (выделы 1, 11</w:t>
      </w:r>
      <w:r w:rsidR="008927E8">
        <w:rPr>
          <w:rFonts w:cs="Times New Roman"/>
          <w:sz w:val="30"/>
          <w:szCs w:val="30"/>
        </w:rPr>
        <w:t>–</w:t>
      </w:r>
      <w:r w:rsidR="0017313A" w:rsidRPr="00237626">
        <w:rPr>
          <w:rFonts w:cs="Times New Roman"/>
          <w:sz w:val="30"/>
          <w:szCs w:val="30"/>
        </w:rPr>
        <w:t>13, 15, 24, 73, 77), 120 (выделы 10</w:t>
      </w:r>
      <w:r w:rsidR="008927E8">
        <w:rPr>
          <w:rFonts w:cs="Times New Roman"/>
          <w:sz w:val="30"/>
          <w:szCs w:val="30"/>
        </w:rPr>
        <w:t>–</w:t>
      </w:r>
      <w:r w:rsidR="0017313A" w:rsidRPr="00237626">
        <w:rPr>
          <w:rFonts w:cs="Times New Roman"/>
          <w:sz w:val="30"/>
          <w:szCs w:val="30"/>
        </w:rPr>
        <w:t>14, 127), 121 (выделы 1,</w:t>
      </w:r>
      <w:r w:rsidR="008927E8">
        <w:rPr>
          <w:rFonts w:cs="Times New Roman"/>
          <w:sz w:val="30"/>
          <w:szCs w:val="30"/>
        </w:rPr>
        <w:t xml:space="preserve"> </w:t>
      </w:r>
      <w:r w:rsidR="0017313A" w:rsidRPr="00237626">
        <w:rPr>
          <w:rFonts w:cs="Times New Roman"/>
          <w:sz w:val="30"/>
          <w:szCs w:val="30"/>
        </w:rPr>
        <w:t xml:space="preserve">2) </w:t>
      </w:r>
      <w:proofErr w:type="spellStart"/>
      <w:r w:rsidR="0017313A" w:rsidRPr="00237626">
        <w:rPr>
          <w:rFonts w:cs="Times New Roman"/>
          <w:sz w:val="30"/>
          <w:szCs w:val="30"/>
        </w:rPr>
        <w:t>Юховичского</w:t>
      </w:r>
      <w:proofErr w:type="spellEnd"/>
      <w:r w:rsidR="0017313A" w:rsidRPr="00237626">
        <w:rPr>
          <w:rFonts w:cs="Times New Roman"/>
          <w:sz w:val="30"/>
          <w:szCs w:val="30"/>
        </w:rPr>
        <w:t xml:space="preserve"> лесничества</w:t>
      </w:r>
      <w:r w:rsidR="005D4208" w:rsidRPr="00237626">
        <w:rPr>
          <w:rFonts w:cs="Times New Roman"/>
          <w:sz w:val="30"/>
          <w:szCs w:val="30"/>
        </w:rPr>
        <w:t xml:space="preserve">, </w:t>
      </w:r>
      <w:r w:rsidR="0030717B">
        <w:rPr>
          <w:rFonts w:cs="Times New Roman"/>
          <w:sz w:val="30"/>
          <w:szCs w:val="30"/>
        </w:rPr>
        <w:t xml:space="preserve">кварталах </w:t>
      </w:r>
      <w:r w:rsidR="005D4208" w:rsidRPr="00237626">
        <w:rPr>
          <w:rFonts w:cs="Times New Roman"/>
          <w:sz w:val="30"/>
          <w:szCs w:val="30"/>
        </w:rPr>
        <w:t>79 (выделы 1</w:t>
      </w:r>
      <w:r w:rsidR="008927E8">
        <w:rPr>
          <w:rFonts w:cs="Times New Roman"/>
          <w:sz w:val="30"/>
          <w:szCs w:val="30"/>
        </w:rPr>
        <w:t>–</w:t>
      </w:r>
      <w:r w:rsidR="005D4208" w:rsidRPr="00237626">
        <w:rPr>
          <w:rFonts w:cs="Times New Roman"/>
          <w:sz w:val="30"/>
          <w:szCs w:val="30"/>
        </w:rPr>
        <w:t>3, 5</w:t>
      </w:r>
      <w:r w:rsidR="008927E8">
        <w:rPr>
          <w:rFonts w:cs="Times New Roman"/>
          <w:sz w:val="30"/>
          <w:szCs w:val="30"/>
        </w:rPr>
        <w:t>–</w:t>
      </w:r>
      <w:r w:rsidR="005D4208" w:rsidRPr="00237626">
        <w:rPr>
          <w:rFonts w:cs="Times New Roman"/>
          <w:sz w:val="30"/>
          <w:szCs w:val="30"/>
        </w:rPr>
        <w:t>22, 25, 26), 80 (выделы 3</w:t>
      </w:r>
      <w:r w:rsidR="008927E8">
        <w:rPr>
          <w:rFonts w:cs="Times New Roman"/>
          <w:sz w:val="30"/>
          <w:szCs w:val="30"/>
        </w:rPr>
        <w:t>–</w:t>
      </w:r>
      <w:r w:rsidR="005D4208" w:rsidRPr="00237626">
        <w:rPr>
          <w:rFonts w:cs="Times New Roman"/>
          <w:sz w:val="30"/>
          <w:szCs w:val="30"/>
        </w:rPr>
        <w:t>7, 9</w:t>
      </w:r>
      <w:r w:rsidR="008927E8">
        <w:rPr>
          <w:rFonts w:cs="Times New Roman"/>
          <w:sz w:val="30"/>
          <w:szCs w:val="30"/>
        </w:rPr>
        <w:t>–</w:t>
      </w:r>
      <w:r w:rsidR="005D4208" w:rsidRPr="00237626">
        <w:rPr>
          <w:rFonts w:cs="Times New Roman"/>
          <w:sz w:val="30"/>
          <w:szCs w:val="30"/>
        </w:rPr>
        <w:t>15, 21, 22, 24, 26, 27, 29, 31), 93 (выделы 1,</w:t>
      </w:r>
      <w:r w:rsidR="00EB2EFA" w:rsidRPr="00237626">
        <w:rPr>
          <w:rFonts w:cs="Times New Roman"/>
          <w:sz w:val="30"/>
          <w:szCs w:val="30"/>
        </w:rPr>
        <w:t xml:space="preserve"> </w:t>
      </w:r>
      <w:r w:rsidR="005D4208" w:rsidRPr="00237626">
        <w:rPr>
          <w:rFonts w:cs="Times New Roman"/>
          <w:sz w:val="30"/>
          <w:szCs w:val="30"/>
        </w:rPr>
        <w:t>2, 6</w:t>
      </w:r>
      <w:r w:rsidR="00225C0C">
        <w:rPr>
          <w:rFonts w:cs="Times New Roman"/>
          <w:sz w:val="30"/>
          <w:szCs w:val="30"/>
        </w:rPr>
        <w:t>–</w:t>
      </w:r>
      <w:r w:rsidR="005D4208" w:rsidRPr="00237626">
        <w:rPr>
          <w:rFonts w:cs="Times New Roman"/>
          <w:sz w:val="30"/>
          <w:szCs w:val="30"/>
        </w:rPr>
        <w:t>14) Клястицкого лесничества</w:t>
      </w:r>
      <w:r w:rsidR="002735CF" w:rsidRPr="00237626">
        <w:rPr>
          <w:rFonts w:cs="Times New Roman"/>
          <w:sz w:val="30"/>
          <w:szCs w:val="30"/>
        </w:rPr>
        <w:t>,</w:t>
      </w:r>
      <w:r w:rsidR="005D4208" w:rsidRPr="00237626">
        <w:rPr>
          <w:rFonts w:cs="Times New Roman"/>
          <w:sz w:val="30"/>
          <w:szCs w:val="30"/>
        </w:rPr>
        <w:t xml:space="preserve"> </w:t>
      </w:r>
      <w:r w:rsidR="0030717B">
        <w:rPr>
          <w:rFonts w:cs="Times New Roman"/>
          <w:sz w:val="30"/>
          <w:szCs w:val="30"/>
        </w:rPr>
        <w:t xml:space="preserve">квартала </w:t>
      </w:r>
      <w:r w:rsidR="005D4208" w:rsidRPr="00237626">
        <w:rPr>
          <w:rFonts w:cs="Times New Roman"/>
          <w:sz w:val="30"/>
          <w:szCs w:val="30"/>
        </w:rPr>
        <w:t>17 (выделы</w:t>
      </w:r>
      <w:r w:rsidR="00F33271" w:rsidRPr="00237626">
        <w:rPr>
          <w:rFonts w:cs="Times New Roman"/>
          <w:sz w:val="30"/>
          <w:szCs w:val="30"/>
        </w:rPr>
        <w:t xml:space="preserve"> 5</w:t>
      </w:r>
      <w:r w:rsidR="00225C0C">
        <w:rPr>
          <w:rFonts w:cs="Times New Roman"/>
          <w:sz w:val="30"/>
          <w:szCs w:val="30"/>
        </w:rPr>
        <w:t>–</w:t>
      </w:r>
      <w:r w:rsidR="00F33271" w:rsidRPr="00237626">
        <w:rPr>
          <w:rFonts w:cs="Times New Roman"/>
          <w:sz w:val="30"/>
          <w:szCs w:val="30"/>
        </w:rPr>
        <w:t>8, 15</w:t>
      </w:r>
      <w:r w:rsidR="00225C0C">
        <w:rPr>
          <w:rFonts w:cs="Times New Roman"/>
          <w:sz w:val="30"/>
          <w:szCs w:val="30"/>
        </w:rPr>
        <w:t>–</w:t>
      </w:r>
      <w:r w:rsidR="00F33271" w:rsidRPr="00237626">
        <w:rPr>
          <w:rFonts w:cs="Times New Roman"/>
          <w:sz w:val="30"/>
          <w:szCs w:val="30"/>
        </w:rPr>
        <w:t>18, 68, 70</w:t>
      </w:r>
      <w:r w:rsidR="00225C0C">
        <w:rPr>
          <w:rFonts w:cs="Times New Roman"/>
          <w:sz w:val="30"/>
          <w:szCs w:val="30"/>
        </w:rPr>
        <w:t>–</w:t>
      </w:r>
      <w:r w:rsidR="00F33271" w:rsidRPr="00237626">
        <w:rPr>
          <w:rFonts w:cs="Times New Roman"/>
          <w:sz w:val="30"/>
          <w:szCs w:val="30"/>
        </w:rPr>
        <w:t xml:space="preserve">74) </w:t>
      </w:r>
      <w:r w:rsidR="00F33271" w:rsidRPr="00237626">
        <w:rPr>
          <w:rFonts w:cs="Times New Roman"/>
          <w:sz w:val="30"/>
          <w:szCs w:val="30"/>
        </w:rPr>
        <w:lastRenderedPageBreak/>
        <w:t>Соколище</w:t>
      </w:r>
      <w:r w:rsidR="005D4208" w:rsidRPr="00237626">
        <w:rPr>
          <w:rFonts w:cs="Times New Roman"/>
          <w:sz w:val="30"/>
          <w:szCs w:val="30"/>
        </w:rPr>
        <w:t>нского лесничества Россонского лесхоза в категорию природоохранные леса.</w:t>
      </w:r>
      <w:r w:rsidR="0017313A" w:rsidRPr="00237626">
        <w:rPr>
          <w:rFonts w:cs="Times New Roman"/>
          <w:sz w:val="30"/>
          <w:szCs w:val="30"/>
        </w:rPr>
        <w:t xml:space="preserve"> </w:t>
      </w:r>
    </w:p>
    <w:p w14:paraId="35F7809C" w14:textId="1440CCC1" w:rsidR="00A04BD1" w:rsidRPr="00237626" w:rsidRDefault="007D497B" w:rsidP="00654D87">
      <w:pPr>
        <w:widowControl w:val="0"/>
        <w:autoSpaceDE w:val="0"/>
        <w:autoSpaceDN w:val="0"/>
        <w:adjustRightInd w:val="0"/>
        <w:ind w:firstLine="538"/>
        <w:rPr>
          <w:rFonts w:cs="Times New Roman"/>
          <w:sz w:val="30"/>
          <w:szCs w:val="30"/>
        </w:rPr>
      </w:pPr>
      <w:r w:rsidRPr="00237626">
        <w:rPr>
          <w:rFonts w:cs="Times New Roman"/>
          <w:sz w:val="30"/>
          <w:szCs w:val="30"/>
        </w:rPr>
        <w:t>4</w:t>
      </w:r>
      <w:r w:rsidR="00A04BD1" w:rsidRPr="00237626">
        <w:rPr>
          <w:rFonts w:cs="Times New Roman"/>
          <w:sz w:val="30"/>
          <w:szCs w:val="30"/>
        </w:rPr>
        <w:t>. Установить на участках лесного фонда, расположенных в границах заказник</w:t>
      </w:r>
      <w:r w:rsidR="00EB2EFA" w:rsidRPr="00237626">
        <w:rPr>
          <w:rFonts w:cs="Times New Roman"/>
          <w:sz w:val="30"/>
          <w:szCs w:val="30"/>
        </w:rPr>
        <w:t>ов</w:t>
      </w:r>
      <w:r w:rsidR="00A04BD1" w:rsidRPr="00237626">
        <w:rPr>
          <w:rFonts w:cs="Times New Roman"/>
          <w:sz w:val="30"/>
          <w:szCs w:val="30"/>
        </w:rPr>
        <w:t xml:space="preserve"> местного значения </w:t>
      </w:r>
      <w:r w:rsidR="00B47425" w:rsidRPr="00237626">
        <w:rPr>
          <w:rFonts w:cs="Times New Roman"/>
          <w:sz w:val="30"/>
          <w:szCs w:val="30"/>
        </w:rPr>
        <w:t>«</w:t>
      </w:r>
      <w:r w:rsidR="00A66F68" w:rsidRPr="00237626">
        <w:rPr>
          <w:rFonts w:cs="Times New Roman"/>
          <w:sz w:val="30"/>
          <w:szCs w:val="30"/>
        </w:rPr>
        <w:t xml:space="preserve">Великий Мох </w:t>
      </w:r>
      <w:proofErr w:type="spellStart"/>
      <w:r w:rsidR="00A66F68" w:rsidRPr="00237626">
        <w:rPr>
          <w:rFonts w:cs="Times New Roman"/>
          <w:sz w:val="30"/>
          <w:szCs w:val="30"/>
        </w:rPr>
        <w:t>Юховичский</w:t>
      </w:r>
      <w:proofErr w:type="spellEnd"/>
      <w:r w:rsidR="00B47425" w:rsidRPr="00237626">
        <w:rPr>
          <w:rFonts w:cs="Times New Roman"/>
          <w:sz w:val="30"/>
          <w:szCs w:val="30"/>
        </w:rPr>
        <w:t>»</w:t>
      </w:r>
      <w:r w:rsidR="00A66F68" w:rsidRPr="00237626">
        <w:rPr>
          <w:rFonts w:cs="Times New Roman"/>
          <w:sz w:val="30"/>
          <w:szCs w:val="30"/>
        </w:rPr>
        <w:t>, «За</w:t>
      </w:r>
      <w:r w:rsidR="00B47425" w:rsidRPr="00237626">
        <w:rPr>
          <w:rFonts w:cs="Times New Roman"/>
          <w:sz w:val="30"/>
          <w:szCs w:val="30"/>
        </w:rPr>
        <w:t>б</w:t>
      </w:r>
      <w:r w:rsidR="00A66F68" w:rsidRPr="00237626">
        <w:rPr>
          <w:rFonts w:cs="Times New Roman"/>
          <w:sz w:val="30"/>
          <w:szCs w:val="30"/>
        </w:rPr>
        <w:t>оровский Мох»</w:t>
      </w:r>
      <w:r w:rsidR="000269B0" w:rsidRPr="00237626">
        <w:rPr>
          <w:rFonts w:cs="Times New Roman"/>
          <w:sz w:val="30"/>
          <w:szCs w:val="30"/>
        </w:rPr>
        <w:t>,</w:t>
      </w:r>
      <w:r w:rsidR="00A04BD1" w:rsidRPr="00237626">
        <w:rPr>
          <w:rFonts w:cs="Times New Roman"/>
          <w:sz w:val="30"/>
          <w:szCs w:val="30"/>
        </w:rPr>
        <w:t xml:space="preserve"> отнесенных</w:t>
      </w:r>
      <w:r w:rsidR="00E916E6" w:rsidRPr="00237626">
        <w:rPr>
          <w:rFonts w:cs="Times New Roman"/>
          <w:sz w:val="30"/>
          <w:szCs w:val="30"/>
        </w:rPr>
        <w:t xml:space="preserve"> к </w:t>
      </w:r>
      <w:r w:rsidR="00891ABC" w:rsidRPr="00237626">
        <w:rPr>
          <w:rFonts w:cs="Times New Roman"/>
          <w:sz w:val="30"/>
          <w:szCs w:val="30"/>
        </w:rPr>
        <w:t xml:space="preserve">категории природоохранные леса </w:t>
      </w:r>
      <w:r w:rsidR="00E916E6" w:rsidRPr="00237626">
        <w:rPr>
          <w:rFonts w:cs="Times New Roman"/>
          <w:sz w:val="30"/>
          <w:szCs w:val="30"/>
        </w:rPr>
        <w:t>и переведенных</w:t>
      </w:r>
      <w:r w:rsidR="00A04BD1" w:rsidRPr="00237626">
        <w:rPr>
          <w:rFonts w:cs="Times New Roman"/>
          <w:sz w:val="30"/>
          <w:szCs w:val="30"/>
        </w:rPr>
        <w:t xml:space="preserve"> </w:t>
      </w:r>
      <w:r w:rsidR="00E916E6" w:rsidRPr="00237626">
        <w:rPr>
          <w:rFonts w:cs="Times New Roman"/>
          <w:sz w:val="30"/>
          <w:szCs w:val="30"/>
        </w:rPr>
        <w:t>в</w:t>
      </w:r>
      <w:r w:rsidR="00891ABC" w:rsidRPr="00237626">
        <w:rPr>
          <w:rFonts w:cs="Times New Roman"/>
          <w:sz w:val="30"/>
          <w:szCs w:val="30"/>
        </w:rPr>
        <w:t xml:space="preserve"> категорию природоохранные леса</w:t>
      </w:r>
      <w:r w:rsidR="00A04BD1" w:rsidRPr="00237626">
        <w:rPr>
          <w:rFonts w:cs="Times New Roman"/>
          <w:sz w:val="30"/>
          <w:szCs w:val="30"/>
        </w:rPr>
        <w:t>, ограничения лесопользования в соответствии с пунктом 1 статьи 19 Лесного кодекса Республики Беларусь.</w:t>
      </w:r>
      <w:r w:rsidR="00A66F68" w:rsidRPr="00237626">
        <w:rPr>
          <w:rFonts w:cs="Times New Roman"/>
          <w:sz w:val="30"/>
          <w:szCs w:val="30"/>
        </w:rPr>
        <w:t>»</w:t>
      </w:r>
      <w:r w:rsidR="00E1232E" w:rsidRPr="00237626">
        <w:rPr>
          <w:rFonts w:cs="Times New Roman"/>
          <w:sz w:val="30"/>
          <w:szCs w:val="30"/>
        </w:rPr>
        <w:t>;</w:t>
      </w:r>
    </w:p>
    <w:p w14:paraId="5D21B168" w14:textId="232A2E1D" w:rsidR="00B80026" w:rsidRPr="00237626" w:rsidRDefault="00B80026" w:rsidP="00654D87">
      <w:pPr>
        <w:pStyle w:val="ConsPlusNormal"/>
        <w:ind w:firstLine="539"/>
        <w:jc w:val="both"/>
        <w:rPr>
          <w:sz w:val="30"/>
          <w:szCs w:val="30"/>
        </w:rPr>
      </w:pPr>
      <w:r w:rsidRPr="00237626">
        <w:rPr>
          <w:sz w:val="30"/>
          <w:szCs w:val="30"/>
        </w:rPr>
        <w:t xml:space="preserve">пункты </w:t>
      </w:r>
      <w:r w:rsidR="007D497B" w:rsidRPr="00237626">
        <w:rPr>
          <w:sz w:val="30"/>
          <w:szCs w:val="30"/>
        </w:rPr>
        <w:t>5</w:t>
      </w:r>
      <w:r w:rsidR="003A7812">
        <w:rPr>
          <w:sz w:val="30"/>
          <w:szCs w:val="30"/>
        </w:rPr>
        <w:t>–</w:t>
      </w:r>
      <w:r w:rsidR="00EC4BF8" w:rsidRPr="00EC4BF8">
        <w:rPr>
          <w:sz w:val="30"/>
          <w:szCs w:val="30"/>
        </w:rPr>
        <w:t>8</w:t>
      </w:r>
      <w:r w:rsidRPr="00237626">
        <w:rPr>
          <w:sz w:val="30"/>
          <w:szCs w:val="30"/>
        </w:rPr>
        <w:t xml:space="preserve"> исключить.</w:t>
      </w:r>
    </w:p>
    <w:p w14:paraId="68515DEE" w14:textId="47ACC2B0" w:rsidR="00B31A4E" w:rsidRPr="00237626" w:rsidRDefault="00225C0C" w:rsidP="00654D87">
      <w:pPr>
        <w:pStyle w:val="ConsPlusNormal"/>
        <w:ind w:firstLine="539"/>
        <w:jc w:val="both"/>
        <w:rPr>
          <w:sz w:val="30"/>
          <w:szCs w:val="30"/>
        </w:rPr>
      </w:pPr>
      <w:r>
        <w:rPr>
          <w:sz w:val="30"/>
          <w:szCs w:val="30"/>
        </w:rPr>
        <w:t>7</w:t>
      </w:r>
      <w:r w:rsidR="00B31A4E" w:rsidRPr="00237626">
        <w:rPr>
          <w:sz w:val="30"/>
          <w:szCs w:val="30"/>
        </w:rPr>
        <w:t>. Настоящее решение вступает в силу после его официального опубликования.</w:t>
      </w:r>
    </w:p>
    <w:p w14:paraId="7CFCF6B9" w14:textId="26E14A9D" w:rsidR="00EC4CF5" w:rsidRPr="00237626" w:rsidRDefault="00154C7A" w:rsidP="00654D87">
      <w:pPr>
        <w:pStyle w:val="ConsPlusNormal"/>
        <w:spacing w:line="360" w:lineRule="auto"/>
        <w:jc w:val="both"/>
        <w:rPr>
          <w:sz w:val="30"/>
          <w:szCs w:val="30"/>
        </w:rPr>
      </w:pPr>
      <w:bookmarkStart w:id="1" w:name="_Hlk176857450"/>
      <w:r>
        <w:rPr>
          <w:noProof/>
          <w:sz w:val="30"/>
          <w:szCs w:val="30"/>
        </w:rPr>
        <w:drawing>
          <wp:anchor distT="0" distB="0" distL="0" distR="0" simplePos="0" relativeHeight="251660288" behindDoc="0" locked="0" layoutInCell="0" allowOverlap="1" wp14:editId="2E7836FF">
            <wp:simplePos x="0" y="0"/>
            <wp:positionH relativeFrom="page">
              <wp:posOffset>3423285</wp:posOffset>
            </wp:positionH>
            <wp:positionV relativeFrom="paragraph">
              <wp:posOffset>17145</wp:posOffset>
            </wp:positionV>
            <wp:extent cx="1247775" cy="1152525"/>
            <wp:effectExtent l="0" t="0" r="9525" b="9525"/>
            <wp:wrapNone/>
            <wp:docPr id="1" name="Рисунок 1" descr="C:\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2.0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477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D7098" w14:textId="26B2728D" w:rsidR="00B31A4E" w:rsidRPr="00237626" w:rsidRDefault="00B31A4E" w:rsidP="00C321D1">
      <w:pPr>
        <w:pStyle w:val="ConsPlusNormal"/>
        <w:spacing w:line="360" w:lineRule="auto"/>
        <w:jc w:val="both"/>
        <w:rPr>
          <w:sz w:val="30"/>
          <w:szCs w:val="30"/>
        </w:rPr>
      </w:pPr>
      <w:r w:rsidRPr="00237626">
        <w:rPr>
          <w:sz w:val="30"/>
          <w:szCs w:val="30"/>
        </w:rPr>
        <w:t>Председатель</w:t>
      </w:r>
      <w:r w:rsidR="006A0F02" w:rsidRPr="00237626">
        <w:rPr>
          <w:sz w:val="30"/>
          <w:szCs w:val="30"/>
        </w:rPr>
        <w:tab/>
      </w:r>
      <w:r w:rsidR="006A0F02" w:rsidRPr="00237626">
        <w:rPr>
          <w:sz w:val="30"/>
          <w:szCs w:val="30"/>
        </w:rPr>
        <w:tab/>
      </w:r>
      <w:r w:rsidR="006A0F02" w:rsidRPr="00237626">
        <w:rPr>
          <w:sz w:val="30"/>
          <w:szCs w:val="30"/>
        </w:rPr>
        <w:tab/>
      </w:r>
      <w:r w:rsidR="006A0F02" w:rsidRPr="00237626">
        <w:rPr>
          <w:sz w:val="30"/>
          <w:szCs w:val="30"/>
        </w:rPr>
        <w:tab/>
      </w:r>
      <w:r w:rsidR="006A0F02" w:rsidRPr="00237626">
        <w:rPr>
          <w:sz w:val="30"/>
          <w:szCs w:val="30"/>
        </w:rPr>
        <w:tab/>
      </w:r>
      <w:r w:rsidR="006A0F02" w:rsidRPr="00237626">
        <w:rPr>
          <w:sz w:val="30"/>
          <w:szCs w:val="30"/>
        </w:rPr>
        <w:tab/>
      </w:r>
      <w:r w:rsidR="006A0F02" w:rsidRPr="00237626">
        <w:rPr>
          <w:sz w:val="30"/>
          <w:szCs w:val="30"/>
        </w:rPr>
        <w:tab/>
      </w:r>
      <w:r w:rsidR="006A0F02" w:rsidRPr="00237626">
        <w:rPr>
          <w:sz w:val="30"/>
          <w:szCs w:val="30"/>
        </w:rPr>
        <w:tab/>
      </w:r>
      <w:proofErr w:type="spellStart"/>
      <w:r w:rsidR="006A0F02" w:rsidRPr="00237626">
        <w:rPr>
          <w:sz w:val="30"/>
          <w:szCs w:val="30"/>
        </w:rPr>
        <w:t>А.В.Гарбуль</w:t>
      </w:r>
      <w:proofErr w:type="spellEnd"/>
    </w:p>
    <w:p w14:paraId="09E4F589" w14:textId="1D55B71D" w:rsidR="00C321D1" w:rsidRPr="00237626" w:rsidRDefault="00C321D1" w:rsidP="00A05EE3">
      <w:pPr>
        <w:pStyle w:val="ConsPlusNormal"/>
        <w:spacing w:line="276" w:lineRule="auto"/>
        <w:jc w:val="both"/>
        <w:rPr>
          <w:sz w:val="30"/>
          <w:szCs w:val="30"/>
        </w:rPr>
      </w:pPr>
    </w:p>
    <w:bookmarkEnd w:id="1"/>
    <w:p w14:paraId="093977D6" w14:textId="77777777" w:rsidR="00EE07D0" w:rsidRPr="00237626" w:rsidRDefault="00EE07D0" w:rsidP="00C321D1">
      <w:pPr>
        <w:ind w:firstLine="0"/>
        <w:jc w:val="left"/>
        <w:rPr>
          <w:rFonts w:cs="Times New Roman"/>
          <w:sz w:val="30"/>
          <w:szCs w:val="30"/>
        </w:rPr>
      </w:pPr>
      <w:r w:rsidRPr="00237626">
        <w:rPr>
          <w:rFonts w:cs="Times New Roman"/>
          <w:sz w:val="30"/>
          <w:szCs w:val="30"/>
        </w:rPr>
        <w:t>СОГЛАСОВАНО</w:t>
      </w:r>
    </w:p>
    <w:p w14:paraId="004574BB" w14:textId="7C451781" w:rsidR="00EE07D0" w:rsidRPr="00237626" w:rsidRDefault="00EE07D0" w:rsidP="00EE07D0">
      <w:pPr>
        <w:widowControl w:val="0"/>
        <w:autoSpaceDE w:val="0"/>
        <w:autoSpaceDN w:val="0"/>
        <w:adjustRightInd w:val="0"/>
        <w:ind w:firstLine="0"/>
        <w:rPr>
          <w:rFonts w:eastAsiaTheme="minorEastAsia" w:cs="Times New Roman"/>
          <w:color w:val="000000"/>
          <w:sz w:val="30"/>
          <w:szCs w:val="30"/>
          <w:lang w:eastAsia="ru-RU"/>
        </w:rPr>
      </w:pPr>
      <w:r w:rsidRPr="00237626">
        <w:rPr>
          <w:rFonts w:eastAsiaTheme="minorEastAsia" w:cs="Times New Roman"/>
          <w:color w:val="000000"/>
          <w:sz w:val="30"/>
          <w:szCs w:val="30"/>
          <w:lang w:eastAsia="ru-RU"/>
        </w:rPr>
        <w:t>Государственная инспекция</w:t>
      </w:r>
      <w:bookmarkStart w:id="2" w:name="_GoBack"/>
      <w:bookmarkEnd w:id="2"/>
    </w:p>
    <w:p w14:paraId="039BD9D1" w14:textId="77777777" w:rsidR="00EE07D0" w:rsidRPr="00237626" w:rsidRDefault="00EE07D0" w:rsidP="00EE07D0">
      <w:pPr>
        <w:widowControl w:val="0"/>
        <w:autoSpaceDE w:val="0"/>
        <w:autoSpaceDN w:val="0"/>
        <w:adjustRightInd w:val="0"/>
        <w:ind w:firstLine="0"/>
        <w:rPr>
          <w:rFonts w:eastAsiaTheme="minorEastAsia" w:cs="Times New Roman"/>
          <w:color w:val="000000"/>
          <w:sz w:val="30"/>
          <w:szCs w:val="30"/>
          <w:lang w:eastAsia="ru-RU"/>
        </w:rPr>
      </w:pPr>
      <w:r w:rsidRPr="00237626">
        <w:rPr>
          <w:rFonts w:eastAsiaTheme="minorEastAsia" w:cs="Times New Roman"/>
          <w:color w:val="000000"/>
          <w:sz w:val="30"/>
          <w:szCs w:val="30"/>
          <w:lang w:eastAsia="ru-RU"/>
        </w:rPr>
        <w:t>охраны животного и растительного мира</w:t>
      </w:r>
    </w:p>
    <w:p w14:paraId="63ABEE45" w14:textId="77777777" w:rsidR="00237626" w:rsidRPr="00237626" w:rsidRDefault="00EE07D0" w:rsidP="00237626">
      <w:pPr>
        <w:widowControl w:val="0"/>
        <w:autoSpaceDE w:val="0"/>
        <w:autoSpaceDN w:val="0"/>
        <w:adjustRightInd w:val="0"/>
        <w:ind w:firstLine="0"/>
        <w:rPr>
          <w:rFonts w:eastAsiaTheme="minorEastAsia" w:cs="Times New Roman"/>
          <w:color w:val="000000"/>
          <w:sz w:val="30"/>
          <w:szCs w:val="30"/>
          <w:lang w:eastAsia="ru-RU"/>
        </w:rPr>
      </w:pPr>
      <w:r w:rsidRPr="00237626">
        <w:rPr>
          <w:rFonts w:eastAsiaTheme="minorEastAsia" w:cs="Times New Roman"/>
          <w:color w:val="000000"/>
          <w:sz w:val="30"/>
          <w:szCs w:val="30"/>
          <w:lang w:eastAsia="ru-RU"/>
        </w:rPr>
        <w:t>при Президенте Республики Беларусь</w:t>
      </w:r>
    </w:p>
    <w:p w14:paraId="266D0416" w14:textId="77777777" w:rsidR="00237626" w:rsidRPr="00237626" w:rsidRDefault="00237626" w:rsidP="00237626">
      <w:pPr>
        <w:widowControl w:val="0"/>
        <w:autoSpaceDE w:val="0"/>
        <w:autoSpaceDN w:val="0"/>
        <w:adjustRightInd w:val="0"/>
        <w:spacing w:line="360" w:lineRule="auto"/>
        <w:ind w:firstLine="0"/>
        <w:rPr>
          <w:rFonts w:eastAsiaTheme="minorEastAsia" w:cs="Times New Roman"/>
          <w:color w:val="000000"/>
          <w:sz w:val="30"/>
          <w:szCs w:val="30"/>
          <w:lang w:eastAsia="ru-RU"/>
        </w:rPr>
      </w:pPr>
    </w:p>
    <w:p w14:paraId="7691F6C5" w14:textId="55E0A6D4" w:rsidR="00891ABC" w:rsidRPr="00237626" w:rsidRDefault="00891ABC" w:rsidP="00237626">
      <w:pPr>
        <w:widowControl w:val="0"/>
        <w:autoSpaceDE w:val="0"/>
        <w:autoSpaceDN w:val="0"/>
        <w:adjustRightInd w:val="0"/>
        <w:ind w:firstLine="0"/>
        <w:rPr>
          <w:rFonts w:eastAsiaTheme="minorEastAsia" w:cs="Times New Roman"/>
          <w:color w:val="000000"/>
          <w:sz w:val="30"/>
          <w:szCs w:val="30"/>
          <w:lang w:eastAsia="ru-RU"/>
        </w:rPr>
      </w:pPr>
      <w:proofErr w:type="spellStart"/>
      <w:r w:rsidRPr="00237626">
        <w:rPr>
          <w:rFonts w:eastAsiaTheme="minorEastAsia" w:cs="Times New Roman"/>
          <w:color w:val="000000"/>
          <w:sz w:val="30"/>
          <w:szCs w:val="30"/>
          <w:lang w:eastAsia="ru-RU"/>
        </w:rPr>
        <w:t>Россонская</w:t>
      </w:r>
      <w:proofErr w:type="spellEnd"/>
      <w:r w:rsidRPr="00237626">
        <w:rPr>
          <w:rFonts w:eastAsiaTheme="minorEastAsia" w:cs="Times New Roman"/>
          <w:color w:val="000000"/>
          <w:sz w:val="30"/>
          <w:szCs w:val="30"/>
          <w:lang w:eastAsia="ru-RU"/>
        </w:rPr>
        <w:t xml:space="preserve"> районная инспекция</w:t>
      </w:r>
    </w:p>
    <w:p w14:paraId="58B4EA10" w14:textId="77777777" w:rsidR="00891ABC" w:rsidRPr="00237626" w:rsidRDefault="00891ABC" w:rsidP="00891ABC">
      <w:pPr>
        <w:widowControl w:val="0"/>
        <w:autoSpaceDE w:val="0"/>
        <w:autoSpaceDN w:val="0"/>
        <w:adjustRightInd w:val="0"/>
        <w:ind w:firstLine="0"/>
        <w:rPr>
          <w:rFonts w:eastAsiaTheme="minorEastAsia" w:cs="Times New Roman"/>
          <w:color w:val="000000"/>
          <w:sz w:val="30"/>
          <w:szCs w:val="30"/>
          <w:lang w:eastAsia="ru-RU"/>
        </w:rPr>
      </w:pPr>
      <w:r w:rsidRPr="00237626">
        <w:rPr>
          <w:rFonts w:eastAsiaTheme="minorEastAsia" w:cs="Times New Roman"/>
          <w:color w:val="000000"/>
          <w:sz w:val="30"/>
          <w:szCs w:val="30"/>
          <w:lang w:eastAsia="ru-RU"/>
        </w:rPr>
        <w:t>природных ресурсов</w:t>
      </w:r>
    </w:p>
    <w:p w14:paraId="2F844373" w14:textId="77777777" w:rsidR="00891ABC" w:rsidRPr="00237626" w:rsidRDefault="00891ABC" w:rsidP="00891ABC">
      <w:pPr>
        <w:widowControl w:val="0"/>
        <w:autoSpaceDE w:val="0"/>
        <w:autoSpaceDN w:val="0"/>
        <w:adjustRightInd w:val="0"/>
        <w:ind w:firstLine="0"/>
        <w:rPr>
          <w:rFonts w:eastAsiaTheme="minorEastAsia" w:cs="Times New Roman"/>
          <w:color w:val="000000"/>
          <w:sz w:val="30"/>
          <w:szCs w:val="30"/>
          <w:lang w:eastAsia="ru-RU"/>
        </w:rPr>
      </w:pPr>
      <w:r w:rsidRPr="00237626">
        <w:rPr>
          <w:rFonts w:eastAsiaTheme="minorEastAsia" w:cs="Times New Roman"/>
          <w:color w:val="000000"/>
          <w:sz w:val="30"/>
          <w:szCs w:val="30"/>
          <w:lang w:eastAsia="ru-RU"/>
        </w:rPr>
        <w:t>и охраны окружающей среды</w:t>
      </w:r>
    </w:p>
    <w:p w14:paraId="53CCF447" w14:textId="77777777" w:rsidR="00237626" w:rsidRPr="00237626" w:rsidRDefault="00237626" w:rsidP="00237626">
      <w:pPr>
        <w:widowControl w:val="0"/>
        <w:autoSpaceDE w:val="0"/>
        <w:autoSpaceDN w:val="0"/>
        <w:adjustRightInd w:val="0"/>
        <w:spacing w:line="360" w:lineRule="auto"/>
        <w:ind w:firstLine="0"/>
        <w:rPr>
          <w:rFonts w:eastAsiaTheme="minorEastAsia" w:cs="Times New Roman"/>
          <w:color w:val="000000"/>
          <w:sz w:val="30"/>
          <w:szCs w:val="30"/>
          <w:lang w:eastAsia="ru-RU"/>
        </w:rPr>
      </w:pPr>
    </w:p>
    <w:p w14:paraId="7A95EA1B" w14:textId="77777777" w:rsidR="00EE07D0" w:rsidRPr="00237626" w:rsidRDefault="00EE07D0" w:rsidP="00EE07D0">
      <w:pPr>
        <w:widowControl w:val="0"/>
        <w:autoSpaceDE w:val="0"/>
        <w:autoSpaceDN w:val="0"/>
        <w:adjustRightInd w:val="0"/>
        <w:ind w:firstLine="0"/>
        <w:rPr>
          <w:rFonts w:eastAsiaTheme="minorEastAsia" w:cs="Times New Roman"/>
          <w:color w:val="000000"/>
          <w:sz w:val="30"/>
          <w:szCs w:val="30"/>
          <w:lang w:eastAsia="ru-RU"/>
        </w:rPr>
      </w:pPr>
      <w:r w:rsidRPr="00237626">
        <w:rPr>
          <w:rFonts w:eastAsiaTheme="minorEastAsia" w:cs="Times New Roman"/>
          <w:color w:val="000000"/>
          <w:sz w:val="30"/>
          <w:szCs w:val="30"/>
          <w:lang w:eastAsia="ru-RU"/>
        </w:rPr>
        <w:t>Государственное лесохозяйственное</w:t>
      </w:r>
    </w:p>
    <w:p w14:paraId="6442F7E8" w14:textId="4CE1F1BB" w:rsidR="00EE07D0" w:rsidRPr="00237626" w:rsidRDefault="00EE07D0" w:rsidP="00EE07D0">
      <w:pPr>
        <w:widowControl w:val="0"/>
        <w:autoSpaceDE w:val="0"/>
        <w:autoSpaceDN w:val="0"/>
        <w:adjustRightInd w:val="0"/>
        <w:ind w:firstLine="0"/>
        <w:rPr>
          <w:rFonts w:eastAsiaTheme="minorEastAsia" w:cs="Times New Roman"/>
          <w:color w:val="000000"/>
          <w:sz w:val="30"/>
          <w:szCs w:val="30"/>
          <w:lang w:eastAsia="ru-RU"/>
        </w:rPr>
      </w:pPr>
      <w:r w:rsidRPr="00237626">
        <w:rPr>
          <w:rFonts w:eastAsiaTheme="minorEastAsia" w:cs="Times New Roman"/>
          <w:color w:val="000000"/>
          <w:sz w:val="30"/>
          <w:szCs w:val="30"/>
          <w:lang w:eastAsia="ru-RU"/>
        </w:rPr>
        <w:t>учреждение «Россонский лесхоз»</w:t>
      </w:r>
    </w:p>
    <w:p w14:paraId="6456FEE4" w14:textId="77777777" w:rsidR="00EE07D0" w:rsidRPr="00237626" w:rsidRDefault="00EE07D0" w:rsidP="00EE07D0">
      <w:pPr>
        <w:spacing w:after="160" w:line="360" w:lineRule="auto"/>
        <w:ind w:firstLine="0"/>
        <w:jc w:val="left"/>
        <w:rPr>
          <w:rFonts w:cs="Times New Roman"/>
          <w:sz w:val="30"/>
          <w:szCs w:val="30"/>
        </w:rPr>
      </w:pPr>
    </w:p>
    <w:p w14:paraId="70E7AA5C" w14:textId="77777777" w:rsidR="00EE07D0" w:rsidRPr="00237626" w:rsidRDefault="00EE07D0" w:rsidP="00EE07D0">
      <w:pPr>
        <w:spacing w:after="160" w:line="360" w:lineRule="auto"/>
        <w:ind w:firstLine="0"/>
        <w:jc w:val="left"/>
        <w:rPr>
          <w:rFonts w:cs="Times New Roman"/>
          <w:sz w:val="30"/>
          <w:szCs w:val="30"/>
        </w:rPr>
      </w:pPr>
    </w:p>
    <w:p w14:paraId="1BD76220" w14:textId="77777777" w:rsidR="00736B4F" w:rsidRPr="00237626" w:rsidRDefault="00736B4F" w:rsidP="00736B4F">
      <w:pPr>
        <w:ind w:firstLine="0"/>
        <w:jc w:val="left"/>
        <w:rPr>
          <w:rFonts w:cs="Times New Roman"/>
          <w:sz w:val="30"/>
          <w:szCs w:val="30"/>
        </w:rPr>
      </w:pPr>
    </w:p>
    <w:p w14:paraId="065AAA8C" w14:textId="4116F862" w:rsidR="00736B4F" w:rsidRPr="00237626" w:rsidRDefault="00736B4F" w:rsidP="00736B4F">
      <w:pPr>
        <w:ind w:firstLine="0"/>
        <w:jc w:val="left"/>
        <w:rPr>
          <w:rFonts w:cs="Times New Roman"/>
          <w:sz w:val="30"/>
          <w:szCs w:val="30"/>
        </w:rPr>
      </w:pPr>
      <w:r w:rsidRPr="00237626">
        <w:rPr>
          <w:rFonts w:cs="Times New Roman"/>
          <w:sz w:val="30"/>
          <w:szCs w:val="30"/>
        </w:rPr>
        <w:br w:type="page"/>
      </w:r>
    </w:p>
    <w:p w14:paraId="7BD6A45B" w14:textId="0FD92763" w:rsidR="00B31A4E" w:rsidRPr="00237626" w:rsidRDefault="00B31A4E" w:rsidP="00F33271">
      <w:pPr>
        <w:pStyle w:val="ConsPlusNormal"/>
        <w:ind w:left="4956" w:firstLine="708"/>
        <w:jc w:val="both"/>
        <w:rPr>
          <w:sz w:val="30"/>
          <w:szCs w:val="30"/>
        </w:rPr>
      </w:pPr>
      <w:r w:rsidRPr="00237626">
        <w:rPr>
          <w:sz w:val="30"/>
          <w:szCs w:val="30"/>
        </w:rPr>
        <w:lastRenderedPageBreak/>
        <w:t>Приложение</w:t>
      </w:r>
      <w:r w:rsidR="003C2F6A" w:rsidRPr="00237626">
        <w:rPr>
          <w:sz w:val="30"/>
          <w:szCs w:val="30"/>
        </w:rPr>
        <w:t xml:space="preserve"> 1</w:t>
      </w:r>
    </w:p>
    <w:p w14:paraId="746C2A38" w14:textId="77777777" w:rsidR="00B31A4E" w:rsidRPr="00237626" w:rsidRDefault="00B31A4E" w:rsidP="00F33271">
      <w:pPr>
        <w:pStyle w:val="ConsPlusNormal"/>
        <w:ind w:left="4956" w:firstLine="708"/>
        <w:jc w:val="both"/>
        <w:rPr>
          <w:sz w:val="30"/>
          <w:szCs w:val="30"/>
        </w:rPr>
      </w:pPr>
      <w:r w:rsidRPr="00237626">
        <w:rPr>
          <w:sz w:val="30"/>
          <w:szCs w:val="30"/>
        </w:rPr>
        <w:t>к решению</w:t>
      </w:r>
    </w:p>
    <w:p w14:paraId="67E6793D" w14:textId="77777777" w:rsidR="00921705" w:rsidRPr="00237626" w:rsidRDefault="009A46A7" w:rsidP="00F33271">
      <w:pPr>
        <w:pStyle w:val="ConsPlusNormal"/>
        <w:ind w:left="4956" w:firstLine="708"/>
        <w:jc w:val="both"/>
        <w:rPr>
          <w:sz w:val="30"/>
          <w:szCs w:val="30"/>
        </w:rPr>
      </w:pPr>
      <w:r w:rsidRPr="00237626">
        <w:rPr>
          <w:sz w:val="30"/>
          <w:szCs w:val="30"/>
        </w:rPr>
        <w:t>Россонского</w:t>
      </w:r>
      <w:r w:rsidR="00B31A4E" w:rsidRPr="00237626">
        <w:rPr>
          <w:sz w:val="30"/>
          <w:szCs w:val="30"/>
        </w:rPr>
        <w:t xml:space="preserve"> районного</w:t>
      </w:r>
    </w:p>
    <w:p w14:paraId="39BC4E73" w14:textId="763EF268" w:rsidR="00B31A4E" w:rsidRPr="00237626" w:rsidRDefault="00B31A4E" w:rsidP="00F33271">
      <w:pPr>
        <w:pStyle w:val="ConsPlusNormal"/>
        <w:ind w:left="4956" w:firstLine="708"/>
        <w:jc w:val="both"/>
        <w:rPr>
          <w:sz w:val="30"/>
          <w:szCs w:val="30"/>
        </w:rPr>
      </w:pPr>
      <w:r w:rsidRPr="00237626">
        <w:rPr>
          <w:sz w:val="30"/>
          <w:szCs w:val="30"/>
        </w:rPr>
        <w:t>исполнительного комитета</w:t>
      </w:r>
    </w:p>
    <w:p w14:paraId="081A6E78" w14:textId="071FDF9F" w:rsidR="00B31A4E" w:rsidRPr="00237626" w:rsidRDefault="00F33271" w:rsidP="00F33271">
      <w:pPr>
        <w:pStyle w:val="ConsPlusNormal"/>
        <w:ind w:left="4956" w:firstLine="708"/>
        <w:jc w:val="both"/>
        <w:rPr>
          <w:sz w:val="30"/>
          <w:szCs w:val="30"/>
        </w:rPr>
      </w:pPr>
      <w:r w:rsidRPr="00237626">
        <w:rPr>
          <w:sz w:val="30"/>
          <w:szCs w:val="30"/>
        </w:rPr>
        <w:t xml:space="preserve">13.01.2025 </w:t>
      </w:r>
      <w:r w:rsidR="0020426A" w:rsidRPr="00237626">
        <w:rPr>
          <w:sz w:val="30"/>
          <w:szCs w:val="30"/>
        </w:rPr>
        <w:t>№</w:t>
      </w:r>
      <w:r w:rsidRPr="00237626">
        <w:rPr>
          <w:sz w:val="30"/>
          <w:szCs w:val="30"/>
        </w:rPr>
        <w:t xml:space="preserve"> 12</w:t>
      </w:r>
    </w:p>
    <w:p w14:paraId="790C9927" w14:textId="77777777" w:rsidR="00B31A4E" w:rsidRPr="00237626" w:rsidRDefault="00B31A4E" w:rsidP="00237626">
      <w:pPr>
        <w:pStyle w:val="ConsPlusNormal"/>
        <w:jc w:val="both"/>
        <w:rPr>
          <w:sz w:val="30"/>
          <w:szCs w:val="30"/>
        </w:rPr>
      </w:pPr>
    </w:p>
    <w:p w14:paraId="05F86BD0" w14:textId="6CA137E3" w:rsidR="003A7812" w:rsidRDefault="003A7812" w:rsidP="003A7812">
      <w:pPr>
        <w:pStyle w:val="a7"/>
        <w:spacing w:before="0" w:beforeAutospacing="0" w:after="0" w:afterAutospacing="0"/>
        <w:rPr>
          <w:b/>
          <w:sz w:val="30"/>
          <w:szCs w:val="30"/>
        </w:rPr>
      </w:pPr>
      <w:r w:rsidRPr="0021794C">
        <w:rPr>
          <w:b/>
          <w:sz w:val="30"/>
          <w:szCs w:val="30"/>
        </w:rPr>
        <w:t>ГРАНИЦЫ, ПЛОЩАДЬ, СПИСОК</w:t>
      </w:r>
      <w:r w:rsidRPr="0021794C">
        <w:rPr>
          <w:b/>
          <w:sz w:val="30"/>
          <w:szCs w:val="30"/>
        </w:rPr>
        <w:br/>
        <w:t>землепользователей, земельные участки (части земельных участков) которых включ</w:t>
      </w:r>
      <w:r>
        <w:rPr>
          <w:b/>
          <w:sz w:val="30"/>
          <w:szCs w:val="30"/>
        </w:rPr>
        <w:t>ены</w:t>
      </w:r>
      <w:r w:rsidRPr="0021794C">
        <w:rPr>
          <w:b/>
          <w:sz w:val="30"/>
          <w:szCs w:val="30"/>
        </w:rPr>
        <w:t xml:space="preserve"> в состав земель заказника местного значения «</w:t>
      </w:r>
      <w:r>
        <w:rPr>
          <w:b/>
          <w:sz w:val="30"/>
          <w:szCs w:val="30"/>
        </w:rPr>
        <w:t xml:space="preserve">Великий Мох </w:t>
      </w:r>
      <w:proofErr w:type="spellStart"/>
      <w:r>
        <w:rPr>
          <w:b/>
          <w:sz w:val="30"/>
          <w:szCs w:val="30"/>
        </w:rPr>
        <w:t>Юховичский</w:t>
      </w:r>
      <w:proofErr w:type="spellEnd"/>
      <w:r w:rsidRPr="0021794C">
        <w:rPr>
          <w:b/>
          <w:sz w:val="30"/>
          <w:szCs w:val="30"/>
        </w:rPr>
        <w:t>»</w:t>
      </w:r>
    </w:p>
    <w:p w14:paraId="0A10471E" w14:textId="77777777" w:rsidR="003A7812" w:rsidRPr="0021794C" w:rsidRDefault="003A7812" w:rsidP="003A7812">
      <w:pPr>
        <w:pStyle w:val="a7"/>
        <w:spacing w:before="0" w:beforeAutospacing="0" w:after="0" w:afterAutospacing="0" w:line="360" w:lineRule="auto"/>
        <w:rPr>
          <w:b/>
          <w:bCs/>
          <w:sz w:val="30"/>
          <w:szCs w:val="30"/>
        </w:rPr>
      </w:pPr>
    </w:p>
    <w:p w14:paraId="45BE73C2" w14:textId="01BB1F0B" w:rsidR="003C2F6A" w:rsidRPr="00237626" w:rsidRDefault="003C2F6A" w:rsidP="003A7812">
      <w:pPr>
        <w:widowControl w:val="0"/>
        <w:ind w:firstLine="709"/>
        <w:rPr>
          <w:rFonts w:cs="Times New Roman"/>
          <w:sz w:val="30"/>
          <w:szCs w:val="30"/>
        </w:rPr>
      </w:pPr>
      <w:r w:rsidRPr="00237626">
        <w:rPr>
          <w:rFonts w:cs="Times New Roman"/>
          <w:sz w:val="30"/>
          <w:szCs w:val="30"/>
        </w:rPr>
        <w:t xml:space="preserve">Границы заказника местного значения </w:t>
      </w:r>
      <w:r w:rsidR="0020426A" w:rsidRPr="00237626">
        <w:rPr>
          <w:rFonts w:cs="Times New Roman"/>
          <w:sz w:val="30"/>
          <w:szCs w:val="30"/>
        </w:rPr>
        <w:t>«</w:t>
      </w:r>
      <w:r w:rsidRPr="00237626">
        <w:rPr>
          <w:rFonts w:cs="Times New Roman"/>
          <w:sz w:val="30"/>
          <w:szCs w:val="30"/>
        </w:rPr>
        <w:t xml:space="preserve">Великий Мох </w:t>
      </w:r>
      <w:proofErr w:type="spellStart"/>
      <w:r w:rsidRPr="00237626">
        <w:rPr>
          <w:rFonts w:cs="Times New Roman"/>
          <w:sz w:val="30"/>
          <w:szCs w:val="30"/>
        </w:rPr>
        <w:t>Юховичский</w:t>
      </w:r>
      <w:proofErr w:type="spellEnd"/>
      <w:r w:rsidR="0020426A" w:rsidRPr="00237626">
        <w:rPr>
          <w:rFonts w:cs="Times New Roman"/>
          <w:sz w:val="30"/>
          <w:szCs w:val="30"/>
        </w:rPr>
        <w:t>»</w:t>
      </w:r>
      <w:r w:rsidRPr="00237626">
        <w:rPr>
          <w:rFonts w:cs="Times New Roman"/>
          <w:sz w:val="30"/>
          <w:szCs w:val="30"/>
        </w:rPr>
        <w:t xml:space="preserve"> (далее – заказник </w:t>
      </w:r>
      <w:r w:rsidR="0020426A" w:rsidRPr="00237626">
        <w:rPr>
          <w:rFonts w:cs="Times New Roman"/>
          <w:sz w:val="30"/>
          <w:szCs w:val="30"/>
        </w:rPr>
        <w:t>«</w:t>
      </w:r>
      <w:r w:rsidRPr="00237626">
        <w:rPr>
          <w:rFonts w:cs="Times New Roman"/>
          <w:sz w:val="30"/>
          <w:szCs w:val="30"/>
        </w:rPr>
        <w:t xml:space="preserve">Великий Мох </w:t>
      </w:r>
      <w:proofErr w:type="spellStart"/>
      <w:r w:rsidRPr="00237626">
        <w:rPr>
          <w:rFonts w:cs="Times New Roman"/>
          <w:sz w:val="30"/>
          <w:szCs w:val="30"/>
        </w:rPr>
        <w:t>Юховичский</w:t>
      </w:r>
      <w:proofErr w:type="spellEnd"/>
      <w:r w:rsidR="0020426A" w:rsidRPr="00237626">
        <w:rPr>
          <w:rFonts w:cs="Times New Roman"/>
          <w:sz w:val="30"/>
          <w:szCs w:val="30"/>
        </w:rPr>
        <w:t>»</w:t>
      </w:r>
      <w:r w:rsidRPr="00237626">
        <w:rPr>
          <w:rFonts w:cs="Times New Roman"/>
          <w:sz w:val="30"/>
          <w:szCs w:val="30"/>
        </w:rPr>
        <w:t>) проходят:</w:t>
      </w:r>
    </w:p>
    <w:p w14:paraId="366BB890" w14:textId="163F69F7" w:rsidR="003C2F6A" w:rsidRPr="00237626" w:rsidRDefault="003C2F6A" w:rsidP="003C2F6A">
      <w:pPr>
        <w:widowControl w:val="0"/>
        <w:ind w:firstLine="709"/>
        <w:rPr>
          <w:rFonts w:cs="Times New Roman"/>
          <w:sz w:val="30"/>
          <w:szCs w:val="30"/>
        </w:rPr>
      </w:pPr>
      <w:r w:rsidRPr="00237626">
        <w:rPr>
          <w:rFonts w:cs="Times New Roman"/>
          <w:sz w:val="30"/>
          <w:szCs w:val="30"/>
        </w:rPr>
        <w:t xml:space="preserve">на севере – от северо-западного угла квартала 69 в восточном направлении по северным границам кварталов 69, 70, северной границе выдела 1 квартала 71 до северо-восточного угла выдела 1 квартала 71 </w:t>
      </w:r>
      <w:proofErr w:type="spellStart"/>
      <w:r w:rsidR="00BA0260" w:rsidRPr="00237626">
        <w:rPr>
          <w:rFonts w:cs="Times New Roman"/>
          <w:sz w:val="30"/>
          <w:szCs w:val="30"/>
        </w:rPr>
        <w:t>Юховичского</w:t>
      </w:r>
      <w:proofErr w:type="spellEnd"/>
      <w:r w:rsidR="00BA0260" w:rsidRPr="00237626">
        <w:rPr>
          <w:rFonts w:cs="Times New Roman"/>
          <w:sz w:val="30"/>
          <w:szCs w:val="30"/>
        </w:rPr>
        <w:t xml:space="preserve"> лесничества Россонск</w:t>
      </w:r>
      <w:r w:rsidR="00BA0260">
        <w:rPr>
          <w:rFonts w:cs="Times New Roman"/>
          <w:sz w:val="30"/>
          <w:szCs w:val="30"/>
        </w:rPr>
        <w:t>ого</w:t>
      </w:r>
      <w:r w:rsidR="00BA0260" w:rsidRPr="00237626">
        <w:rPr>
          <w:rFonts w:cs="Times New Roman"/>
          <w:sz w:val="30"/>
          <w:szCs w:val="30"/>
        </w:rPr>
        <w:t xml:space="preserve"> лесхоз</w:t>
      </w:r>
      <w:r w:rsidR="00BA0260">
        <w:rPr>
          <w:rFonts w:cs="Times New Roman"/>
          <w:sz w:val="30"/>
          <w:szCs w:val="30"/>
        </w:rPr>
        <w:t>а</w:t>
      </w:r>
      <w:r w:rsidR="00BA0260" w:rsidRPr="00237626">
        <w:rPr>
          <w:rFonts w:cs="Times New Roman"/>
          <w:sz w:val="30"/>
          <w:szCs w:val="30"/>
        </w:rPr>
        <w:t xml:space="preserve"> (далее</w:t>
      </w:r>
      <w:r w:rsidR="00BA0260">
        <w:rPr>
          <w:rFonts w:cs="Times New Roman"/>
          <w:sz w:val="30"/>
          <w:szCs w:val="30"/>
        </w:rPr>
        <w:t xml:space="preserve"> – </w:t>
      </w:r>
      <w:proofErr w:type="spellStart"/>
      <w:r w:rsidR="00BA0260">
        <w:rPr>
          <w:rFonts w:cs="Times New Roman"/>
          <w:sz w:val="30"/>
          <w:szCs w:val="30"/>
        </w:rPr>
        <w:t>Юховичское</w:t>
      </w:r>
      <w:proofErr w:type="spellEnd"/>
      <w:r w:rsidR="00BA0260">
        <w:rPr>
          <w:rFonts w:cs="Times New Roman"/>
          <w:sz w:val="30"/>
          <w:szCs w:val="30"/>
        </w:rPr>
        <w:t xml:space="preserve"> лесничество)</w:t>
      </w:r>
      <w:r w:rsidRPr="00237626">
        <w:rPr>
          <w:rFonts w:cs="Times New Roman"/>
          <w:sz w:val="30"/>
          <w:szCs w:val="30"/>
        </w:rPr>
        <w:t>;</w:t>
      </w:r>
    </w:p>
    <w:p w14:paraId="5D94330B" w14:textId="668B7B2F" w:rsidR="003C2F6A" w:rsidRPr="00237626" w:rsidRDefault="003C2F6A" w:rsidP="003C2F6A">
      <w:pPr>
        <w:widowControl w:val="0"/>
        <w:ind w:firstLine="709"/>
        <w:rPr>
          <w:rFonts w:cs="Times New Roman"/>
          <w:sz w:val="30"/>
          <w:szCs w:val="30"/>
        </w:rPr>
      </w:pPr>
      <w:r w:rsidRPr="00237626">
        <w:rPr>
          <w:rFonts w:cs="Times New Roman"/>
          <w:sz w:val="30"/>
          <w:szCs w:val="30"/>
        </w:rPr>
        <w:t>на востоке – от северо-восточного угла выдела 1 квартала 71 в юго-восточном, юго-западном, южном направлениях по восточным границам выделов 1,</w:t>
      </w:r>
      <w:r w:rsidR="00AC47A6">
        <w:rPr>
          <w:rFonts w:cs="Times New Roman"/>
          <w:sz w:val="30"/>
          <w:szCs w:val="30"/>
        </w:rPr>
        <w:t xml:space="preserve"> 96, 38, 55, 56, 67 квартала 71</w:t>
      </w:r>
      <w:r w:rsidRPr="00237626">
        <w:rPr>
          <w:rFonts w:cs="Times New Roman"/>
          <w:sz w:val="30"/>
          <w:szCs w:val="30"/>
        </w:rPr>
        <w:t>, далее в южном направлении по восточным границам выделов 49, 40 квартала 70, далее в восточном направлении по северной границе квартала 78 до северо-восточн</w:t>
      </w:r>
      <w:r w:rsidR="00AC47A6">
        <w:rPr>
          <w:rFonts w:cs="Times New Roman"/>
          <w:sz w:val="30"/>
          <w:szCs w:val="30"/>
        </w:rPr>
        <w:t>ого угла выдела 4 квартала 78</w:t>
      </w:r>
      <w:r w:rsidRPr="00237626">
        <w:rPr>
          <w:rFonts w:cs="Times New Roman"/>
          <w:sz w:val="30"/>
          <w:szCs w:val="30"/>
        </w:rPr>
        <w:t xml:space="preserve">, далее в юго-восточном направлении по восточной границе выделов 4, 5, 15, 16, </w:t>
      </w:r>
      <w:r w:rsidRPr="00D362DE">
        <w:rPr>
          <w:rFonts w:cs="Times New Roman"/>
          <w:sz w:val="30"/>
          <w:szCs w:val="30"/>
        </w:rPr>
        <w:t>18</w:t>
      </w:r>
      <w:r w:rsidR="00D362DE" w:rsidRPr="00D362DE">
        <w:rPr>
          <w:rFonts w:cs="Times New Roman"/>
          <w:sz w:val="30"/>
          <w:szCs w:val="30"/>
        </w:rPr>
        <w:t>-</w:t>
      </w:r>
      <w:r w:rsidRPr="00D362DE">
        <w:rPr>
          <w:rFonts w:cs="Times New Roman"/>
          <w:sz w:val="30"/>
          <w:szCs w:val="30"/>
        </w:rPr>
        <w:t>20,</w:t>
      </w:r>
      <w:r w:rsidRPr="002577A5">
        <w:rPr>
          <w:rFonts w:cs="Times New Roman"/>
          <w:color w:val="FF0000"/>
          <w:sz w:val="30"/>
          <w:szCs w:val="30"/>
        </w:rPr>
        <w:t xml:space="preserve"> </w:t>
      </w:r>
      <w:r w:rsidRPr="00237626">
        <w:rPr>
          <w:rFonts w:cs="Times New Roman"/>
          <w:sz w:val="30"/>
          <w:szCs w:val="30"/>
        </w:rPr>
        <w:t>41, 42, 44, 55, 64, 65 квартала 78 до юго-восточ</w:t>
      </w:r>
      <w:r w:rsidR="00AC47A6">
        <w:rPr>
          <w:rFonts w:cs="Times New Roman"/>
          <w:sz w:val="30"/>
          <w:szCs w:val="30"/>
        </w:rPr>
        <w:t>ного угла выдела 65 квартала 78</w:t>
      </w:r>
      <w:r w:rsidRPr="00237626">
        <w:rPr>
          <w:rFonts w:cs="Times New Roman"/>
          <w:sz w:val="30"/>
          <w:szCs w:val="30"/>
        </w:rPr>
        <w:t>, далее в восточном направлении по северной границе выдела 10 квартала 85 до северо-восточного угла</w:t>
      </w:r>
      <w:r w:rsidR="00AC47A6">
        <w:rPr>
          <w:rFonts w:cs="Times New Roman"/>
          <w:sz w:val="30"/>
          <w:szCs w:val="30"/>
        </w:rPr>
        <w:t xml:space="preserve"> выдела 10 квартала 85</w:t>
      </w:r>
      <w:r w:rsidRPr="00237626">
        <w:rPr>
          <w:rFonts w:cs="Times New Roman"/>
          <w:sz w:val="30"/>
          <w:szCs w:val="30"/>
        </w:rPr>
        <w:t>, далее в юго-восточном, юго-западном, восточном, северо-восточном направлениях по восточной или северной границам выделов 10, 31, 35, 34, 33, 50, 56, 89, 117,</w:t>
      </w:r>
      <w:r w:rsidR="00EC4BF8">
        <w:rPr>
          <w:rFonts w:cs="Times New Roman"/>
          <w:sz w:val="30"/>
          <w:szCs w:val="30"/>
        </w:rPr>
        <w:t xml:space="preserve"> </w:t>
      </w:r>
      <w:r w:rsidRPr="00237626">
        <w:rPr>
          <w:rFonts w:cs="Times New Roman"/>
          <w:sz w:val="30"/>
          <w:szCs w:val="30"/>
        </w:rPr>
        <w:t>118 квартала 85 до юго-восточн</w:t>
      </w:r>
      <w:r w:rsidR="00AC47A6">
        <w:rPr>
          <w:rFonts w:cs="Times New Roman"/>
          <w:sz w:val="30"/>
          <w:szCs w:val="30"/>
        </w:rPr>
        <w:t>ого угла выдела 118 квартала 85</w:t>
      </w:r>
      <w:r w:rsidRPr="00237626">
        <w:rPr>
          <w:rFonts w:cs="Times New Roman"/>
          <w:sz w:val="30"/>
          <w:szCs w:val="30"/>
        </w:rPr>
        <w:t>, далее в восточном направлении по северной границе выдела 5 квартала 94 до северо-восточного угла</w:t>
      </w:r>
      <w:r w:rsidR="00AC47A6">
        <w:rPr>
          <w:rFonts w:cs="Times New Roman"/>
          <w:sz w:val="30"/>
          <w:szCs w:val="30"/>
        </w:rPr>
        <w:t xml:space="preserve"> выдела 5 квартала 94</w:t>
      </w:r>
      <w:r w:rsidRPr="00237626">
        <w:rPr>
          <w:rFonts w:cs="Times New Roman"/>
          <w:sz w:val="30"/>
          <w:szCs w:val="30"/>
        </w:rPr>
        <w:t>, далее в южном, западном, юго-западном направлениях по восточной или южной границе выделов 5, 15, 13, 24, 23, 32, 31 квартала 94 до юго-запад</w:t>
      </w:r>
      <w:r w:rsidR="00AC47A6">
        <w:rPr>
          <w:rFonts w:cs="Times New Roman"/>
          <w:sz w:val="30"/>
          <w:szCs w:val="30"/>
        </w:rPr>
        <w:t>ного угла выдела 31 квартала 94</w:t>
      </w:r>
      <w:r w:rsidRPr="00237626">
        <w:rPr>
          <w:rFonts w:cs="Times New Roman"/>
          <w:sz w:val="30"/>
          <w:szCs w:val="30"/>
        </w:rPr>
        <w:t>, далее в южном направлении по восточной границе кварталов 93, 102, в западном направлении по южной границе квартала 102, южном направлении по восточной границе квартала 111 до юго-восточного угла</w:t>
      </w:r>
      <w:r w:rsidR="00AC47A6">
        <w:rPr>
          <w:rFonts w:cs="Times New Roman"/>
          <w:sz w:val="30"/>
          <w:szCs w:val="30"/>
        </w:rPr>
        <w:t xml:space="preserve"> квартала 111 </w:t>
      </w:r>
      <w:proofErr w:type="spellStart"/>
      <w:r w:rsidR="00AC47A6">
        <w:rPr>
          <w:rFonts w:cs="Times New Roman"/>
          <w:sz w:val="30"/>
          <w:szCs w:val="30"/>
        </w:rPr>
        <w:t>Юховичского</w:t>
      </w:r>
      <w:proofErr w:type="spellEnd"/>
      <w:r w:rsidR="00AC47A6">
        <w:rPr>
          <w:rFonts w:cs="Times New Roman"/>
          <w:sz w:val="30"/>
          <w:szCs w:val="30"/>
        </w:rPr>
        <w:t xml:space="preserve"> лесничества</w:t>
      </w:r>
      <w:r w:rsidRPr="00237626">
        <w:rPr>
          <w:rFonts w:cs="Times New Roman"/>
          <w:sz w:val="30"/>
          <w:szCs w:val="30"/>
        </w:rPr>
        <w:t>;</w:t>
      </w:r>
    </w:p>
    <w:p w14:paraId="197718D2" w14:textId="028252B5" w:rsidR="003C2F6A" w:rsidRPr="00712AB4" w:rsidRDefault="003C2F6A" w:rsidP="003C2F6A">
      <w:pPr>
        <w:widowControl w:val="0"/>
        <w:ind w:firstLine="709"/>
        <w:rPr>
          <w:rFonts w:cs="Times New Roman"/>
          <w:sz w:val="30"/>
          <w:szCs w:val="30"/>
        </w:rPr>
      </w:pPr>
      <w:r w:rsidRPr="00237626">
        <w:rPr>
          <w:rFonts w:cs="Times New Roman"/>
          <w:sz w:val="30"/>
          <w:szCs w:val="30"/>
        </w:rPr>
        <w:t>на юге – от юго-восточного угла квартала 111 в западном направлении по южной границе квартала 111 до юго-западного угла выдела 45 квартала</w:t>
      </w:r>
      <w:r w:rsidR="00AC47A6">
        <w:rPr>
          <w:rFonts w:cs="Times New Roman"/>
          <w:sz w:val="30"/>
          <w:szCs w:val="30"/>
        </w:rPr>
        <w:t xml:space="preserve"> 111</w:t>
      </w:r>
      <w:r w:rsidRPr="00237626">
        <w:rPr>
          <w:rFonts w:cs="Times New Roman"/>
          <w:sz w:val="30"/>
          <w:szCs w:val="30"/>
        </w:rPr>
        <w:t xml:space="preserve">, далее в юго-восточном направлении по восточной границе выдела 2 </w:t>
      </w:r>
      <w:r w:rsidRPr="00237626">
        <w:rPr>
          <w:rFonts w:cs="Times New Roman"/>
          <w:sz w:val="30"/>
          <w:szCs w:val="30"/>
        </w:rPr>
        <w:lastRenderedPageBreak/>
        <w:t>квартала 121 до юго-восточного угла</w:t>
      </w:r>
      <w:r w:rsidR="00AC47A6" w:rsidRPr="00AC47A6">
        <w:rPr>
          <w:rFonts w:cs="Times New Roman"/>
          <w:sz w:val="30"/>
          <w:szCs w:val="30"/>
        </w:rPr>
        <w:t xml:space="preserve"> </w:t>
      </w:r>
      <w:r w:rsidR="00AC47A6" w:rsidRPr="00237626">
        <w:rPr>
          <w:rFonts w:cs="Times New Roman"/>
          <w:sz w:val="30"/>
          <w:szCs w:val="30"/>
        </w:rPr>
        <w:t>выдела 2 квартала 121</w:t>
      </w:r>
      <w:r w:rsidRPr="00237626">
        <w:rPr>
          <w:rFonts w:cs="Times New Roman"/>
          <w:sz w:val="30"/>
          <w:szCs w:val="30"/>
        </w:rPr>
        <w:t>, в юго-западном направлении по южной границе выдела 2 квартала 121, в северо-западном направлении по юго-западной границе выдела 2 квартала 121, в юго-западном и северном направлениях по южной и западной границам выдела 1 квартала 121 до юго-восточного угла выдела 14 квартала 120</w:t>
      </w:r>
      <w:r w:rsidR="00AC47A6">
        <w:rPr>
          <w:rFonts w:cs="Times New Roman"/>
          <w:sz w:val="30"/>
          <w:szCs w:val="30"/>
        </w:rPr>
        <w:t>,</w:t>
      </w:r>
      <w:r w:rsidRPr="00237626">
        <w:rPr>
          <w:rFonts w:cs="Times New Roman"/>
          <w:sz w:val="30"/>
          <w:szCs w:val="30"/>
        </w:rPr>
        <w:t xml:space="preserve"> далее в юго-восточном, юго-западном направлениях по южной границе выделов 14, 12, 11, 10 квартала 120, в северо-западном, северо-восточном направлениях по западной границе выдела 10 квартала 120 до северо-западного угла</w:t>
      </w:r>
      <w:r w:rsidR="00AC47A6" w:rsidRPr="00AC47A6">
        <w:rPr>
          <w:rFonts w:cs="Times New Roman"/>
          <w:sz w:val="30"/>
          <w:szCs w:val="30"/>
        </w:rPr>
        <w:t xml:space="preserve"> </w:t>
      </w:r>
      <w:r w:rsidR="00AC47A6" w:rsidRPr="00237626">
        <w:rPr>
          <w:rFonts w:cs="Times New Roman"/>
          <w:sz w:val="30"/>
          <w:szCs w:val="30"/>
        </w:rPr>
        <w:t>выдела 10 квартала 120</w:t>
      </w:r>
      <w:r w:rsidRPr="00237626">
        <w:rPr>
          <w:rFonts w:cs="Times New Roman"/>
          <w:sz w:val="30"/>
          <w:szCs w:val="30"/>
        </w:rPr>
        <w:t>, далее в западном направлении по южной границе квартала 110, до юго-западного угла</w:t>
      </w:r>
      <w:r w:rsidR="00AC47A6">
        <w:rPr>
          <w:rFonts w:cs="Times New Roman"/>
          <w:sz w:val="30"/>
          <w:szCs w:val="30"/>
        </w:rPr>
        <w:t xml:space="preserve"> </w:t>
      </w:r>
      <w:r w:rsidR="00712AB4" w:rsidRPr="00237626">
        <w:rPr>
          <w:rFonts w:cs="Times New Roman"/>
          <w:sz w:val="30"/>
          <w:szCs w:val="30"/>
        </w:rPr>
        <w:t>квартала 110</w:t>
      </w:r>
      <w:r w:rsidR="00712AB4">
        <w:rPr>
          <w:rFonts w:cs="Times New Roman"/>
          <w:sz w:val="30"/>
          <w:szCs w:val="30"/>
        </w:rPr>
        <w:t xml:space="preserve"> </w:t>
      </w:r>
      <w:proofErr w:type="spellStart"/>
      <w:r w:rsidR="00AC47A6" w:rsidRPr="00712AB4">
        <w:rPr>
          <w:rFonts w:cs="Times New Roman"/>
          <w:sz w:val="30"/>
          <w:szCs w:val="30"/>
        </w:rPr>
        <w:t>Юховичского</w:t>
      </w:r>
      <w:proofErr w:type="spellEnd"/>
      <w:r w:rsidR="00AC47A6" w:rsidRPr="00712AB4">
        <w:rPr>
          <w:rFonts w:cs="Times New Roman"/>
          <w:sz w:val="30"/>
          <w:szCs w:val="30"/>
        </w:rPr>
        <w:t xml:space="preserve"> лесничества</w:t>
      </w:r>
      <w:r w:rsidRPr="00712AB4">
        <w:rPr>
          <w:rFonts w:cs="Times New Roman"/>
          <w:sz w:val="30"/>
          <w:szCs w:val="30"/>
        </w:rPr>
        <w:t>;</w:t>
      </w:r>
    </w:p>
    <w:p w14:paraId="08FFF261" w14:textId="38A368C7" w:rsidR="003C2F6A" w:rsidRPr="00712AB4" w:rsidRDefault="003C2F6A" w:rsidP="003C2F6A">
      <w:pPr>
        <w:widowControl w:val="0"/>
        <w:ind w:firstLine="709"/>
        <w:rPr>
          <w:rFonts w:cs="Times New Roman"/>
          <w:sz w:val="30"/>
          <w:szCs w:val="30"/>
        </w:rPr>
      </w:pPr>
      <w:r w:rsidRPr="00712AB4">
        <w:rPr>
          <w:rFonts w:cs="Times New Roman"/>
          <w:sz w:val="30"/>
          <w:szCs w:val="30"/>
        </w:rPr>
        <w:t xml:space="preserve">на западе – от юго-западного угла квартала 110 </w:t>
      </w:r>
      <w:proofErr w:type="spellStart"/>
      <w:r w:rsidRPr="00712AB4">
        <w:rPr>
          <w:rFonts w:cs="Times New Roman"/>
          <w:sz w:val="30"/>
          <w:szCs w:val="30"/>
        </w:rPr>
        <w:t>Юховичского</w:t>
      </w:r>
      <w:proofErr w:type="spellEnd"/>
      <w:r w:rsidRPr="00712AB4">
        <w:rPr>
          <w:rFonts w:cs="Times New Roman"/>
          <w:sz w:val="30"/>
          <w:szCs w:val="30"/>
        </w:rPr>
        <w:t xml:space="preserve"> лесничества в северном направлении по восточной границе полосы отвода автомобильной дороги Р-46 Лепель</w:t>
      </w:r>
      <w:r w:rsidR="001D798B" w:rsidRPr="00712AB4">
        <w:rPr>
          <w:rFonts w:cs="Times New Roman"/>
          <w:sz w:val="30"/>
          <w:szCs w:val="30"/>
        </w:rPr>
        <w:t xml:space="preserve"> – </w:t>
      </w:r>
      <w:r w:rsidRPr="00712AB4">
        <w:rPr>
          <w:rFonts w:cs="Times New Roman"/>
          <w:sz w:val="30"/>
          <w:szCs w:val="30"/>
        </w:rPr>
        <w:t>Полоцк</w:t>
      </w:r>
      <w:r w:rsidR="001D798B" w:rsidRPr="00712AB4">
        <w:rPr>
          <w:rFonts w:cs="Times New Roman"/>
          <w:sz w:val="30"/>
          <w:szCs w:val="30"/>
        </w:rPr>
        <w:t xml:space="preserve"> – </w:t>
      </w:r>
      <w:r w:rsidRPr="00712AB4">
        <w:rPr>
          <w:rFonts w:cs="Times New Roman"/>
          <w:sz w:val="30"/>
          <w:szCs w:val="30"/>
        </w:rPr>
        <w:t>граница</w:t>
      </w:r>
      <w:r w:rsidR="001D798B" w:rsidRPr="00712AB4">
        <w:rPr>
          <w:rFonts w:cs="Times New Roman"/>
          <w:sz w:val="30"/>
          <w:szCs w:val="30"/>
        </w:rPr>
        <w:t xml:space="preserve"> </w:t>
      </w:r>
      <w:r w:rsidRPr="00712AB4">
        <w:rPr>
          <w:rFonts w:cs="Times New Roman"/>
          <w:sz w:val="30"/>
          <w:szCs w:val="30"/>
        </w:rPr>
        <w:t>Российской</w:t>
      </w:r>
      <w:r w:rsidR="00EC4BF8" w:rsidRPr="00712AB4">
        <w:rPr>
          <w:rFonts w:cs="Times New Roman"/>
          <w:sz w:val="30"/>
          <w:szCs w:val="30"/>
        </w:rPr>
        <w:t xml:space="preserve"> </w:t>
      </w:r>
      <w:r w:rsidRPr="00712AB4">
        <w:rPr>
          <w:rFonts w:cs="Times New Roman"/>
          <w:sz w:val="30"/>
          <w:szCs w:val="30"/>
        </w:rPr>
        <w:t xml:space="preserve">Федерации (Юховичи) до северо-западного угла выдела 41 квартала 69, далее в северо-восточном направлении по западным границам выделов 41, 23, 10, 92, 4 квартала 69 </w:t>
      </w:r>
      <w:proofErr w:type="spellStart"/>
      <w:r w:rsidR="00AC47A6" w:rsidRPr="00712AB4">
        <w:rPr>
          <w:rFonts w:cs="Times New Roman"/>
          <w:sz w:val="30"/>
          <w:szCs w:val="30"/>
        </w:rPr>
        <w:t>Юховичского</w:t>
      </w:r>
      <w:proofErr w:type="spellEnd"/>
      <w:r w:rsidR="00AC47A6" w:rsidRPr="00712AB4">
        <w:rPr>
          <w:rFonts w:cs="Times New Roman"/>
          <w:sz w:val="30"/>
          <w:szCs w:val="30"/>
        </w:rPr>
        <w:t xml:space="preserve"> лесничества </w:t>
      </w:r>
      <w:r w:rsidRPr="00712AB4">
        <w:rPr>
          <w:rFonts w:cs="Times New Roman"/>
          <w:sz w:val="30"/>
          <w:szCs w:val="30"/>
        </w:rPr>
        <w:t>до начальной точки.</w:t>
      </w:r>
    </w:p>
    <w:p w14:paraId="5E022EA8" w14:textId="6A7555BB" w:rsidR="003C2F6A" w:rsidRPr="00237626" w:rsidRDefault="003C2F6A" w:rsidP="003C2F6A">
      <w:pPr>
        <w:widowControl w:val="0"/>
        <w:ind w:firstLine="709"/>
        <w:rPr>
          <w:rFonts w:cs="Times New Roman"/>
          <w:sz w:val="30"/>
          <w:szCs w:val="30"/>
        </w:rPr>
      </w:pPr>
      <w:r w:rsidRPr="00712AB4">
        <w:rPr>
          <w:rFonts w:cs="Times New Roman"/>
          <w:sz w:val="30"/>
          <w:szCs w:val="30"/>
        </w:rPr>
        <w:t xml:space="preserve">Общая площадь заказника </w:t>
      </w:r>
      <w:r w:rsidR="0020426A" w:rsidRPr="00712AB4">
        <w:rPr>
          <w:rFonts w:cs="Times New Roman"/>
          <w:sz w:val="30"/>
          <w:szCs w:val="30"/>
        </w:rPr>
        <w:t>«</w:t>
      </w:r>
      <w:r w:rsidRPr="00712AB4">
        <w:rPr>
          <w:rFonts w:cs="Times New Roman"/>
          <w:sz w:val="30"/>
          <w:szCs w:val="30"/>
        </w:rPr>
        <w:t xml:space="preserve">Великий Мох </w:t>
      </w:r>
      <w:proofErr w:type="spellStart"/>
      <w:r w:rsidRPr="00712AB4">
        <w:rPr>
          <w:rFonts w:cs="Times New Roman"/>
          <w:sz w:val="30"/>
          <w:szCs w:val="30"/>
        </w:rPr>
        <w:t>Юховичский</w:t>
      </w:r>
      <w:proofErr w:type="spellEnd"/>
      <w:r w:rsidR="0020426A" w:rsidRPr="00712AB4">
        <w:rPr>
          <w:rFonts w:cs="Times New Roman"/>
          <w:sz w:val="30"/>
          <w:szCs w:val="30"/>
        </w:rPr>
        <w:t>»</w:t>
      </w:r>
      <w:r w:rsidRPr="00712AB4">
        <w:rPr>
          <w:rFonts w:cs="Times New Roman"/>
          <w:sz w:val="30"/>
          <w:szCs w:val="30"/>
        </w:rPr>
        <w:t xml:space="preserve"> составляет </w:t>
      </w:r>
      <w:r w:rsidRPr="00237626">
        <w:rPr>
          <w:rFonts w:cs="Times New Roman"/>
          <w:sz w:val="30"/>
          <w:szCs w:val="30"/>
        </w:rPr>
        <w:t>1662,76 гектара.</w:t>
      </w:r>
    </w:p>
    <w:p w14:paraId="3AF803BD" w14:textId="6A302F0C" w:rsidR="003C2F6A" w:rsidRPr="00D362DE" w:rsidRDefault="003C2F6A" w:rsidP="00810128">
      <w:pPr>
        <w:widowControl w:val="0"/>
        <w:ind w:firstLine="709"/>
        <w:rPr>
          <w:rFonts w:cs="Times New Roman"/>
          <w:sz w:val="30"/>
          <w:szCs w:val="30"/>
        </w:rPr>
      </w:pPr>
      <w:r w:rsidRPr="00237626">
        <w:rPr>
          <w:rFonts w:cs="Times New Roman"/>
          <w:sz w:val="30"/>
          <w:szCs w:val="30"/>
        </w:rPr>
        <w:t xml:space="preserve">В состав земель заказника </w:t>
      </w:r>
      <w:r w:rsidR="0020426A" w:rsidRPr="00237626">
        <w:rPr>
          <w:rFonts w:cs="Times New Roman"/>
          <w:sz w:val="30"/>
          <w:szCs w:val="30"/>
        </w:rPr>
        <w:t>«</w:t>
      </w:r>
      <w:r w:rsidRPr="00237626">
        <w:rPr>
          <w:rFonts w:cs="Times New Roman"/>
          <w:sz w:val="30"/>
          <w:szCs w:val="30"/>
        </w:rPr>
        <w:t xml:space="preserve">Великий Мох </w:t>
      </w:r>
      <w:proofErr w:type="spellStart"/>
      <w:r w:rsidRPr="00237626">
        <w:rPr>
          <w:rFonts w:cs="Times New Roman"/>
          <w:sz w:val="30"/>
          <w:szCs w:val="30"/>
        </w:rPr>
        <w:t>Юховичский</w:t>
      </w:r>
      <w:proofErr w:type="spellEnd"/>
      <w:r w:rsidR="0020426A" w:rsidRPr="00237626">
        <w:rPr>
          <w:rFonts w:cs="Times New Roman"/>
          <w:sz w:val="30"/>
          <w:szCs w:val="30"/>
        </w:rPr>
        <w:t>»</w:t>
      </w:r>
      <w:r w:rsidRPr="00237626">
        <w:rPr>
          <w:rFonts w:cs="Times New Roman"/>
          <w:sz w:val="30"/>
          <w:szCs w:val="30"/>
        </w:rPr>
        <w:t>, образующих его территорию</w:t>
      </w:r>
      <w:r w:rsidR="00810128" w:rsidRPr="00237626">
        <w:rPr>
          <w:rFonts w:cs="Times New Roman"/>
          <w:sz w:val="30"/>
          <w:szCs w:val="30"/>
        </w:rPr>
        <w:t xml:space="preserve">, </w:t>
      </w:r>
      <w:r w:rsidRPr="00237626">
        <w:rPr>
          <w:rFonts w:cs="Times New Roman"/>
          <w:sz w:val="30"/>
          <w:szCs w:val="30"/>
        </w:rPr>
        <w:t>входят земли Россонск</w:t>
      </w:r>
      <w:r w:rsidR="000373AF">
        <w:rPr>
          <w:rFonts w:cs="Times New Roman"/>
          <w:sz w:val="30"/>
          <w:szCs w:val="30"/>
        </w:rPr>
        <w:t>ого</w:t>
      </w:r>
      <w:r w:rsidRPr="00237626">
        <w:rPr>
          <w:rFonts w:cs="Times New Roman"/>
          <w:sz w:val="30"/>
          <w:szCs w:val="30"/>
        </w:rPr>
        <w:t xml:space="preserve"> лесхоз</w:t>
      </w:r>
      <w:r w:rsidR="000373AF">
        <w:rPr>
          <w:rFonts w:cs="Times New Roman"/>
          <w:sz w:val="30"/>
          <w:szCs w:val="30"/>
        </w:rPr>
        <w:t>а</w:t>
      </w:r>
      <w:r w:rsidRPr="00237626">
        <w:rPr>
          <w:rFonts w:cs="Times New Roman"/>
          <w:sz w:val="30"/>
          <w:szCs w:val="30"/>
        </w:rPr>
        <w:t xml:space="preserve"> площадью 1662,76 гектара в кварталах 69 (выделы 4</w:t>
      </w:r>
      <w:r w:rsidR="00B05686">
        <w:rPr>
          <w:rFonts w:cs="Times New Roman"/>
          <w:sz w:val="30"/>
          <w:szCs w:val="30"/>
        </w:rPr>
        <w:t>–</w:t>
      </w:r>
      <w:r w:rsidRPr="00237626">
        <w:rPr>
          <w:rFonts w:cs="Times New Roman"/>
          <w:sz w:val="30"/>
          <w:szCs w:val="30"/>
        </w:rPr>
        <w:t>18, 23</w:t>
      </w:r>
      <w:r w:rsidR="00B05686">
        <w:rPr>
          <w:rFonts w:cs="Times New Roman"/>
          <w:sz w:val="30"/>
          <w:szCs w:val="30"/>
        </w:rPr>
        <w:t>–</w:t>
      </w:r>
      <w:r w:rsidRPr="00237626">
        <w:rPr>
          <w:rFonts w:cs="Times New Roman"/>
          <w:sz w:val="30"/>
          <w:szCs w:val="30"/>
        </w:rPr>
        <w:t>29, 34</w:t>
      </w:r>
      <w:r w:rsidR="00B05686">
        <w:rPr>
          <w:rFonts w:cs="Times New Roman"/>
          <w:sz w:val="30"/>
          <w:szCs w:val="30"/>
        </w:rPr>
        <w:t>–</w:t>
      </w:r>
      <w:r w:rsidRPr="00237626">
        <w:rPr>
          <w:rFonts w:cs="Times New Roman"/>
          <w:sz w:val="30"/>
          <w:szCs w:val="30"/>
        </w:rPr>
        <w:t>36, 41</w:t>
      </w:r>
      <w:r w:rsidR="00B05686">
        <w:rPr>
          <w:rFonts w:cs="Times New Roman"/>
          <w:sz w:val="30"/>
          <w:szCs w:val="30"/>
        </w:rPr>
        <w:t>–</w:t>
      </w:r>
      <w:r w:rsidRPr="00237626">
        <w:rPr>
          <w:rFonts w:cs="Times New Roman"/>
          <w:sz w:val="30"/>
          <w:szCs w:val="30"/>
        </w:rPr>
        <w:t>57, 60</w:t>
      </w:r>
      <w:r w:rsidR="00B05686">
        <w:rPr>
          <w:rFonts w:cs="Times New Roman"/>
          <w:sz w:val="30"/>
          <w:szCs w:val="30"/>
        </w:rPr>
        <w:t>–</w:t>
      </w:r>
      <w:r w:rsidRPr="00237626">
        <w:rPr>
          <w:rFonts w:cs="Times New Roman"/>
          <w:sz w:val="30"/>
          <w:szCs w:val="30"/>
        </w:rPr>
        <w:t>67, 90</w:t>
      </w:r>
      <w:r w:rsidR="00B05686">
        <w:rPr>
          <w:rFonts w:cs="Times New Roman"/>
          <w:sz w:val="30"/>
          <w:szCs w:val="30"/>
        </w:rPr>
        <w:t>–</w:t>
      </w:r>
      <w:r w:rsidRPr="00237626">
        <w:rPr>
          <w:rFonts w:cs="Times New Roman"/>
          <w:sz w:val="30"/>
          <w:szCs w:val="30"/>
        </w:rPr>
        <w:t xml:space="preserve">92), </w:t>
      </w:r>
      <w:r w:rsidRPr="00D362DE">
        <w:rPr>
          <w:rFonts w:cs="Times New Roman"/>
          <w:sz w:val="30"/>
          <w:szCs w:val="30"/>
        </w:rPr>
        <w:t>70, 71 (выделы 1, 38, 55, 56, 67, 96, 102), 76 (выделы 5</w:t>
      </w:r>
      <w:r w:rsidR="00B05686" w:rsidRPr="00D362DE">
        <w:rPr>
          <w:rFonts w:cs="Times New Roman"/>
          <w:sz w:val="30"/>
          <w:szCs w:val="30"/>
        </w:rPr>
        <w:t>–</w:t>
      </w:r>
      <w:r w:rsidRPr="00D362DE">
        <w:rPr>
          <w:rFonts w:cs="Times New Roman"/>
          <w:sz w:val="30"/>
          <w:szCs w:val="30"/>
        </w:rPr>
        <w:t>12, 14</w:t>
      </w:r>
      <w:r w:rsidR="00B05686" w:rsidRPr="00D362DE">
        <w:rPr>
          <w:rFonts w:cs="Times New Roman"/>
          <w:sz w:val="30"/>
          <w:szCs w:val="30"/>
        </w:rPr>
        <w:t>–</w:t>
      </w:r>
      <w:r w:rsidRPr="00D362DE">
        <w:rPr>
          <w:rFonts w:cs="Times New Roman"/>
          <w:sz w:val="30"/>
          <w:szCs w:val="30"/>
        </w:rPr>
        <w:t>20, 24</w:t>
      </w:r>
      <w:r w:rsidR="00B05686" w:rsidRPr="00D362DE">
        <w:rPr>
          <w:rFonts w:cs="Times New Roman"/>
          <w:sz w:val="30"/>
          <w:szCs w:val="30"/>
        </w:rPr>
        <w:t>–</w:t>
      </w:r>
      <w:r w:rsidRPr="00D362DE">
        <w:rPr>
          <w:rFonts w:cs="Times New Roman"/>
          <w:sz w:val="30"/>
          <w:szCs w:val="30"/>
        </w:rPr>
        <w:t>26, 33</w:t>
      </w:r>
      <w:r w:rsidR="00B05686" w:rsidRPr="00D362DE">
        <w:rPr>
          <w:rFonts w:cs="Times New Roman"/>
          <w:sz w:val="30"/>
          <w:szCs w:val="30"/>
        </w:rPr>
        <w:t>–</w:t>
      </w:r>
      <w:r w:rsidRPr="00D362DE">
        <w:rPr>
          <w:rFonts w:cs="Times New Roman"/>
          <w:sz w:val="30"/>
          <w:szCs w:val="30"/>
        </w:rPr>
        <w:t>39, 51</w:t>
      </w:r>
      <w:r w:rsidR="00B05686" w:rsidRPr="00D362DE">
        <w:rPr>
          <w:rFonts w:cs="Times New Roman"/>
          <w:sz w:val="30"/>
          <w:szCs w:val="30"/>
        </w:rPr>
        <w:t>–</w:t>
      </w:r>
      <w:r w:rsidRPr="00D362DE">
        <w:rPr>
          <w:rFonts w:cs="Times New Roman"/>
          <w:sz w:val="30"/>
          <w:szCs w:val="30"/>
        </w:rPr>
        <w:t>57, 69</w:t>
      </w:r>
      <w:r w:rsidR="00B05686" w:rsidRPr="00D362DE">
        <w:rPr>
          <w:rFonts w:cs="Times New Roman"/>
          <w:sz w:val="30"/>
          <w:szCs w:val="30"/>
        </w:rPr>
        <w:t>–</w:t>
      </w:r>
      <w:r w:rsidRPr="00D362DE">
        <w:rPr>
          <w:rFonts w:cs="Times New Roman"/>
          <w:sz w:val="30"/>
          <w:szCs w:val="30"/>
        </w:rPr>
        <w:t>76, 78), 77, 78 (выделы 1</w:t>
      </w:r>
      <w:r w:rsidR="00B05686" w:rsidRPr="00D362DE">
        <w:rPr>
          <w:rFonts w:cs="Times New Roman"/>
          <w:sz w:val="30"/>
          <w:szCs w:val="30"/>
        </w:rPr>
        <w:t>–</w:t>
      </w:r>
      <w:r w:rsidRPr="00D362DE">
        <w:rPr>
          <w:rFonts w:cs="Times New Roman"/>
          <w:sz w:val="30"/>
          <w:szCs w:val="30"/>
        </w:rPr>
        <w:t>5, 14</w:t>
      </w:r>
      <w:r w:rsidR="00B05686" w:rsidRPr="00D362DE">
        <w:rPr>
          <w:rFonts w:cs="Times New Roman"/>
          <w:sz w:val="30"/>
          <w:szCs w:val="30"/>
        </w:rPr>
        <w:t>–</w:t>
      </w:r>
      <w:r w:rsidRPr="00D362DE">
        <w:rPr>
          <w:rFonts w:cs="Times New Roman"/>
          <w:sz w:val="30"/>
          <w:szCs w:val="30"/>
        </w:rPr>
        <w:t>20, 28</w:t>
      </w:r>
      <w:r w:rsidR="00B05686" w:rsidRPr="00D362DE">
        <w:rPr>
          <w:rFonts w:cs="Times New Roman"/>
          <w:sz w:val="30"/>
          <w:szCs w:val="30"/>
        </w:rPr>
        <w:t>–</w:t>
      </w:r>
      <w:r w:rsidRPr="00D362DE">
        <w:rPr>
          <w:rFonts w:cs="Times New Roman"/>
          <w:sz w:val="30"/>
          <w:szCs w:val="30"/>
        </w:rPr>
        <w:t>31, 36</w:t>
      </w:r>
      <w:r w:rsidR="00B05686" w:rsidRPr="00D362DE">
        <w:rPr>
          <w:rFonts w:cs="Times New Roman"/>
          <w:sz w:val="30"/>
          <w:szCs w:val="30"/>
        </w:rPr>
        <w:t>–</w:t>
      </w:r>
      <w:r w:rsidRPr="00D362DE">
        <w:rPr>
          <w:rFonts w:cs="Times New Roman"/>
          <w:sz w:val="30"/>
          <w:szCs w:val="30"/>
        </w:rPr>
        <w:t>42, 44, 51</w:t>
      </w:r>
      <w:r w:rsidR="00B05686" w:rsidRPr="00D362DE">
        <w:rPr>
          <w:rFonts w:cs="Times New Roman"/>
          <w:sz w:val="30"/>
          <w:szCs w:val="30"/>
        </w:rPr>
        <w:t>–</w:t>
      </w:r>
      <w:r w:rsidRPr="00D362DE">
        <w:rPr>
          <w:rFonts w:cs="Times New Roman"/>
          <w:sz w:val="30"/>
          <w:szCs w:val="30"/>
        </w:rPr>
        <w:t>55, 60</w:t>
      </w:r>
      <w:r w:rsidR="00B05686" w:rsidRPr="00D362DE">
        <w:rPr>
          <w:rFonts w:cs="Times New Roman"/>
          <w:sz w:val="30"/>
          <w:szCs w:val="30"/>
        </w:rPr>
        <w:t>–</w:t>
      </w:r>
      <w:r w:rsidRPr="00D362DE">
        <w:rPr>
          <w:rFonts w:cs="Times New Roman"/>
          <w:sz w:val="30"/>
          <w:szCs w:val="30"/>
        </w:rPr>
        <w:t>65, 84, 87</w:t>
      </w:r>
      <w:r w:rsidR="00B05686" w:rsidRPr="00D362DE">
        <w:rPr>
          <w:rFonts w:cs="Times New Roman"/>
          <w:sz w:val="30"/>
          <w:szCs w:val="30"/>
        </w:rPr>
        <w:t>–</w:t>
      </w:r>
      <w:r w:rsidRPr="00D362DE">
        <w:rPr>
          <w:rFonts w:cs="Times New Roman"/>
          <w:sz w:val="30"/>
          <w:szCs w:val="30"/>
        </w:rPr>
        <w:t>91), 83 (выделы 8</w:t>
      </w:r>
      <w:r w:rsidR="00B05686" w:rsidRPr="00D362DE">
        <w:rPr>
          <w:rFonts w:cs="Times New Roman"/>
          <w:sz w:val="30"/>
          <w:szCs w:val="30"/>
        </w:rPr>
        <w:t>–</w:t>
      </w:r>
      <w:r w:rsidRPr="00D362DE">
        <w:rPr>
          <w:rFonts w:cs="Times New Roman"/>
          <w:sz w:val="30"/>
          <w:szCs w:val="30"/>
        </w:rPr>
        <w:t>16, 20</w:t>
      </w:r>
      <w:r w:rsidR="00B05686" w:rsidRPr="00D362DE">
        <w:rPr>
          <w:rFonts w:cs="Times New Roman"/>
          <w:sz w:val="30"/>
          <w:szCs w:val="30"/>
        </w:rPr>
        <w:t>–</w:t>
      </w:r>
      <w:r w:rsidRPr="00D362DE">
        <w:rPr>
          <w:rFonts w:cs="Times New Roman"/>
          <w:sz w:val="30"/>
          <w:szCs w:val="30"/>
        </w:rPr>
        <w:t>24, 32</w:t>
      </w:r>
      <w:r w:rsidR="00B05686" w:rsidRPr="00D362DE">
        <w:rPr>
          <w:rFonts w:cs="Times New Roman"/>
          <w:sz w:val="30"/>
          <w:szCs w:val="30"/>
        </w:rPr>
        <w:t>–39, 52–</w:t>
      </w:r>
      <w:r w:rsidRPr="00D362DE">
        <w:rPr>
          <w:rFonts w:cs="Times New Roman"/>
          <w:sz w:val="30"/>
          <w:szCs w:val="30"/>
        </w:rPr>
        <w:t>57, 68</w:t>
      </w:r>
      <w:r w:rsidR="00B05686" w:rsidRPr="00D362DE">
        <w:rPr>
          <w:rFonts w:cs="Times New Roman"/>
          <w:sz w:val="30"/>
          <w:szCs w:val="30"/>
        </w:rPr>
        <w:t>–</w:t>
      </w:r>
      <w:r w:rsidRPr="00D362DE">
        <w:rPr>
          <w:rFonts w:cs="Times New Roman"/>
          <w:sz w:val="30"/>
          <w:szCs w:val="30"/>
        </w:rPr>
        <w:t>89, 91), 84, 85 (выделы 1</w:t>
      </w:r>
      <w:r w:rsidR="00B05686" w:rsidRPr="00D362DE">
        <w:rPr>
          <w:rFonts w:cs="Times New Roman"/>
          <w:sz w:val="30"/>
          <w:szCs w:val="30"/>
        </w:rPr>
        <w:t>–</w:t>
      </w:r>
      <w:r w:rsidRPr="00D362DE">
        <w:rPr>
          <w:rFonts w:cs="Times New Roman"/>
          <w:sz w:val="30"/>
          <w:szCs w:val="30"/>
        </w:rPr>
        <w:t>10, 17</w:t>
      </w:r>
      <w:r w:rsidR="00B05686" w:rsidRPr="00D362DE">
        <w:rPr>
          <w:rFonts w:cs="Times New Roman"/>
          <w:sz w:val="30"/>
          <w:szCs w:val="30"/>
        </w:rPr>
        <w:t>–</w:t>
      </w:r>
      <w:r w:rsidRPr="00D362DE">
        <w:rPr>
          <w:rFonts w:cs="Times New Roman"/>
          <w:sz w:val="30"/>
          <w:szCs w:val="30"/>
        </w:rPr>
        <w:t>35, 45</w:t>
      </w:r>
      <w:r w:rsidR="00B05686" w:rsidRPr="00D362DE">
        <w:rPr>
          <w:rFonts w:cs="Times New Roman"/>
          <w:sz w:val="30"/>
          <w:szCs w:val="30"/>
        </w:rPr>
        <w:t>–</w:t>
      </w:r>
      <w:r w:rsidRPr="00D362DE">
        <w:rPr>
          <w:rFonts w:cs="Times New Roman"/>
          <w:sz w:val="30"/>
          <w:szCs w:val="30"/>
        </w:rPr>
        <w:t>50, 56, 66</w:t>
      </w:r>
      <w:r w:rsidR="00B05686" w:rsidRPr="00D362DE">
        <w:rPr>
          <w:rFonts w:cs="Times New Roman"/>
          <w:sz w:val="30"/>
          <w:szCs w:val="30"/>
        </w:rPr>
        <w:t>–</w:t>
      </w:r>
      <w:r w:rsidRPr="00D362DE">
        <w:rPr>
          <w:rFonts w:cs="Times New Roman"/>
          <w:sz w:val="30"/>
          <w:szCs w:val="30"/>
        </w:rPr>
        <w:t>89, 93, 94, 105, 107, 109, 111, 117, 118), 91 (выделы 7</w:t>
      </w:r>
      <w:r w:rsidR="00B05686" w:rsidRPr="00D362DE">
        <w:rPr>
          <w:rFonts w:cs="Times New Roman"/>
          <w:sz w:val="30"/>
          <w:szCs w:val="30"/>
        </w:rPr>
        <w:t>–</w:t>
      </w:r>
      <w:r w:rsidRPr="00D362DE">
        <w:rPr>
          <w:rFonts w:cs="Times New Roman"/>
          <w:sz w:val="30"/>
          <w:szCs w:val="30"/>
        </w:rPr>
        <w:t>15, 21, 22, 24</w:t>
      </w:r>
      <w:r w:rsidR="00B05686" w:rsidRPr="00D362DE">
        <w:rPr>
          <w:rFonts w:cs="Times New Roman"/>
          <w:sz w:val="30"/>
          <w:szCs w:val="30"/>
        </w:rPr>
        <w:t>–</w:t>
      </w:r>
      <w:r w:rsidRPr="00D362DE">
        <w:rPr>
          <w:rFonts w:cs="Times New Roman"/>
          <w:sz w:val="30"/>
          <w:szCs w:val="30"/>
        </w:rPr>
        <w:t>27, 30</w:t>
      </w:r>
      <w:r w:rsidR="00B05686" w:rsidRPr="00D362DE">
        <w:rPr>
          <w:rFonts w:cs="Times New Roman"/>
          <w:sz w:val="30"/>
          <w:szCs w:val="30"/>
        </w:rPr>
        <w:t>–34, 39–</w:t>
      </w:r>
      <w:r w:rsidRPr="00D362DE">
        <w:rPr>
          <w:rFonts w:cs="Times New Roman"/>
          <w:sz w:val="30"/>
          <w:szCs w:val="30"/>
        </w:rPr>
        <w:t>42, 46</w:t>
      </w:r>
      <w:r w:rsidR="00B05686" w:rsidRPr="00D362DE">
        <w:rPr>
          <w:rFonts w:cs="Times New Roman"/>
          <w:sz w:val="30"/>
          <w:szCs w:val="30"/>
        </w:rPr>
        <w:t>–</w:t>
      </w:r>
      <w:r w:rsidRPr="00D362DE">
        <w:rPr>
          <w:rFonts w:cs="Times New Roman"/>
          <w:sz w:val="30"/>
          <w:szCs w:val="30"/>
        </w:rPr>
        <w:t>51, 54, 55), 92, 93, 100 (выделы 4</w:t>
      </w:r>
      <w:r w:rsidR="00B05686" w:rsidRPr="00D362DE">
        <w:rPr>
          <w:rFonts w:cs="Times New Roman"/>
          <w:sz w:val="30"/>
          <w:szCs w:val="30"/>
        </w:rPr>
        <w:t>–</w:t>
      </w:r>
      <w:r w:rsidRPr="00D362DE">
        <w:rPr>
          <w:rFonts w:cs="Times New Roman"/>
          <w:sz w:val="30"/>
          <w:szCs w:val="30"/>
        </w:rPr>
        <w:t>10, 15</w:t>
      </w:r>
      <w:r w:rsidR="00B05686" w:rsidRPr="00D362DE">
        <w:rPr>
          <w:rFonts w:cs="Times New Roman"/>
          <w:sz w:val="30"/>
          <w:szCs w:val="30"/>
        </w:rPr>
        <w:t>–</w:t>
      </w:r>
      <w:r w:rsidRPr="00D362DE">
        <w:rPr>
          <w:rFonts w:cs="Times New Roman"/>
          <w:sz w:val="30"/>
          <w:szCs w:val="30"/>
        </w:rPr>
        <w:t>18, 21</w:t>
      </w:r>
      <w:r w:rsidR="00B05686" w:rsidRPr="00D362DE">
        <w:rPr>
          <w:rFonts w:cs="Times New Roman"/>
          <w:sz w:val="30"/>
          <w:szCs w:val="30"/>
        </w:rPr>
        <w:t>–</w:t>
      </w:r>
      <w:r w:rsidRPr="00D362DE">
        <w:rPr>
          <w:rFonts w:cs="Times New Roman"/>
          <w:sz w:val="30"/>
          <w:szCs w:val="30"/>
        </w:rPr>
        <w:t>37, 41</w:t>
      </w:r>
      <w:r w:rsidR="00B05686" w:rsidRPr="00D362DE">
        <w:rPr>
          <w:rFonts w:cs="Times New Roman"/>
          <w:sz w:val="30"/>
          <w:szCs w:val="30"/>
        </w:rPr>
        <w:t>–</w:t>
      </w:r>
      <w:r w:rsidRPr="00D362DE">
        <w:rPr>
          <w:rFonts w:cs="Times New Roman"/>
          <w:sz w:val="30"/>
          <w:szCs w:val="30"/>
        </w:rPr>
        <w:t>49, 51</w:t>
      </w:r>
      <w:r w:rsidR="00B05686" w:rsidRPr="00D362DE">
        <w:rPr>
          <w:rFonts w:cs="Times New Roman"/>
          <w:sz w:val="30"/>
          <w:szCs w:val="30"/>
        </w:rPr>
        <w:t>–</w:t>
      </w:r>
      <w:r w:rsidRPr="00D362DE">
        <w:rPr>
          <w:rFonts w:cs="Times New Roman"/>
          <w:sz w:val="30"/>
          <w:szCs w:val="30"/>
        </w:rPr>
        <w:t>58, 61</w:t>
      </w:r>
      <w:r w:rsidR="00B05686" w:rsidRPr="00D362DE">
        <w:rPr>
          <w:rFonts w:cs="Times New Roman"/>
          <w:sz w:val="30"/>
          <w:szCs w:val="30"/>
        </w:rPr>
        <w:t>–</w:t>
      </w:r>
      <w:r w:rsidRPr="00D362DE">
        <w:rPr>
          <w:rFonts w:cs="Times New Roman"/>
          <w:sz w:val="30"/>
          <w:szCs w:val="30"/>
        </w:rPr>
        <w:t>69, 72, 73), 101, 102, 110 (выделы 5</w:t>
      </w:r>
      <w:r w:rsidR="00B05686" w:rsidRPr="00D362DE">
        <w:rPr>
          <w:rFonts w:cs="Times New Roman"/>
          <w:sz w:val="30"/>
          <w:szCs w:val="30"/>
        </w:rPr>
        <w:t>–</w:t>
      </w:r>
      <w:r w:rsidRPr="00D362DE">
        <w:rPr>
          <w:rFonts w:cs="Times New Roman"/>
          <w:sz w:val="30"/>
          <w:szCs w:val="30"/>
        </w:rPr>
        <w:t>8, 10, 11, 16, 17, 21</w:t>
      </w:r>
      <w:r w:rsidR="00B05686" w:rsidRPr="00D362DE">
        <w:rPr>
          <w:rFonts w:cs="Times New Roman"/>
          <w:sz w:val="30"/>
          <w:szCs w:val="30"/>
        </w:rPr>
        <w:t>–26, 35–</w:t>
      </w:r>
      <w:r w:rsidRPr="00D362DE">
        <w:rPr>
          <w:rFonts w:cs="Times New Roman"/>
          <w:sz w:val="30"/>
          <w:szCs w:val="30"/>
        </w:rPr>
        <w:t>44, 50</w:t>
      </w:r>
      <w:r w:rsidR="00B05686" w:rsidRPr="00D362DE">
        <w:rPr>
          <w:rFonts w:cs="Times New Roman"/>
          <w:sz w:val="30"/>
          <w:szCs w:val="30"/>
        </w:rPr>
        <w:t>–</w:t>
      </w:r>
      <w:r w:rsidRPr="00D362DE">
        <w:rPr>
          <w:rFonts w:cs="Times New Roman"/>
          <w:sz w:val="30"/>
          <w:szCs w:val="30"/>
        </w:rPr>
        <w:t>58, 63</w:t>
      </w:r>
      <w:r w:rsidR="00B05686" w:rsidRPr="00D362DE">
        <w:rPr>
          <w:rFonts w:cs="Times New Roman"/>
          <w:sz w:val="30"/>
          <w:szCs w:val="30"/>
        </w:rPr>
        <w:t>–</w:t>
      </w:r>
      <w:r w:rsidRPr="00D362DE">
        <w:rPr>
          <w:rFonts w:cs="Times New Roman"/>
          <w:sz w:val="30"/>
          <w:szCs w:val="30"/>
        </w:rPr>
        <w:t>71, 73, 75), 111, 120 (выделы 10</w:t>
      </w:r>
      <w:r w:rsidR="00B05686" w:rsidRPr="00D362DE">
        <w:rPr>
          <w:rFonts w:cs="Times New Roman"/>
          <w:sz w:val="30"/>
          <w:szCs w:val="30"/>
        </w:rPr>
        <w:t>–</w:t>
      </w:r>
      <w:r w:rsidRPr="00D362DE">
        <w:rPr>
          <w:rFonts w:cs="Times New Roman"/>
          <w:sz w:val="30"/>
          <w:szCs w:val="30"/>
        </w:rPr>
        <w:t xml:space="preserve">14, 127), 121 (выделы 1, 2) </w:t>
      </w:r>
      <w:proofErr w:type="spellStart"/>
      <w:r w:rsidRPr="00D362DE">
        <w:rPr>
          <w:rFonts w:cs="Times New Roman"/>
          <w:sz w:val="30"/>
          <w:szCs w:val="30"/>
        </w:rPr>
        <w:t>Юховичского</w:t>
      </w:r>
      <w:proofErr w:type="spellEnd"/>
      <w:r w:rsidRPr="00D362DE">
        <w:rPr>
          <w:rFonts w:cs="Times New Roman"/>
          <w:sz w:val="30"/>
          <w:szCs w:val="30"/>
        </w:rPr>
        <w:t xml:space="preserve"> лесничества.</w:t>
      </w:r>
    </w:p>
    <w:p w14:paraId="67DBB1BD" w14:textId="77777777" w:rsidR="0021794C" w:rsidRPr="00D362DE" w:rsidRDefault="0021794C" w:rsidP="003A7812">
      <w:pPr>
        <w:pStyle w:val="ConsPlusNormal"/>
        <w:jc w:val="both"/>
        <w:rPr>
          <w:sz w:val="30"/>
          <w:szCs w:val="30"/>
        </w:rPr>
      </w:pPr>
    </w:p>
    <w:p w14:paraId="28AA84CC" w14:textId="77777777" w:rsidR="00B05686" w:rsidRDefault="00B05686" w:rsidP="003A7812">
      <w:pPr>
        <w:pStyle w:val="ConsPlusNormal"/>
        <w:jc w:val="both"/>
        <w:rPr>
          <w:sz w:val="30"/>
          <w:szCs w:val="30"/>
        </w:rPr>
      </w:pPr>
    </w:p>
    <w:p w14:paraId="30B541D4" w14:textId="77777777" w:rsidR="00B05686" w:rsidRDefault="00B05686" w:rsidP="003A7812">
      <w:pPr>
        <w:pStyle w:val="ConsPlusNormal"/>
        <w:jc w:val="both"/>
        <w:rPr>
          <w:sz w:val="30"/>
          <w:szCs w:val="30"/>
        </w:rPr>
      </w:pPr>
    </w:p>
    <w:p w14:paraId="34AB32F0" w14:textId="77777777" w:rsidR="00B05686" w:rsidRDefault="00B05686" w:rsidP="003A7812">
      <w:pPr>
        <w:pStyle w:val="ConsPlusNormal"/>
        <w:jc w:val="both"/>
        <w:rPr>
          <w:sz w:val="30"/>
          <w:szCs w:val="30"/>
        </w:rPr>
      </w:pPr>
    </w:p>
    <w:p w14:paraId="26CE019F" w14:textId="77777777" w:rsidR="00B05686" w:rsidRDefault="00B05686" w:rsidP="003A7812">
      <w:pPr>
        <w:pStyle w:val="ConsPlusNormal"/>
        <w:jc w:val="both"/>
        <w:rPr>
          <w:sz w:val="30"/>
          <w:szCs w:val="30"/>
        </w:rPr>
      </w:pPr>
    </w:p>
    <w:p w14:paraId="5589D49F" w14:textId="77777777" w:rsidR="000373AF" w:rsidRDefault="000373AF" w:rsidP="003A7812">
      <w:pPr>
        <w:pStyle w:val="ConsPlusNormal"/>
        <w:jc w:val="both"/>
        <w:rPr>
          <w:sz w:val="30"/>
          <w:szCs w:val="30"/>
        </w:rPr>
      </w:pPr>
    </w:p>
    <w:p w14:paraId="23AEBBDE" w14:textId="77777777" w:rsidR="000373AF" w:rsidRDefault="000373AF" w:rsidP="003A7812">
      <w:pPr>
        <w:pStyle w:val="ConsPlusNormal"/>
        <w:jc w:val="both"/>
        <w:rPr>
          <w:sz w:val="30"/>
          <w:szCs w:val="30"/>
        </w:rPr>
      </w:pPr>
    </w:p>
    <w:p w14:paraId="356E418E" w14:textId="77777777" w:rsidR="00D1683D" w:rsidRDefault="00D1683D" w:rsidP="003A7812">
      <w:pPr>
        <w:pStyle w:val="ConsPlusNormal"/>
        <w:jc w:val="both"/>
        <w:rPr>
          <w:sz w:val="30"/>
          <w:szCs w:val="30"/>
        </w:rPr>
      </w:pPr>
    </w:p>
    <w:p w14:paraId="61D5C1CC" w14:textId="77777777" w:rsidR="00D1683D" w:rsidRDefault="00D1683D" w:rsidP="003A7812">
      <w:pPr>
        <w:pStyle w:val="ConsPlusNormal"/>
        <w:jc w:val="both"/>
        <w:rPr>
          <w:sz w:val="30"/>
          <w:szCs w:val="30"/>
        </w:rPr>
      </w:pPr>
    </w:p>
    <w:p w14:paraId="60788773" w14:textId="77777777" w:rsidR="00D1683D" w:rsidRDefault="00D1683D" w:rsidP="003A7812">
      <w:pPr>
        <w:pStyle w:val="ConsPlusNormal"/>
        <w:jc w:val="both"/>
        <w:rPr>
          <w:sz w:val="30"/>
          <w:szCs w:val="30"/>
        </w:rPr>
      </w:pPr>
    </w:p>
    <w:p w14:paraId="0AF1268A" w14:textId="77777777" w:rsidR="00D1683D" w:rsidRDefault="00D1683D" w:rsidP="003A7812">
      <w:pPr>
        <w:pStyle w:val="ConsPlusNormal"/>
        <w:jc w:val="both"/>
        <w:rPr>
          <w:sz w:val="30"/>
          <w:szCs w:val="30"/>
        </w:rPr>
      </w:pPr>
    </w:p>
    <w:p w14:paraId="482101D5" w14:textId="77777777" w:rsidR="00B05686" w:rsidRDefault="00B05686" w:rsidP="003A7812">
      <w:pPr>
        <w:pStyle w:val="ConsPlusNormal"/>
        <w:jc w:val="both"/>
        <w:rPr>
          <w:sz w:val="30"/>
          <w:szCs w:val="30"/>
        </w:rPr>
      </w:pPr>
    </w:p>
    <w:p w14:paraId="646F166C" w14:textId="6E5B51C8" w:rsidR="00F33271" w:rsidRPr="00237626" w:rsidRDefault="00F33271" w:rsidP="00F33271">
      <w:pPr>
        <w:pStyle w:val="ConsPlusNormal"/>
        <w:ind w:left="4956" w:firstLine="708"/>
        <w:jc w:val="both"/>
        <w:rPr>
          <w:sz w:val="30"/>
          <w:szCs w:val="30"/>
        </w:rPr>
      </w:pPr>
      <w:r w:rsidRPr="00237626">
        <w:rPr>
          <w:sz w:val="30"/>
          <w:szCs w:val="30"/>
        </w:rPr>
        <w:lastRenderedPageBreak/>
        <w:t>Приложение 2</w:t>
      </w:r>
    </w:p>
    <w:p w14:paraId="14BC208D" w14:textId="77777777" w:rsidR="00F33271" w:rsidRPr="00237626" w:rsidRDefault="00F33271" w:rsidP="00F33271">
      <w:pPr>
        <w:pStyle w:val="ConsPlusNormal"/>
        <w:ind w:left="4956" w:firstLine="708"/>
        <w:jc w:val="both"/>
        <w:rPr>
          <w:sz w:val="30"/>
          <w:szCs w:val="30"/>
        </w:rPr>
      </w:pPr>
      <w:r w:rsidRPr="00237626">
        <w:rPr>
          <w:sz w:val="30"/>
          <w:szCs w:val="30"/>
        </w:rPr>
        <w:t>к решению</w:t>
      </w:r>
    </w:p>
    <w:p w14:paraId="1039899B" w14:textId="77777777" w:rsidR="00F33271" w:rsidRPr="00237626" w:rsidRDefault="00F33271" w:rsidP="00F33271">
      <w:pPr>
        <w:pStyle w:val="ConsPlusNormal"/>
        <w:ind w:left="4956" w:firstLine="708"/>
        <w:jc w:val="both"/>
        <w:rPr>
          <w:sz w:val="30"/>
          <w:szCs w:val="30"/>
        </w:rPr>
      </w:pPr>
      <w:r w:rsidRPr="00237626">
        <w:rPr>
          <w:sz w:val="30"/>
          <w:szCs w:val="30"/>
        </w:rPr>
        <w:t>Россонского районного</w:t>
      </w:r>
    </w:p>
    <w:p w14:paraId="0A60C49F" w14:textId="77777777" w:rsidR="00F33271" w:rsidRPr="00237626" w:rsidRDefault="00F33271" w:rsidP="00F33271">
      <w:pPr>
        <w:pStyle w:val="ConsPlusNormal"/>
        <w:ind w:left="4956" w:firstLine="708"/>
        <w:jc w:val="both"/>
        <w:rPr>
          <w:sz w:val="30"/>
          <w:szCs w:val="30"/>
        </w:rPr>
      </w:pPr>
      <w:r w:rsidRPr="00237626">
        <w:rPr>
          <w:sz w:val="30"/>
          <w:szCs w:val="30"/>
        </w:rPr>
        <w:t>исполнительного комитета</w:t>
      </w:r>
    </w:p>
    <w:p w14:paraId="3D63BBEA" w14:textId="77777777" w:rsidR="00F33271" w:rsidRPr="00237626" w:rsidRDefault="00F33271" w:rsidP="00F33271">
      <w:pPr>
        <w:pStyle w:val="ConsPlusNormal"/>
        <w:ind w:left="4956" w:firstLine="708"/>
        <w:jc w:val="both"/>
        <w:rPr>
          <w:sz w:val="30"/>
          <w:szCs w:val="30"/>
        </w:rPr>
      </w:pPr>
      <w:r w:rsidRPr="00237626">
        <w:rPr>
          <w:sz w:val="30"/>
          <w:szCs w:val="30"/>
        </w:rPr>
        <w:t>13.01.2025 № 12</w:t>
      </w:r>
    </w:p>
    <w:p w14:paraId="7AD3B7CA" w14:textId="77777777" w:rsidR="003C2F6A" w:rsidRPr="0021794C" w:rsidRDefault="003C2F6A" w:rsidP="003C2F6A">
      <w:pPr>
        <w:pStyle w:val="ConsPlusNormal"/>
        <w:rPr>
          <w:sz w:val="30"/>
          <w:szCs w:val="30"/>
        </w:rPr>
      </w:pPr>
      <w:bookmarkStart w:id="3" w:name="_Hlk181191921"/>
    </w:p>
    <w:p w14:paraId="48B1E474" w14:textId="5D4EA92C" w:rsidR="00237626" w:rsidRPr="0021794C" w:rsidRDefault="0021794C" w:rsidP="0021794C">
      <w:pPr>
        <w:pStyle w:val="a7"/>
        <w:rPr>
          <w:b/>
          <w:bCs/>
          <w:sz w:val="30"/>
          <w:szCs w:val="30"/>
        </w:rPr>
      </w:pPr>
      <w:r w:rsidRPr="0021794C">
        <w:rPr>
          <w:b/>
          <w:sz w:val="30"/>
          <w:szCs w:val="30"/>
        </w:rPr>
        <w:t>ГРАНИЦЫ, ПЛОЩАДЬ, СПИСОК</w:t>
      </w:r>
      <w:r w:rsidRPr="0021794C">
        <w:rPr>
          <w:b/>
          <w:sz w:val="30"/>
          <w:szCs w:val="30"/>
        </w:rPr>
        <w:br/>
        <w:t>землепользователей, земельные участки (части зе</w:t>
      </w:r>
      <w:r w:rsidR="003A7812">
        <w:rPr>
          <w:b/>
          <w:sz w:val="30"/>
          <w:szCs w:val="30"/>
        </w:rPr>
        <w:t>мельных участков) которых включены</w:t>
      </w:r>
      <w:r w:rsidRPr="0021794C">
        <w:rPr>
          <w:b/>
          <w:sz w:val="30"/>
          <w:szCs w:val="30"/>
        </w:rPr>
        <w:t xml:space="preserve"> в состав земель заказника местного значения «Заборовский Мох»</w:t>
      </w:r>
    </w:p>
    <w:p w14:paraId="6F726A81" w14:textId="4053E5D8" w:rsidR="00921705" w:rsidRPr="00237626" w:rsidRDefault="00921705" w:rsidP="00921705">
      <w:pPr>
        <w:ind w:firstLine="709"/>
        <w:rPr>
          <w:rFonts w:eastAsia="Times New Roman" w:cs="Times New Roman"/>
          <w:sz w:val="30"/>
          <w:szCs w:val="30"/>
        </w:rPr>
      </w:pPr>
      <w:r w:rsidRPr="00237626">
        <w:rPr>
          <w:rFonts w:eastAsia="Times New Roman" w:cs="Times New Roman"/>
          <w:sz w:val="30"/>
          <w:szCs w:val="30"/>
        </w:rPr>
        <w:t xml:space="preserve">Границы заказника местного значения </w:t>
      </w:r>
      <w:r w:rsidR="0020426A" w:rsidRPr="00237626">
        <w:rPr>
          <w:rFonts w:eastAsia="Times New Roman" w:cs="Times New Roman"/>
          <w:sz w:val="30"/>
          <w:szCs w:val="30"/>
        </w:rPr>
        <w:t>«</w:t>
      </w:r>
      <w:r w:rsidRPr="00237626">
        <w:rPr>
          <w:rFonts w:eastAsia="Times New Roman" w:cs="Times New Roman"/>
          <w:sz w:val="30"/>
          <w:szCs w:val="30"/>
        </w:rPr>
        <w:t>Заборовский Мох</w:t>
      </w:r>
      <w:r w:rsidR="0020426A" w:rsidRPr="00237626">
        <w:rPr>
          <w:rFonts w:eastAsia="Times New Roman" w:cs="Times New Roman"/>
          <w:sz w:val="30"/>
          <w:szCs w:val="30"/>
        </w:rPr>
        <w:t>»</w:t>
      </w:r>
      <w:r w:rsidRPr="00237626">
        <w:rPr>
          <w:rFonts w:eastAsia="Times New Roman" w:cs="Times New Roman"/>
          <w:sz w:val="30"/>
          <w:szCs w:val="30"/>
        </w:rPr>
        <w:t xml:space="preserve"> (далее – заказник </w:t>
      </w:r>
      <w:r w:rsidR="0020426A" w:rsidRPr="00237626">
        <w:rPr>
          <w:rFonts w:cs="Times New Roman"/>
          <w:sz w:val="30"/>
          <w:szCs w:val="30"/>
        </w:rPr>
        <w:t>«</w:t>
      </w:r>
      <w:r w:rsidRPr="00237626">
        <w:rPr>
          <w:rFonts w:eastAsia="Times New Roman" w:cs="Times New Roman"/>
          <w:sz w:val="30"/>
          <w:szCs w:val="30"/>
        </w:rPr>
        <w:t>Заборовский Мох</w:t>
      </w:r>
      <w:r w:rsidR="0020426A" w:rsidRPr="00237626">
        <w:rPr>
          <w:rFonts w:eastAsia="Times New Roman" w:cs="Times New Roman"/>
          <w:sz w:val="30"/>
          <w:szCs w:val="30"/>
        </w:rPr>
        <w:t>»</w:t>
      </w:r>
      <w:r w:rsidRPr="00237626">
        <w:rPr>
          <w:rFonts w:eastAsia="Times New Roman" w:cs="Times New Roman"/>
          <w:sz w:val="30"/>
          <w:szCs w:val="30"/>
        </w:rPr>
        <w:t>) проходят:</w:t>
      </w:r>
    </w:p>
    <w:p w14:paraId="136CC875" w14:textId="5B9021AE" w:rsidR="00921705" w:rsidRPr="00237626" w:rsidRDefault="00921705" w:rsidP="00921705">
      <w:pPr>
        <w:ind w:firstLine="709"/>
        <w:rPr>
          <w:rFonts w:eastAsia="Times New Roman" w:cs="Times New Roman"/>
          <w:sz w:val="30"/>
          <w:szCs w:val="30"/>
          <w:lang w:val="be-BY"/>
        </w:rPr>
      </w:pPr>
      <w:r w:rsidRPr="00237626">
        <w:rPr>
          <w:rFonts w:eastAsia="Times New Roman" w:cs="Times New Roman"/>
          <w:sz w:val="30"/>
          <w:szCs w:val="30"/>
        </w:rPr>
        <w:t>на севере – от северо-западного угла квартала 79 в юго-восточном направлении по северным границам квартала 79 до юго-западного угла выдела 30 квартала 80, далее в северном, западном, северо-восточном, северо-западном направлениях по западной границе квартала 80 до северо-западного угла</w:t>
      </w:r>
      <w:r w:rsidR="00D1683D">
        <w:rPr>
          <w:rFonts w:eastAsia="Times New Roman" w:cs="Times New Roman"/>
          <w:sz w:val="30"/>
          <w:szCs w:val="30"/>
        </w:rPr>
        <w:t xml:space="preserve"> квартала 80</w:t>
      </w:r>
      <w:r w:rsidRPr="00237626">
        <w:rPr>
          <w:rFonts w:eastAsia="Times New Roman" w:cs="Times New Roman"/>
          <w:sz w:val="30"/>
          <w:szCs w:val="30"/>
        </w:rPr>
        <w:t xml:space="preserve">, далее в восточном, юго-восточном, северо-восточном, северо-западном направлениях по северной границе квартала 80 до северо-западного угла выдела 3 квартала 80, далее в юго-восточном, восточном, юго-западном направлениях по северной, восточной границам </w:t>
      </w:r>
      <w:r w:rsidR="00D1683D" w:rsidRPr="00237626">
        <w:rPr>
          <w:rFonts w:eastAsia="Times New Roman" w:cs="Times New Roman"/>
          <w:sz w:val="30"/>
          <w:szCs w:val="30"/>
        </w:rPr>
        <w:t>выдела 3 квартала 80</w:t>
      </w:r>
      <w:r w:rsidRPr="00237626">
        <w:rPr>
          <w:rFonts w:eastAsia="Times New Roman" w:cs="Times New Roman"/>
          <w:sz w:val="30"/>
          <w:szCs w:val="30"/>
        </w:rPr>
        <w:t>, в северо-восточном направлении по северо-западной границе выдела 28 квартала 80 до северного угла выдела 28 квартала 80, далее в юго-восточном, северо-восточном, северо-западном, юго-западном, восточном направлениях по северной границе квартала 81 до северо-восточного угла</w:t>
      </w:r>
      <w:r w:rsidR="00712AB4">
        <w:rPr>
          <w:rFonts w:eastAsia="Times New Roman" w:cs="Times New Roman"/>
          <w:sz w:val="30"/>
          <w:szCs w:val="30"/>
        </w:rPr>
        <w:t xml:space="preserve"> квартала 81</w:t>
      </w:r>
      <w:r w:rsidRPr="00237626">
        <w:rPr>
          <w:rFonts w:eastAsia="Times New Roman" w:cs="Times New Roman"/>
          <w:sz w:val="30"/>
          <w:szCs w:val="30"/>
        </w:rPr>
        <w:t>, далее в южном направлении по восточной границе квартала 81, восточном направлении по северной границе квартала 82 до</w:t>
      </w:r>
      <w:r w:rsidR="00712AB4">
        <w:rPr>
          <w:rFonts w:eastAsia="Times New Roman" w:cs="Times New Roman"/>
          <w:sz w:val="30"/>
          <w:szCs w:val="30"/>
        </w:rPr>
        <w:t xml:space="preserve"> </w:t>
      </w:r>
      <w:r w:rsidRPr="00237626">
        <w:rPr>
          <w:rFonts w:eastAsia="Times New Roman" w:cs="Times New Roman"/>
          <w:sz w:val="30"/>
          <w:szCs w:val="30"/>
        </w:rPr>
        <w:t>северо-восточного угла</w:t>
      </w:r>
      <w:r w:rsidR="00D1683D">
        <w:rPr>
          <w:rFonts w:eastAsia="Times New Roman" w:cs="Times New Roman"/>
          <w:sz w:val="30"/>
          <w:szCs w:val="30"/>
        </w:rPr>
        <w:t xml:space="preserve"> квартала 82</w:t>
      </w:r>
      <w:r w:rsidR="00D1683D" w:rsidRPr="00D1683D">
        <w:rPr>
          <w:rFonts w:eastAsia="Times New Roman" w:cs="Times New Roman"/>
          <w:sz w:val="30"/>
          <w:szCs w:val="30"/>
        </w:rPr>
        <w:t xml:space="preserve"> </w:t>
      </w:r>
      <w:r w:rsidR="00D1683D" w:rsidRPr="00237626">
        <w:rPr>
          <w:rFonts w:eastAsia="Times New Roman" w:cs="Times New Roman"/>
          <w:sz w:val="30"/>
          <w:szCs w:val="30"/>
        </w:rPr>
        <w:t>Клястицкого лесничества</w:t>
      </w:r>
      <w:r w:rsidR="00712AB4">
        <w:rPr>
          <w:rFonts w:eastAsia="Times New Roman" w:cs="Times New Roman"/>
          <w:sz w:val="30"/>
          <w:szCs w:val="30"/>
        </w:rPr>
        <w:t xml:space="preserve"> Россонского лесхоза (далее – </w:t>
      </w:r>
      <w:proofErr w:type="spellStart"/>
      <w:r w:rsidR="00712AB4">
        <w:rPr>
          <w:rFonts w:eastAsia="Times New Roman" w:cs="Times New Roman"/>
          <w:sz w:val="30"/>
          <w:szCs w:val="30"/>
        </w:rPr>
        <w:t>Клястицкое</w:t>
      </w:r>
      <w:proofErr w:type="spellEnd"/>
      <w:r w:rsidR="00712AB4">
        <w:rPr>
          <w:rFonts w:eastAsia="Times New Roman" w:cs="Times New Roman"/>
          <w:sz w:val="30"/>
          <w:szCs w:val="30"/>
        </w:rPr>
        <w:t xml:space="preserve"> лесничество)</w:t>
      </w:r>
      <w:r w:rsidRPr="00237626">
        <w:rPr>
          <w:rFonts w:eastAsia="Times New Roman" w:cs="Times New Roman"/>
          <w:sz w:val="30"/>
          <w:szCs w:val="30"/>
        </w:rPr>
        <w:t>;</w:t>
      </w:r>
    </w:p>
    <w:p w14:paraId="4F52F211" w14:textId="7AF6127E" w:rsidR="00921705" w:rsidRPr="00D1683D" w:rsidRDefault="00921705" w:rsidP="00921705">
      <w:pPr>
        <w:ind w:firstLine="709"/>
        <w:rPr>
          <w:rFonts w:eastAsia="Times New Roman" w:cs="Times New Roman"/>
          <w:sz w:val="30"/>
          <w:szCs w:val="30"/>
          <w:highlight w:val="yellow"/>
        </w:rPr>
      </w:pPr>
      <w:r w:rsidRPr="00237626">
        <w:rPr>
          <w:rFonts w:eastAsia="Times New Roman" w:cs="Times New Roman"/>
          <w:sz w:val="30"/>
          <w:szCs w:val="30"/>
        </w:rPr>
        <w:t xml:space="preserve">на востоке – от северо-восточного угла квартала 82 в южном направлении по восточной границе </w:t>
      </w:r>
      <w:r w:rsidRPr="00073745">
        <w:rPr>
          <w:rFonts w:eastAsia="Times New Roman" w:cs="Times New Roman"/>
          <w:sz w:val="30"/>
          <w:szCs w:val="30"/>
        </w:rPr>
        <w:t>кварталов 82, 96</w:t>
      </w:r>
      <w:r w:rsidR="00073745" w:rsidRPr="00073745">
        <w:rPr>
          <w:rFonts w:eastAsia="Times New Roman" w:cs="Times New Roman"/>
          <w:sz w:val="30"/>
          <w:szCs w:val="30"/>
        </w:rPr>
        <w:t>,</w:t>
      </w:r>
      <w:r w:rsidRPr="00073745">
        <w:rPr>
          <w:rFonts w:eastAsia="Times New Roman" w:cs="Times New Roman"/>
          <w:sz w:val="30"/>
          <w:szCs w:val="30"/>
        </w:rPr>
        <w:t xml:space="preserve"> 81 Клястицкого лесничества, в юго-западном, северо-</w:t>
      </w:r>
      <w:r w:rsidRPr="00237626">
        <w:rPr>
          <w:rFonts w:eastAsia="Times New Roman" w:cs="Times New Roman"/>
          <w:sz w:val="30"/>
          <w:szCs w:val="30"/>
        </w:rPr>
        <w:t xml:space="preserve">западном направлениях по южной границе квартала 96, в южном, юго-западном направлениях по восточной границе квартала 19 до юго-восточного угла квартала 19, далее в восточном, направлении по северной границе, </w:t>
      </w:r>
      <w:r w:rsidR="00CA3C89">
        <w:rPr>
          <w:rFonts w:eastAsia="Times New Roman" w:cs="Times New Roman"/>
          <w:sz w:val="30"/>
          <w:szCs w:val="30"/>
        </w:rPr>
        <w:t xml:space="preserve">юго-западном, </w:t>
      </w:r>
      <w:r w:rsidRPr="00237626">
        <w:rPr>
          <w:rFonts w:eastAsia="Times New Roman" w:cs="Times New Roman"/>
          <w:sz w:val="30"/>
          <w:szCs w:val="30"/>
        </w:rPr>
        <w:t xml:space="preserve">северо-западном, западном, юго-восточном, южном направлениях по восточной границе квартала 31 до восточного угла выдела 45 квартала 31, далее в западном, северо-западном направлениях по южной границе выделов 45, 27, 48 квартала 31, в юго-восточном, юго-западном направлениях по восточной, южной границам выделов 19, 41, 54, 43, 63 квартала 31 до юго-восточного угла выдела 63 квартала 31, далее в западном, юго-западном, </w:t>
      </w:r>
      <w:r w:rsidRPr="00237626">
        <w:rPr>
          <w:rFonts w:eastAsia="Times New Roman" w:cs="Times New Roman"/>
          <w:sz w:val="30"/>
          <w:szCs w:val="30"/>
        </w:rPr>
        <w:lastRenderedPageBreak/>
        <w:t xml:space="preserve">северо-западном направлениях по южным границам квартала 31, юго-восточном, юго-западном, северо-восточном, северо-западном направлениях по северо-восточном границам квартала 40, далее в южном направлении по восточной границе квартала 40, западном и южном направлениях по северной и восточной границам квартала </w:t>
      </w:r>
      <w:r w:rsidRPr="00D1683D">
        <w:rPr>
          <w:rFonts w:eastAsia="Times New Roman" w:cs="Times New Roman"/>
          <w:sz w:val="30"/>
          <w:szCs w:val="30"/>
        </w:rPr>
        <w:t xml:space="preserve">48 до юго-восточного угла </w:t>
      </w:r>
      <w:r w:rsidR="00D91937" w:rsidRPr="00D1683D">
        <w:rPr>
          <w:rFonts w:eastAsia="Times New Roman" w:cs="Times New Roman"/>
          <w:sz w:val="30"/>
          <w:szCs w:val="30"/>
        </w:rPr>
        <w:t xml:space="preserve">квартала 48 </w:t>
      </w:r>
      <w:r w:rsidR="00CA3C89" w:rsidRPr="00CA3C89">
        <w:rPr>
          <w:rFonts w:eastAsia="Times New Roman" w:cs="Times New Roman"/>
          <w:color w:val="000000" w:themeColor="text1"/>
          <w:sz w:val="30"/>
          <w:szCs w:val="30"/>
        </w:rPr>
        <w:t xml:space="preserve">Соколищенского лесничества Россонского лесхоза (далее – </w:t>
      </w:r>
      <w:proofErr w:type="spellStart"/>
      <w:r w:rsidR="00CA3C89" w:rsidRPr="00CA3C89">
        <w:rPr>
          <w:rFonts w:eastAsia="Times New Roman" w:cs="Times New Roman"/>
          <w:color w:val="000000" w:themeColor="text1"/>
          <w:sz w:val="30"/>
          <w:szCs w:val="30"/>
        </w:rPr>
        <w:t>Соколищенское</w:t>
      </w:r>
      <w:proofErr w:type="spellEnd"/>
      <w:r w:rsidR="00CA3C89" w:rsidRPr="00CA3C89">
        <w:rPr>
          <w:rFonts w:eastAsia="Times New Roman" w:cs="Times New Roman"/>
          <w:color w:val="000000" w:themeColor="text1"/>
          <w:sz w:val="30"/>
          <w:szCs w:val="30"/>
        </w:rPr>
        <w:t xml:space="preserve"> лесничество)</w:t>
      </w:r>
      <w:r w:rsidRPr="00CA3C89">
        <w:rPr>
          <w:rFonts w:eastAsia="Times New Roman" w:cs="Times New Roman"/>
          <w:color w:val="000000" w:themeColor="text1"/>
          <w:sz w:val="30"/>
          <w:szCs w:val="30"/>
        </w:rPr>
        <w:t>;</w:t>
      </w:r>
    </w:p>
    <w:p w14:paraId="3C1D4D8B" w14:textId="3EC7074D" w:rsidR="00921705" w:rsidRPr="00237626" w:rsidRDefault="00921705" w:rsidP="00921705">
      <w:pPr>
        <w:ind w:firstLine="709"/>
        <w:rPr>
          <w:rFonts w:eastAsia="Times New Roman" w:cs="Times New Roman"/>
          <w:sz w:val="30"/>
          <w:szCs w:val="30"/>
        </w:rPr>
      </w:pPr>
      <w:r w:rsidRPr="00237626">
        <w:rPr>
          <w:rFonts w:eastAsia="Times New Roman" w:cs="Times New Roman"/>
          <w:sz w:val="30"/>
          <w:szCs w:val="30"/>
        </w:rPr>
        <w:t>на юге – от юго-восточного угла квартала 48 в северо-восточном, юго-восточном, юго-западном направлениях по южной границе квартала 48 до северо-восточного угла квартала 55, далее в юго-западном, западном направлениях по восточной и южной границе квартала 55, западном направлении по южной границе квартала 54 до юго-западного угла квартала 54 Соколищ</w:t>
      </w:r>
      <w:r w:rsidR="00F33271" w:rsidRPr="00237626">
        <w:rPr>
          <w:rFonts w:eastAsia="Times New Roman" w:cs="Times New Roman"/>
          <w:sz w:val="30"/>
          <w:szCs w:val="30"/>
        </w:rPr>
        <w:t>е</w:t>
      </w:r>
      <w:r w:rsidRPr="00237626">
        <w:rPr>
          <w:rFonts w:eastAsia="Times New Roman" w:cs="Times New Roman"/>
          <w:sz w:val="30"/>
          <w:szCs w:val="30"/>
        </w:rPr>
        <w:t>нского лесничества;</w:t>
      </w:r>
    </w:p>
    <w:p w14:paraId="4B349F64" w14:textId="08F3FF6E" w:rsidR="00921705" w:rsidRPr="00237626" w:rsidRDefault="00921705" w:rsidP="00921705">
      <w:pPr>
        <w:ind w:firstLine="709"/>
        <w:rPr>
          <w:rFonts w:eastAsia="Times New Roman" w:cs="Times New Roman"/>
          <w:sz w:val="30"/>
          <w:szCs w:val="30"/>
        </w:rPr>
      </w:pPr>
      <w:r w:rsidRPr="00237626">
        <w:rPr>
          <w:rFonts w:eastAsia="Times New Roman" w:cs="Times New Roman"/>
          <w:sz w:val="30"/>
          <w:szCs w:val="30"/>
        </w:rPr>
        <w:t>на западе – юго-западного угла квартала 54 в северо-западном, северо-восточном, юго-восточном, восточном направлениях по западной границе квартала 54, восточном направлении по северной границе квартала 54, северном направлении по западной границе квартала 47, северо-западном, северо-восточном направлениях по западной границе квартала 40, северо-западном направлении по западной границе квартала 30 до северо-западного угла</w:t>
      </w:r>
      <w:r w:rsidR="00ED1A13">
        <w:rPr>
          <w:rFonts w:eastAsia="Times New Roman" w:cs="Times New Roman"/>
          <w:sz w:val="30"/>
          <w:szCs w:val="30"/>
        </w:rPr>
        <w:t xml:space="preserve"> квартала 30</w:t>
      </w:r>
      <w:r w:rsidRPr="00237626">
        <w:rPr>
          <w:rFonts w:eastAsia="Times New Roman" w:cs="Times New Roman"/>
          <w:sz w:val="30"/>
          <w:szCs w:val="30"/>
        </w:rPr>
        <w:t>, далее в северо-восточном, северо-западном, юго-западном, юго-восточном направлениях по северной границе квартала 30 до</w:t>
      </w:r>
      <w:r w:rsidR="006E10A7">
        <w:rPr>
          <w:rFonts w:eastAsia="Times New Roman" w:cs="Times New Roman"/>
          <w:sz w:val="30"/>
          <w:szCs w:val="30"/>
        </w:rPr>
        <w:t xml:space="preserve"> юго-западного угла квартала 17</w:t>
      </w:r>
      <w:r w:rsidRPr="00237626">
        <w:rPr>
          <w:rFonts w:eastAsia="Times New Roman" w:cs="Times New Roman"/>
          <w:sz w:val="30"/>
          <w:szCs w:val="30"/>
        </w:rPr>
        <w:t>, далее в северо-восточном направлении по западной границе квартала 17 Соколищ</w:t>
      </w:r>
      <w:r w:rsidR="00F33271" w:rsidRPr="00237626">
        <w:rPr>
          <w:rFonts w:eastAsia="Times New Roman" w:cs="Times New Roman"/>
          <w:sz w:val="30"/>
          <w:szCs w:val="30"/>
        </w:rPr>
        <w:t>е</w:t>
      </w:r>
      <w:r w:rsidRPr="00237626">
        <w:rPr>
          <w:rFonts w:eastAsia="Times New Roman" w:cs="Times New Roman"/>
          <w:sz w:val="30"/>
          <w:szCs w:val="30"/>
        </w:rPr>
        <w:t>нского лесничества, северо-западном направлении по южной границе квартала 93, в северо-восточном, северо-западном направлениях по западной границе квартал 93, в северо-западном, северо-восточном направлениях по западной границе квартала 79 Клястицкого лесничества до начальной точки.</w:t>
      </w:r>
    </w:p>
    <w:p w14:paraId="3CD3ADA0" w14:textId="2E6D3087" w:rsidR="00921705" w:rsidRPr="00237626" w:rsidRDefault="00921705" w:rsidP="00921705">
      <w:pPr>
        <w:ind w:firstLine="709"/>
        <w:rPr>
          <w:rFonts w:eastAsia="Times New Roman" w:cs="Times New Roman"/>
          <w:sz w:val="30"/>
          <w:szCs w:val="30"/>
        </w:rPr>
      </w:pPr>
      <w:r w:rsidRPr="00237626">
        <w:rPr>
          <w:rFonts w:eastAsia="Times New Roman" w:cs="Times New Roman"/>
          <w:sz w:val="30"/>
          <w:szCs w:val="30"/>
        </w:rPr>
        <w:t xml:space="preserve">Общая площадь заказника </w:t>
      </w:r>
      <w:r w:rsidR="0020426A" w:rsidRPr="00237626">
        <w:rPr>
          <w:rFonts w:cs="Times New Roman"/>
          <w:sz w:val="30"/>
          <w:szCs w:val="30"/>
        </w:rPr>
        <w:t>«</w:t>
      </w:r>
      <w:r w:rsidRPr="00237626">
        <w:rPr>
          <w:rFonts w:eastAsia="Times New Roman" w:cs="Times New Roman"/>
          <w:sz w:val="30"/>
          <w:szCs w:val="30"/>
        </w:rPr>
        <w:t>Заборовский Мох</w:t>
      </w:r>
      <w:r w:rsidR="0020426A" w:rsidRPr="00237626">
        <w:rPr>
          <w:rFonts w:cs="Times New Roman"/>
          <w:sz w:val="30"/>
          <w:szCs w:val="30"/>
        </w:rPr>
        <w:t>»</w:t>
      </w:r>
      <w:r w:rsidRPr="00237626">
        <w:rPr>
          <w:rFonts w:eastAsia="Times New Roman" w:cs="Times New Roman"/>
          <w:sz w:val="30"/>
          <w:szCs w:val="30"/>
        </w:rPr>
        <w:t xml:space="preserve"> составляет 2706,22 гектара.</w:t>
      </w:r>
    </w:p>
    <w:p w14:paraId="07387ACA" w14:textId="4850424D" w:rsidR="00921705" w:rsidRPr="00237626" w:rsidRDefault="00921705" w:rsidP="00921705">
      <w:pPr>
        <w:ind w:firstLine="709"/>
        <w:rPr>
          <w:rFonts w:eastAsia="Times New Roman" w:cs="Times New Roman"/>
          <w:sz w:val="30"/>
          <w:szCs w:val="30"/>
        </w:rPr>
      </w:pPr>
      <w:r w:rsidRPr="00237626">
        <w:rPr>
          <w:rFonts w:eastAsia="Times New Roman" w:cs="Times New Roman"/>
          <w:sz w:val="30"/>
          <w:szCs w:val="30"/>
        </w:rPr>
        <w:t xml:space="preserve">В состав земель заказника </w:t>
      </w:r>
      <w:r w:rsidR="0020426A" w:rsidRPr="00237626">
        <w:rPr>
          <w:rFonts w:cs="Times New Roman"/>
          <w:sz w:val="30"/>
          <w:szCs w:val="30"/>
        </w:rPr>
        <w:t>«</w:t>
      </w:r>
      <w:r w:rsidRPr="00237626">
        <w:rPr>
          <w:rFonts w:eastAsia="Times New Roman" w:cs="Times New Roman"/>
          <w:sz w:val="30"/>
          <w:szCs w:val="30"/>
        </w:rPr>
        <w:t>Заборовский Мох</w:t>
      </w:r>
      <w:r w:rsidR="0020426A" w:rsidRPr="00237626">
        <w:rPr>
          <w:rFonts w:cs="Times New Roman"/>
          <w:sz w:val="30"/>
          <w:szCs w:val="30"/>
        </w:rPr>
        <w:t>»</w:t>
      </w:r>
      <w:r w:rsidRPr="00237626">
        <w:rPr>
          <w:rFonts w:eastAsia="Times New Roman" w:cs="Times New Roman"/>
          <w:sz w:val="30"/>
          <w:szCs w:val="30"/>
        </w:rPr>
        <w:t>, образующих его территорию, входят земли Россонск</w:t>
      </w:r>
      <w:r w:rsidR="000373AF">
        <w:rPr>
          <w:rFonts w:eastAsia="Times New Roman" w:cs="Times New Roman"/>
          <w:sz w:val="30"/>
          <w:szCs w:val="30"/>
        </w:rPr>
        <w:t>ого</w:t>
      </w:r>
      <w:r w:rsidRPr="00237626">
        <w:rPr>
          <w:rFonts w:eastAsia="Times New Roman" w:cs="Times New Roman"/>
          <w:sz w:val="30"/>
          <w:szCs w:val="30"/>
        </w:rPr>
        <w:t xml:space="preserve"> лесхоз</w:t>
      </w:r>
      <w:r w:rsidR="000373AF">
        <w:rPr>
          <w:rFonts w:eastAsia="Times New Roman" w:cs="Times New Roman"/>
          <w:sz w:val="30"/>
          <w:szCs w:val="30"/>
        </w:rPr>
        <w:t>а</w:t>
      </w:r>
      <w:r w:rsidRPr="00237626">
        <w:rPr>
          <w:rFonts w:eastAsia="Times New Roman" w:cs="Times New Roman"/>
          <w:sz w:val="30"/>
          <w:szCs w:val="30"/>
        </w:rPr>
        <w:t xml:space="preserve"> площадью 2706,22 гектара в кварталах 79, 80 (выделы 3</w:t>
      </w:r>
      <w:r w:rsidR="00B05686">
        <w:rPr>
          <w:rFonts w:eastAsia="Times New Roman" w:cs="Times New Roman"/>
          <w:sz w:val="30"/>
          <w:szCs w:val="30"/>
        </w:rPr>
        <w:t>–</w:t>
      </w:r>
      <w:r w:rsidRPr="00237626">
        <w:rPr>
          <w:rFonts w:eastAsia="Times New Roman" w:cs="Times New Roman"/>
          <w:sz w:val="30"/>
          <w:szCs w:val="30"/>
        </w:rPr>
        <w:t xml:space="preserve">31), 81, 82, 93, 94, 95, 96 Клястицкого лесничества (1224,75 </w:t>
      </w:r>
      <w:r w:rsidR="00993F04" w:rsidRPr="00382754">
        <w:rPr>
          <w:rFonts w:eastAsia="Times New Roman" w:cs="Times New Roman"/>
          <w:sz w:val="30"/>
          <w:szCs w:val="30"/>
        </w:rPr>
        <w:t>гектара</w:t>
      </w:r>
      <w:r w:rsidRPr="00382754">
        <w:rPr>
          <w:rFonts w:eastAsia="Times New Roman" w:cs="Times New Roman"/>
          <w:sz w:val="30"/>
          <w:szCs w:val="30"/>
        </w:rPr>
        <w:t>); в кварталах 17 (выделы 5</w:t>
      </w:r>
      <w:r w:rsidR="00B05686" w:rsidRPr="00382754">
        <w:rPr>
          <w:rFonts w:eastAsia="Times New Roman" w:cs="Times New Roman"/>
          <w:sz w:val="30"/>
          <w:szCs w:val="30"/>
        </w:rPr>
        <w:t>–</w:t>
      </w:r>
      <w:r w:rsidRPr="00382754">
        <w:rPr>
          <w:rFonts w:eastAsia="Times New Roman" w:cs="Times New Roman"/>
          <w:sz w:val="30"/>
          <w:szCs w:val="30"/>
        </w:rPr>
        <w:t>8, 15</w:t>
      </w:r>
      <w:r w:rsidR="00B05686" w:rsidRPr="00382754">
        <w:rPr>
          <w:rFonts w:eastAsia="Times New Roman" w:cs="Times New Roman"/>
          <w:sz w:val="30"/>
          <w:szCs w:val="30"/>
        </w:rPr>
        <w:t>–</w:t>
      </w:r>
      <w:r w:rsidRPr="00382754">
        <w:rPr>
          <w:rFonts w:eastAsia="Times New Roman" w:cs="Times New Roman"/>
          <w:sz w:val="30"/>
          <w:szCs w:val="30"/>
        </w:rPr>
        <w:t>18, 27</w:t>
      </w:r>
      <w:r w:rsidR="00B05686" w:rsidRPr="00382754">
        <w:rPr>
          <w:rFonts w:eastAsia="Times New Roman" w:cs="Times New Roman"/>
          <w:sz w:val="30"/>
          <w:szCs w:val="30"/>
        </w:rPr>
        <w:t>–</w:t>
      </w:r>
      <w:r w:rsidRPr="00382754">
        <w:rPr>
          <w:rFonts w:eastAsia="Times New Roman" w:cs="Times New Roman"/>
          <w:sz w:val="30"/>
          <w:szCs w:val="30"/>
        </w:rPr>
        <w:t>30, 36</w:t>
      </w:r>
      <w:r w:rsidR="00B05686" w:rsidRPr="00382754">
        <w:rPr>
          <w:rFonts w:eastAsia="Times New Roman" w:cs="Times New Roman"/>
          <w:sz w:val="30"/>
          <w:szCs w:val="30"/>
        </w:rPr>
        <w:t>–</w:t>
      </w:r>
      <w:r w:rsidRPr="00382754">
        <w:rPr>
          <w:rFonts w:eastAsia="Times New Roman" w:cs="Times New Roman"/>
          <w:sz w:val="30"/>
          <w:szCs w:val="30"/>
        </w:rPr>
        <w:t>39, 46</w:t>
      </w:r>
      <w:r w:rsidR="00B05686" w:rsidRPr="00382754">
        <w:rPr>
          <w:rFonts w:eastAsia="Times New Roman" w:cs="Times New Roman"/>
          <w:sz w:val="30"/>
          <w:szCs w:val="30"/>
        </w:rPr>
        <w:t>–</w:t>
      </w:r>
      <w:r w:rsidRPr="00382754">
        <w:rPr>
          <w:rFonts w:eastAsia="Times New Roman" w:cs="Times New Roman"/>
          <w:sz w:val="30"/>
          <w:szCs w:val="30"/>
        </w:rPr>
        <w:t>51, 55, 67</w:t>
      </w:r>
      <w:r w:rsidR="00B05686" w:rsidRPr="00382754">
        <w:rPr>
          <w:rFonts w:eastAsia="Times New Roman" w:cs="Times New Roman"/>
          <w:sz w:val="30"/>
          <w:szCs w:val="30"/>
        </w:rPr>
        <w:t>–</w:t>
      </w:r>
      <w:r w:rsidRPr="00382754">
        <w:rPr>
          <w:rFonts w:eastAsia="Times New Roman" w:cs="Times New Roman"/>
          <w:sz w:val="30"/>
          <w:szCs w:val="30"/>
        </w:rPr>
        <w:t>74), 18, 19, 30, 31 (выделы 1</w:t>
      </w:r>
      <w:r w:rsidR="00B05686" w:rsidRPr="00382754">
        <w:rPr>
          <w:rFonts w:eastAsia="Times New Roman" w:cs="Times New Roman"/>
          <w:sz w:val="30"/>
          <w:szCs w:val="30"/>
        </w:rPr>
        <w:t>–</w:t>
      </w:r>
      <w:r w:rsidRPr="00382754">
        <w:rPr>
          <w:rFonts w:eastAsia="Times New Roman" w:cs="Times New Roman"/>
          <w:sz w:val="30"/>
          <w:szCs w:val="30"/>
        </w:rPr>
        <w:t>61, 63</w:t>
      </w:r>
      <w:r w:rsidR="00B05686" w:rsidRPr="00382754">
        <w:rPr>
          <w:rFonts w:eastAsia="Times New Roman" w:cs="Times New Roman"/>
          <w:sz w:val="30"/>
          <w:szCs w:val="30"/>
        </w:rPr>
        <w:t>–</w:t>
      </w:r>
      <w:r w:rsidRPr="00382754">
        <w:rPr>
          <w:rFonts w:eastAsia="Times New Roman" w:cs="Times New Roman"/>
          <w:sz w:val="30"/>
          <w:szCs w:val="30"/>
        </w:rPr>
        <w:t>66), 40, 47, 48, 54 (выделы 1</w:t>
      </w:r>
      <w:r w:rsidR="00B05686" w:rsidRPr="00382754">
        <w:rPr>
          <w:rFonts w:eastAsia="Times New Roman" w:cs="Times New Roman"/>
          <w:sz w:val="30"/>
          <w:szCs w:val="30"/>
        </w:rPr>
        <w:t>–</w:t>
      </w:r>
      <w:r w:rsidRPr="00382754">
        <w:rPr>
          <w:rFonts w:eastAsia="Times New Roman" w:cs="Times New Roman"/>
          <w:sz w:val="30"/>
          <w:szCs w:val="30"/>
        </w:rPr>
        <w:t>5, 10</w:t>
      </w:r>
      <w:r w:rsidR="00B05686" w:rsidRPr="00382754">
        <w:rPr>
          <w:rFonts w:eastAsia="Times New Roman" w:cs="Times New Roman"/>
          <w:sz w:val="30"/>
          <w:szCs w:val="30"/>
        </w:rPr>
        <w:t>–</w:t>
      </w:r>
      <w:r w:rsidRPr="00382754">
        <w:rPr>
          <w:rFonts w:eastAsia="Times New Roman" w:cs="Times New Roman"/>
          <w:sz w:val="30"/>
          <w:szCs w:val="30"/>
        </w:rPr>
        <w:t>13, 17</w:t>
      </w:r>
      <w:r w:rsidR="00B05686" w:rsidRPr="00382754">
        <w:rPr>
          <w:rFonts w:eastAsia="Times New Roman" w:cs="Times New Roman"/>
          <w:sz w:val="30"/>
          <w:szCs w:val="30"/>
        </w:rPr>
        <w:t>–</w:t>
      </w:r>
      <w:r w:rsidRPr="00382754">
        <w:rPr>
          <w:rFonts w:eastAsia="Times New Roman" w:cs="Times New Roman"/>
          <w:sz w:val="30"/>
          <w:szCs w:val="30"/>
        </w:rPr>
        <w:t>24, 26</w:t>
      </w:r>
      <w:r w:rsidR="00B05686" w:rsidRPr="00382754">
        <w:rPr>
          <w:rFonts w:eastAsia="Times New Roman" w:cs="Times New Roman"/>
          <w:sz w:val="30"/>
          <w:szCs w:val="30"/>
        </w:rPr>
        <w:t>–</w:t>
      </w:r>
      <w:r w:rsidRPr="00382754">
        <w:rPr>
          <w:rFonts w:eastAsia="Times New Roman" w:cs="Times New Roman"/>
          <w:sz w:val="30"/>
          <w:szCs w:val="30"/>
        </w:rPr>
        <w:t>35), 55 Соколищ</w:t>
      </w:r>
      <w:r w:rsidR="00F33271" w:rsidRPr="00382754">
        <w:rPr>
          <w:rFonts w:eastAsia="Times New Roman" w:cs="Times New Roman"/>
          <w:sz w:val="30"/>
          <w:szCs w:val="30"/>
        </w:rPr>
        <w:t>е</w:t>
      </w:r>
      <w:r w:rsidRPr="00382754">
        <w:rPr>
          <w:rFonts w:eastAsia="Times New Roman" w:cs="Times New Roman"/>
          <w:sz w:val="30"/>
          <w:szCs w:val="30"/>
        </w:rPr>
        <w:t xml:space="preserve">нского лесничества (1481,47 </w:t>
      </w:r>
      <w:r w:rsidR="00993F04" w:rsidRPr="00382754">
        <w:rPr>
          <w:rFonts w:eastAsia="Times New Roman" w:cs="Times New Roman"/>
          <w:sz w:val="30"/>
          <w:szCs w:val="30"/>
        </w:rPr>
        <w:t>гектара</w:t>
      </w:r>
      <w:r w:rsidRPr="00237626">
        <w:rPr>
          <w:rFonts w:eastAsia="Times New Roman" w:cs="Times New Roman"/>
          <w:sz w:val="30"/>
          <w:szCs w:val="30"/>
        </w:rPr>
        <w:t>).</w:t>
      </w:r>
    </w:p>
    <w:bookmarkEnd w:id="3"/>
    <w:p w14:paraId="68A81BEE" w14:textId="76885FDB" w:rsidR="003C2F6A" w:rsidRPr="00237626" w:rsidRDefault="003C2F6A">
      <w:pPr>
        <w:spacing w:after="160" w:line="259" w:lineRule="auto"/>
        <w:ind w:firstLine="0"/>
        <w:jc w:val="left"/>
        <w:rPr>
          <w:rFonts w:cs="Times New Roman"/>
          <w:sz w:val="30"/>
          <w:szCs w:val="30"/>
        </w:rPr>
      </w:pPr>
    </w:p>
    <w:p w14:paraId="68D24420" w14:textId="47531849" w:rsidR="000F4E7A" w:rsidRPr="00237626" w:rsidRDefault="000F4E7A">
      <w:pPr>
        <w:spacing w:after="160" w:line="259" w:lineRule="auto"/>
        <w:ind w:firstLine="0"/>
        <w:jc w:val="left"/>
        <w:rPr>
          <w:rFonts w:cs="Times New Roman"/>
          <w:sz w:val="30"/>
          <w:szCs w:val="30"/>
        </w:rPr>
      </w:pPr>
    </w:p>
    <w:p w14:paraId="59D7832E" w14:textId="5B5619A0" w:rsidR="000F4E7A" w:rsidRPr="00237626" w:rsidRDefault="000F4E7A">
      <w:pPr>
        <w:spacing w:after="160" w:line="259" w:lineRule="auto"/>
        <w:ind w:firstLine="0"/>
        <w:jc w:val="left"/>
        <w:rPr>
          <w:rFonts w:cs="Times New Roman"/>
          <w:sz w:val="30"/>
          <w:szCs w:val="30"/>
        </w:rPr>
      </w:pPr>
    </w:p>
    <w:p w14:paraId="2B822441" w14:textId="651B6CCA" w:rsidR="00F33271" w:rsidRPr="00237626" w:rsidRDefault="00237626" w:rsidP="00F33271">
      <w:pPr>
        <w:pStyle w:val="ConsPlusNormal"/>
        <w:ind w:left="4956" w:firstLine="708"/>
        <w:jc w:val="both"/>
        <w:rPr>
          <w:sz w:val="30"/>
          <w:szCs w:val="30"/>
        </w:rPr>
      </w:pPr>
      <w:bookmarkStart w:id="4" w:name="_Hlk181193475"/>
      <w:r>
        <w:rPr>
          <w:sz w:val="30"/>
          <w:szCs w:val="30"/>
        </w:rPr>
        <w:lastRenderedPageBreak/>
        <w:t>П</w:t>
      </w:r>
      <w:r w:rsidR="00F33271" w:rsidRPr="00237626">
        <w:rPr>
          <w:sz w:val="30"/>
          <w:szCs w:val="30"/>
        </w:rPr>
        <w:t>риложение 3</w:t>
      </w:r>
    </w:p>
    <w:p w14:paraId="3AB5A083" w14:textId="77777777" w:rsidR="00F33271" w:rsidRPr="00237626" w:rsidRDefault="00F33271" w:rsidP="00F33271">
      <w:pPr>
        <w:pStyle w:val="ConsPlusNormal"/>
        <w:ind w:left="4956" w:firstLine="708"/>
        <w:jc w:val="both"/>
        <w:rPr>
          <w:sz w:val="30"/>
          <w:szCs w:val="30"/>
        </w:rPr>
      </w:pPr>
      <w:r w:rsidRPr="00237626">
        <w:rPr>
          <w:sz w:val="30"/>
          <w:szCs w:val="30"/>
        </w:rPr>
        <w:t>к решению</w:t>
      </w:r>
    </w:p>
    <w:p w14:paraId="64DBA5B1" w14:textId="77777777" w:rsidR="00F33271" w:rsidRPr="00237626" w:rsidRDefault="00F33271" w:rsidP="00F33271">
      <w:pPr>
        <w:pStyle w:val="ConsPlusNormal"/>
        <w:ind w:left="4956" w:firstLine="708"/>
        <w:jc w:val="both"/>
        <w:rPr>
          <w:sz w:val="30"/>
          <w:szCs w:val="30"/>
        </w:rPr>
      </w:pPr>
      <w:r w:rsidRPr="00237626">
        <w:rPr>
          <w:sz w:val="30"/>
          <w:szCs w:val="30"/>
        </w:rPr>
        <w:t>Россонского районного</w:t>
      </w:r>
    </w:p>
    <w:p w14:paraId="59706AEA" w14:textId="77777777" w:rsidR="00F33271" w:rsidRPr="00237626" w:rsidRDefault="00F33271" w:rsidP="00F33271">
      <w:pPr>
        <w:pStyle w:val="ConsPlusNormal"/>
        <w:ind w:left="4956" w:firstLine="708"/>
        <w:jc w:val="both"/>
        <w:rPr>
          <w:sz w:val="30"/>
          <w:szCs w:val="30"/>
        </w:rPr>
      </w:pPr>
      <w:r w:rsidRPr="00237626">
        <w:rPr>
          <w:sz w:val="30"/>
          <w:szCs w:val="30"/>
        </w:rPr>
        <w:t>исполнительного комитета</w:t>
      </w:r>
    </w:p>
    <w:p w14:paraId="48C27743" w14:textId="77777777" w:rsidR="00F33271" w:rsidRPr="00237626" w:rsidRDefault="00F33271" w:rsidP="00F33271">
      <w:pPr>
        <w:pStyle w:val="ConsPlusNormal"/>
        <w:ind w:left="4956" w:firstLine="708"/>
        <w:jc w:val="both"/>
        <w:rPr>
          <w:sz w:val="30"/>
          <w:szCs w:val="30"/>
        </w:rPr>
      </w:pPr>
      <w:r w:rsidRPr="00237626">
        <w:rPr>
          <w:sz w:val="30"/>
          <w:szCs w:val="30"/>
        </w:rPr>
        <w:t>13.01.2025 № 12</w:t>
      </w:r>
    </w:p>
    <w:p w14:paraId="1D7115CF" w14:textId="77777777" w:rsidR="003C2F6A" w:rsidRPr="00237626" w:rsidRDefault="003C2F6A" w:rsidP="00237626">
      <w:pPr>
        <w:pStyle w:val="ConsPlusNormal"/>
        <w:jc w:val="both"/>
        <w:rPr>
          <w:sz w:val="30"/>
          <w:szCs w:val="30"/>
        </w:rPr>
      </w:pPr>
    </w:p>
    <w:p w14:paraId="165E679D" w14:textId="70FCBEC2" w:rsidR="003C2F6A" w:rsidRPr="00237626" w:rsidRDefault="0021794C" w:rsidP="0021794C">
      <w:pPr>
        <w:pStyle w:val="ConsPlusNormal"/>
        <w:spacing w:after="80"/>
        <w:rPr>
          <w:bCs/>
          <w:sz w:val="30"/>
          <w:szCs w:val="30"/>
        </w:rPr>
      </w:pPr>
      <w:r w:rsidRPr="0021794C">
        <w:rPr>
          <w:b/>
          <w:sz w:val="30"/>
          <w:szCs w:val="30"/>
        </w:rPr>
        <w:t>ГРАНИЦЫ, ПЛОЩАДЬ, СПИСОК</w:t>
      </w:r>
      <w:r w:rsidRPr="0021794C">
        <w:rPr>
          <w:b/>
          <w:sz w:val="30"/>
          <w:szCs w:val="30"/>
        </w:rPr>
        <w:br/>
        <w:t>землепользователей, земельные участки (части земельных участков) которых включ</w:t>
      </w:r>
      <w:r w:rsidR="00B05686">
        <w:rPr>
          <w:b/>
          <w:sz w:val="30"/>
          <w:szCs w:val="30"/>
        </w:rPr>
        <w:t>ены</w:t>
      </w:r>
      <w:r w:rsidRPr="0021794C">
        <w:rPr>
          <w:b/>
          <w:sz w:val="30"/>
          <w:szCs w:val="30"/>
        </w:rPr>
        <w:t xml:space="preserve"> в состав земель заказника местного значения «</w:t>
      </w:r>
      <w:proofErr w:type="spellStart"/>
      <w:r w:rsidRPr="0021794C">
        <w:rPr>
          <w:b/>
          <w:sz w:val="30"/>
          <w:szCs w:val="30"/>
        </w:rPr>
        <w:t>Межевская</w:t>
      </w:r>
      <w:proofErr w:type="spellEnd"/>
      <w:r w:rsidRPr="0021794C">
        <w:rPr>
          <w:b/>
          <w:sz w:val="30"/>
          <w:szCs w:val="30"/>
        </w:rPr>
        <w:t xml:space="preserve"> </w:t>
      </w:r>
      <w:proofErr w:type="spellStart"/>
      <w:r w:rsidRPr="0021794C">
        <w:rPr>
          <w:b/>
          <w:sz w:val="30"/>
          <w:szCs w:val="30"/>
        </w:rPr>
        <w:t>озовая</w:t>
      </w:r>
      <w:proofErr w:type="spellEnd"/>
      <w:r w:rsidRPr="0021794C">
        <w:rPr>
          <w:b/>
          <w:sz w:val="30"/>
          <w:szCs w:val="30"/>
        </w:rPr>
        <w:t xml:space="preserve"> гряда»</w:t>
      </w:r>
      <w:r w:rsidRPr="00237626">
        <w:rPr>
          <w:sz w:val="30"/>
          <w:szCs w:val="30"/>
        </w:rPr>
        <w:t xml:space="preserve"> </w:t>
      </w:r>
    </w:p>
    <w:p w14:paraId="6B9610A7" w14:textId="77777777" w:rsidR="00237626" w:rsidRPr="00237626" w:rsidRDefault="00237626" w:rsidP="0021794C">
      <w:pPr>
        <w:pStyle w:val="ConsPlusNormal"/>
        <w:jc w:val="both"/>
        <w:rPr>
          <w:bCs/>
          <w:sz w:val="30"/>
          <w:szCs w:val="30"/>
        </w:rPr>
      </w:pPr>
    </w:p>
    <w:p w14:paraId="31A9AA83" w14:textId="6B245D86"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 xml:space="preserve">Границы заказника местного значения </w:t>
      </w:r>
      <w:r w:rsidR="0020426A" w:rsidRPr="00237626">
        <w:rPr>
          <w:rFonts w:eastAsia="Times New Roman" w:cs="Times New Roman"/>
          <w:sz w:val="30"/>
          <w:szCs w:val="30"/>
        </w:rPr>
        <w:t>«</w:t>
      </w:r>
      <w:proofErr w:type="spellStart"/>
      <w:r w:rsidRPr="00237626">
        <w:rPr>
          <w:rFonts w:eastAsia="Times New Roman" w:cs="Times New Roman"/>
          <w:sz w:val="30"/>
          <w:szCs w:val="30"/>
        </w:rPr>
        <w:t>Межевская</w:t>
      </w:r>
      <w:proofErr w:type="spellEnd"/>
      <w:r w:rsidRPr="00237626">
        <w:rPr>
          <w:rFonts w:eastAsia="Times New Roman" w:cs="Times New Roman"/>
          <w:sz w:val="30"/>
          <w:szCs w:val="30"/>
        </w:rPr>
        <w:t xml:space="preserve"> </w:t>
      </w:r>
      <w:proofErr w:type="spellStart"/>
      <w:r w:rsidRPr="00237626">
        <w:rPr>
          <w:rFonts w:eastAsia="Times New Roman" w:cs="Times New Roman"/>
          <w:sz w:val="30"/>
          <w:szCs w:val="30"/>
        </w:rPr>
        <w:t>озовая</w:t>
      </w:r>
      <w:proofErr w:type="spellEnd"/>
      <w:r w:rsidRPr="00237626">
        <w:rPr>
          <w:rFonts w:eastAsia="Times New Roman" w:cs="Times New Roman"/>
          <w:sz w:val="30"/>
          <w:szCs w:val="30"/>
        </w:rPr>
        <w:t xml:space="preserve"> гряда</w:t>
      </w:r>
      <w:r w:rsidR="0020426A" w:rsidRPr="00237626">
        <w:rPr>
          <w:rFonts w:eastAsia="Times New Roman" w:cs="Times New Roman"/>
          <w:sz w:val="30"/>
          <w:szCs w:val="30"/>
        </w:rPr>
        <w:t>»</w:t>
      </w:r>
      <w:r w:rsidRPr="00237626">
        <w:rPr>
          <w:rFonts w:eastAsia="Times New Roman" w:cs="Times New Roman"/>
          <w:sz w:val="30"/>
          <w:szCs w:val="30"/>
        </w:rPr>
        <w:t xml:space="preserve"> </w:t>
      </w:r>
      <w:r w:rsidR="000373AF">
        <w:rPr>
          <w:rFonts w:eastAsia="Times New Roman" w:cs="Times New Roman"/>
          <w:sz w:val="30"/>
          <w:szCs w:val="30"/>
        </w:rPr>
        <w:t xml:space="preserve">(далее – заказник </w:t>
      </w:r>
      <w:r w:rsidR="000373AF" w:rsidRPr="00237626">
        <w:rPr>
          <w:rFonts w:cs="Times New Roman"/>
          <w:sz w:val="30"/>
          <w:szCs w:val="30"/>
        </w:rPr>
        <w:t>«</w:t>
      </w:r>
      <w:proofErr w:type="spellStart"/>
      <w:r w:rsidR="000373AF" w:rsidRPr="00237626">
        <w:rPr>
          <w:rFonts w:eastAsia="Times New Roman" w:cs="Times New Roman"/>
          <w:sz w:val="30"/>
          <w:szCs w:val="30"/>
        </w:rPr>
        <w:t>Межевская</w:t>
      </w:r>
      <w:proofErr w:type="spellEnd"/>
      <w:r w:rsidR="000373AF" w:rsidRPr="00237626">
        <w:rPr>
          <w:rFonts w:eastAsia="Times New Roman" w:cs="Times New Roman"/>
          <w:sz w:val="30"/>
          <w:szCs w:val="30"/>
        </w:rPr>
        <w:t xml:space="preserve"> </w:t>
      </w:r>
      <w:proofErr w:type="spellStart"/>
      <w:r w:rsidR="000373AF" w:rsidRPr="00237626">
        <w:rPr>
          <w:rFonts w:eastAsia="Times New Roman" w:cs="Times New Roman"/>
          <w:sz w:val="30"/>
          <w:szCs w:val="30"/>
        </w:rPr>
        <w:t>озовая</w:t>
      </w:r>
      <w:proofErr w:type="spellEnd"/>
      <w:r w:rsidR="000373AF" w:rsidRPr="00237626">
        <w:rPr>
          <w:rFonts w:eastAsia="Times New Roman" w:cs="Times New Roman"/>
          <w:sz w:val="30"/>
          <w:szCs w:val="30"/>
        </w:rPr>
        <w:t xml:space="preserve"> гряда»</w:t>
      </w:r>
      <w:r w:rsidR="000373AF">
        <w:rPr>
          <w:rFonts w:cs="Times New Roman"/>
          <w:sz w:val="30"/>
          <w:szCs w:val="30"/>
        </w:rPr>
        <w:t xml:space="preserve">) </w:t>
      </w:r>
      <w:r w:rsidRPr="00237626">
        <w:rPr>
          <w:rFonts w:eastAsia="Times New Roman" w:cs="Times New Roman"/>
          <w:sz w:val="30"/>
          <w:szCs w:val="30"/>
        </w:rPr>
        <w:t>устанавливаются на 2 отдельных участках.</w:t>
      </w:r>
    </w:p>
    <w:p w14:paraId="54FF2800" w14:textId="455A1613"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 xml:space="preserve">Границы заказника </w:t>
      </w:r>
      <w:r w:rsidR="0020426A" w:rsidRPr="00237626">
        <w:rPr>
          <w:rFonts w:cs="Times New Roman"/>
          <w:sz w:val="30"/>
          <w:szCs w:val="30"/>
        </w:rPr>
        <w:t>«</w:t>
      </w:r>
      <w:proofErr w:type="spellStart"/>
      <w:r w:rsidR="0095407E" w:rsidRPr="00237626">
        <w:rPr>
          <w:rFonts w:eastAsia="Times New Roman" w:cs="Times New Roman"/>
          <w:sz w:val="30"/>
          <w:szCs w:val="30"/>
        </w:rPr>
        <w:t>Межевская</w:t>
      </w:r>
      <w:proofErr w:type="spellEnd"/>
      <w:r w:rsidR="0095407E" w:rsidRPr="00237626">
        <w:rPr>
          <w:rFonts w:eastAsia="Times New Roman" w:cs="Times New Roman"/>
          <w:sz w:val="30"/>
          <w:szCs w:val="30"/>
        </w:rPr>
        <w:t xml:space="preserve"> </w:t>
      </w:r>
      <w:proofErr w:type="spellStart"/>
      <w:r w:rsidR="0095407E" w:rsidRPr="00237626">
        <w:rPr>
          <w:rFonts w:eastAsia="Times New Roman" w:cs="Times New Roman"/>
          <w:sz w:val="30"/>
          <w:szCs w:val="30"/>
        </w:rPr>
        <w:t>озовая</w:t>
      </w:r>
      <w:proofErr w:type="spellEnd"/>
      <w:r w:rsidR="0095407E" w:rsidRPr="00237626">
        <w:rPr>
          <w:rFonts w:eastAsia="Times New Roman" w:cs="Times New Roman"/>
          <w:sz w:val="30"/>
          <w:szCs w:val="30"/>
        </w:rPr>
        <w:t xml:space="preserve"> гряда</w:t>
      </w:r>
      <w:r w:rsidR="0020426A" w:rsidRPr="00237626">
        <w:rPr>
          <w:rFonts w:eastAsia="Times New Roman" w:cs="Times New Roman"/>
          <w:sz w:val="30"/>
          <w:szCs w:val="30"/>
        </w:rPr>
        <w:t>»</w:t>
      </w:r>
      <w:r w:rsidR="0095407E" w:rsidRPr="00237626">
        <w:rPr>
          <w:rFonts w:cs="Times New Roman"/>
          <w:sz w:val="30"/>
          <w:szCs w:val="30"/>
        </w:rPr>
        <w:t xml:space="preserve"> </w:t>
      </w:r>
      <w:r w:rsidRPr="00237626">
        <w:rPr>
          <w:rFonts w:eastAsia="Times New Roman" w:cs="Times New Roman"/>
          <w:sz w:val="30"/>
          <w:szCs w:val="30"/>
        </w:rPr>
        <w:t>проходят:</w:t>
      </w:r>
    </w:p>
    <w:p w14:paraId="5BAE5B9E" w14:textId="77777777"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участка 1:</w:t>
      </w:r>
    </w:p>
    <w:p w14:paraId="4AFDB183" w14:textId="60315ED5"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 xml:space="preserve">на севере – от северо-западного угла выдела 15 квартала 17 в юго-восточном направлении по северо-восточным границам выделов 15, 17, 18, 30, 33, 34 квартала 17 до северо-восточного угла выдела 34 квартала 17 </w:t>
      </w:r>
      <w:r w:rsidR="006E10A7" w:rsidRPr="00237626">
        <w:rPr>
          <w:rFonts w:eastAsia="Times New Roman" w:cs="Times New Roman"/>
          <w:sz w:val="30"/>
          <w:szCs w:val="30"/>
        </w:rPr>
        <w:t>Россонского лесничества Россонского лесхоза (</w:t>
      </w:r>
      <w:r w:rsidR="006E10A7">
        <w:rPr>
          <w:rFonts w:eastAsia="Times New Roman" w:cs="Times New Roman"/>
          <w:sz w:val="30"/>
          <w:szCs w:val="30"/>
        </w:rPr>
        <w:t xml:space="preserve">далее – </w:t>
      </w:r>
      <w:proofErr w:type="spellStart"/>
      <w:r w:rsidR="006E10A7">
        <w:rPr>
          <w:rFonts w:eastAsia="Times New Roman" w:cs="Times New Roman"/>
          <w:sz w:val="30"/>
          <w:szCs w:val="30"/>
        </w:rPr>
        <w:t>Россонское</w:t>
      </w:r>
      <w:proofErr w:type="spellEnd"/>
      <w:r w:rsidR="006E10A7">
        <w:rPr>
          <w:rFonts w:eastAsia="Times New Roman" w:cs="Times New Roman"/>
          <w:sz w:val="30"/>
          <w:szCs w:val="30"/>
        </w:rPr>
        <w:t xml:space="preserve"> лесничество)</w:t>
      </w:r>
      <w:r w:rsidRPr="00237626">
        <w:rPr>
          <w:rFonts w:eastAsia="Times New Roman" w:cs="Times New Roman"/>
          <w:sz w:val="30"/>
          <w:szCs w:val="30"/>
        </w:rPr>
        <w:t>;</w:t>
      </w:r>
    </w:p>
    <w:p w14:paraId="018FC4C3" w14:textId="3E8D0BB8"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 xml:space="preserve">на востоке – от северо-восточного угла выдела 34 квартала 17 в южном направлении по восточным и южным границам выделов 34, 36, </w:t>
      </w:r>
      <w:r w:rsidRPr="00ED1A13">
        <w:rPr>
          <w:rFonts w:eastAsia="Times New Roman" w:cs="Times New Roman"/>
          <w:sz w:val="30"/>
          <w:szCs w:val="30"/>
        </w:rPr>
        <w:t>29, 28, 45</w:t>
      </w:r>
      <w:r w:rsidRPr="00237626">
        <w:rPr>
          <w:rFonts w:eastAsia="Times New Roman" w:cs="Times New Roman"/>
          <w:sz w:val="30"/>
          <w:szCs w:val="30"/>
        </w:rPr>
        <w:t xml:space="preserve"> квартала 17 до юго-западного угла выдела 45 квартала 17 Россонского лесничества;</w:t>
      </w:r>
    </w:p>
    <w:p w14:paraId="037C1BF9" w14:textId="77777777" w:rsidR="00104F5B" w:rsidRPr="006E10A7" w:rsidRDefault="00104F5B" w:rsidP="00104F5B">
      <w:pPr>
        <w:ind w:firstLine="709"/>
        <w:rPr>
          <w:rFonts w:eastAsia="Times New Roman" w:cs="Times New Roman"/>
          <w:color w:val="FF0000"/>
          <w:sz w:val="30"/>
          <w:szCs w:val="30"/>
        </w:rPr>
      </w:pPr>
      <w:r w:rsidRPr="00237626">
        <w:rPr>
          <w:rFonts w:eastAsia="Times New Roman" w:cs="Times New Roman"/>
          <w:sz w:val="30"/>
          <w:szCs w:val="30"/>
        </w:rPr>
        <w:t xml:space="preserve">на юге – от юго-западного угла выдела 45 квартала 17 </w:t>
      </w:r>
      <w:r w:rsidRPr="00ED1A13">
        <w:rPr>
          <w:rFonts w:eastAsia="Times New Roman" w:cs="Times New Roman"/>
          <w:sz w:val="30"/>
          <w:szCs w:val="30"/>
        </w:rPr>
        <w:t xml:space="preserve">Россонского лесничества </w:t>
      </w:r>
      <w:r w:rsidRPr="00237626">
        <w:rPr>
          <w:rFonts w:eastAsia="Times New Roman" w:cs="Times New Roman"/>
          <w:sz w:val="30"/>
          <w:szCs w:val="30"/>
        </w:rPr>
        <w:t xml:space="preserve">в северо-западном направлении по береговой линии реки </w:t>
      </w:r>
      <w:proofErr w:type="spellStart"/>
      <w:r w:rsidRPr="00237626">
        <w:rPr>
          <w:rFonts w:eastAsia="Times New Roman" w:cs="Times New Roman"/>
          <w:sz w:val="30"/>
          <w:szCs w:val="30"/>
        </w:rPr>
        <w:t>Межева</w:t>
      </w:r>
      <w:proofErr w:type="spellEnd"/>
      <w:r w:rsidRPr="00237626">
        <w:rPr>
          <w:rFonts w:eastAsia="Times New Roman" w:cs="Times New Roman"/>
          <w:sz w:val="30"/>
          <w:szCs w:val="30"/>
        </w:rPr>
        <w:t xml:space="preserve"> (правый берег) до юго-западного угла выдела 28 квартала 17 </w:t>
      </w:r>
      <w:r w:rsidRPr="00ED1A13">
        <w:rPr>
          <w:rFonts w:eastAsia="Times New Roman" w:cs="Times New Roman"/>
          <w:sz w:val="30"/>
          <w:szCs w:val="30"/>
        </w:rPr>
        <w:t>Россонского лесничества;</w:t>
      </w:r>
    </w:p>
    <w:p w14:paraId="4B49DC99" w14:textId="139AD00B"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 xml:space="preserve">на западе – от юго-западного угла выдела 28 квартала 17 в северном направлении по западным границам выделов 28, 29, </w:t>
      </w:r>
      <w:r w:rsidRPr="00ED1A13">
        <w:rPr>
          <w:rFonts w:eastAsia="Times New Roman" w:cs="Times New Roman"/>
          <w:sz w:val="30"/>
          <w:szCs w:val="30"/>
        </w:rPr>
        <w:t>17,</w:t>
      </w:r>
      <w:r w:rsidR="006E10A7" w:rsidRPr="00ED1A13">
        <w:rPr>
          <w:rFonts w:eastAsia="Times New Roman" w:cs="Times New Roman"/>
          <w:sz w:val="30"/>
          <w:szCs w:val="30"/>
        </w:rPr>
        <w:t xml:space="preserve"> </w:t>
      </w:r>
      <w:r w:rsidRPr="00ED1A13">
        <w:rPr>
          <w:rFonts w:eastAsia="Times New Roman" w:cs="Times New Roman"/>
          <w:sz w:val="30"/>
          <w:szCs w:val="30"/>
        </w:rPr>
        <w:t xml:space="preserve">15 </w:t>
      </w:r>
      <w:r w:rsidRPr="00237626">
        <w:rPr>
          <w:rFonts w:eastAsia="Times New Roman" w:cs="Times New Roman"/>
          <w:sz w:val="30"/>
          <w:szCs w:val="30"/>
        </w:rPr>
        <w:t>квартала 17 до северо-западного угла выдела 15 квартала 17 Россонского лесничества;</w:t>
      </w:r>
    </w:p>
    <w:p w14:paraId="6BA0C74F" w14:textId="77777777"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участка 2:</w:t>
      </w:r>
    </w:p>
    <w:p w14:paraId="120B079B" w14:textId="77777777" w:rsidR="00104F5B" w:rsidRPr="005F1E4A" w:rsidRDefault="00104F5B" w:rsidP="00104F5B">
      <w:pPr>
        <w:ind w:firstLine="709"/>
        <w:rPr>
          <w:rFonts w:eastAsia="Times New Roman" w:cs="Times New Roman"/>
          <w:sz w:val="30"/>
          <w:szCs w:val="30"/>
        </w:rPr>
      </w:pPr>
      <w:r w:rsidRPr="005F1E4A">
        <w:rPr>
          <w:rFonts w:eastAsia="Times New Roman" w:cs="Times New Roman"/>
          <w:sz w:val="30"/>
          <w:szCs w:val="30"/>
        </w:rPr>
        <w:t xml:space="preserve">на севере и востоке – от западного угла выдела 11 квартала 18 Россонского лесничества в восточном и юго-восточном направлениях по береговой линии озера </w:t>
      </w:r>
      <w:proofErr w:type="spellStart"/>
      <w:r w:rsidRPr="005F1E4A">
        <w:rPr>
          <w:rFonts w:eastAsia="Times New Roman" w:cs="Times New Roman"/>
          <w:sz w:val="30"/>
          <w:szCs w:val="30"/>
        </w:rPr>
        <w:t>Межево</w:t>
      </w:r>
      <w:proofErr w:type="spellEnd"/>
      <w:r w:rsidRPr="005F1E4A">
        <w:rPr>
          <w:rFonts w:eastAsia="Times New Roman" w:cs="Times New Roman"/>
          <w:sz w:val="30"/>
          <w:szCs w:val="30"/>
        </w:rPr>
        <w:t xml:space="preserve"> до восточного угла выдела 2 квартала 41 Россонского лесничества;</w:t>
      </w:r>
    </w:p>
    <w:p w14:paraId="5467869F" w14:textId="178E3757" w:rsidR="00104F5B" w:rsidRPr="00756CBD" w:rsidRDefault="00104F5B" w:rsidP="00104F5B">
      <w:pPr>
        <w:ind w:firstLine="709"/>
        <w:rPr>
          <w:rFonts w:eastAsia="Times New Roman" w:cs="Times New Roman"/>
          <w:sz w:val="30"/>
          <w:szCs w:val="30"/>
        </w:rPr>
      </w:pPr>
      <w:r w:rsidRPr="00237626">
        <w:rPr>
          <w:rFonts w:eastAsia="Times New Roman" w:cs="Times New Roman"/>
          <w:sz w:val="30"/>
          <w:szCs w:val="30"/>
        </w:rPr>
        <w:t xml:space="preserve">на юге – от восточного угла выдела 2 квартала 41 в западном и северо-западном направлениях по южным границам выделов 2, 1 квартала 41, юго-западным границам выделов </w:t>
      </w:r>
      <w:r w:rsidRPr="006E10A7">
        <w:rPr>
          <w:rFonts w:eastAsia="Times New Roman" w:cs="Times New Roman"/>
          <w:sz w:val="30"/>
          <w:szCs w:val="30"/>
        </w:rPr>
        <w:t xml:space="preserve">56, 71, 55, 54, 53, 33, 32, 31, 22, </w:t>
      </w:r>
      <w:r w:rsidRPr="00237626">
        <w:rPr>
          <w:rFonts w:eastAsia="Times New Roman" w:cs="Times New Roman"/>
          <w:sz w:val="30"/>
          <w:szCs w:val="30"/>
        </w:rPr>
        <w:t xml:space="preserve">18, 14 квартала 18 до юго-западного угла выдела 14 квартала </w:t>
      </w:r>
      <w:r w:rsidRPr="00C700D3">
        <w:rPr>
          <w:rFonts w:eastAsia="Times New Roman" w:cs="Times New Roman"/>
          <w:sz w:val="30"/>
          <w:szCs w:val="30"/>
        </w:rPr>
        <w:t xml:space="preserve">18 </w:t>
      </w:r>
      <w:r w:rsidRPr="00756CBD">
        <w:rPr>
          <w:rFonts w:eastAsia="Times New Roman" w:cs="Times New Roman"/>
          <w:sz w:val="30"/>
          <w:szCs w:val="30"/>
        </w:rPr>
        <w:t>Россонского лесничества</w:t>
      </w:r>
      <w:r w:rsidR="00C700D3" w:rsidRPr="00756CBD">
        <w:rPr>
          <w:rFonts w:eastAsia="Times New Roman" w:cs="Times New Roman"/>
          <w:sz w:val="30"/>
          <w:szCs w:val="30"/>
        </w:rPr>
        <w:t xml:space="preserve"> </w:t>
      </w:r>
      <w:r w:rsidR="00C700D3" w:rsidRPr="00756CBD">
        <w:rPr>
          <w:rFonts w:eastAsia="Times New Roman" w:cs="Times New Roman"/>
          <w:sz w:val="30"/>
          <w:szCs w:val="30"/>
        </w:rPr>
        <w:lastRenderedPageBreak/>
        <w:t xml:space="preserve">по </w:t>
      </w:r>
      <w:r w:rsidRPr="00756CBD">
        <w:rPr>
          <w:rFonts w:eastAsia="Times New Roman" w:cs="Times New Roman"/>
          <w:sz w:val="30"/>
          <w:szCs w:val="30"/>
        </w:rPr>
        <w:t xml:space="preserve">береговой линии реки </w:t>
      </w:r>
      <w:proofErr w:type="spellStart"/>
      <w:r w:rsidRPr="00756CBD">
        <w:rPr>
          <w:rFonts w:eastAsia="Times New Roman" w:cs="Times New Roman"/>
          <w:sz w:val="30"/>
          <w:szCs w:val="30"/>
        </w:rPr>
        <w:t>Межева</w:t>
      </w:r>
      <w:proofErr w:type="spellEnd"/>
      <w:r w:rsidRPr="00756CBD">
        <w:rPr>
          <w:rFonts w:eastAsia="Times New Roman" w:cs="Times New Roman"/>
          <w:sz w:val="30"/>
          <w:szCs w:val="30"/>
        </w:rPr>
        <w:t xml:space="preserve"> (правый берег) до юго-западного угла выдела 28 квартала 17 Россонского лесничества;</w:t>
      </w:r>
    </w:p>
    <w:p w14:paraId="05503061" w14:textId="2192A9C3" w:rsidR="0095407E" w:rsidRPr="005F1E4A" w:rsidRDefault="00104F5B" w:rsidP="00104F5B">
      <w:pPr>
        <w:ind w:firstLine="709"/>
        <w:rPr>
          <w:rFonts w:eastAsia="Times New Roman" w:cs="Times New Roman"/>
          <w:sz w:val="30"/>
          <w:szCs w:val="30"/>
        </w:rPr>
      </w:pPr>
      <w:r w:rsidRPr="005F1E4A">
        <w:rPr>
          <w:rFonts w:eastAsia="Times New Roman" w:cs="Times New Roman"/>
          <w:sz w:val="30"/>
          <w:szCs w:val="30"/>
        </w:rPr>
        <w:t xml:space="preserve">на западе – от юго-западного угла выдела 14 квартала 18 Россонского лесничества в северном направлении по береговой линии реки </w:t>
      </w:r>
      <w:proofErr w:type="spellStart"/>
      <w:r w:rsidRPr="005F1E4A">
        <w:rPr>
          <w:rFonts w:eastAsia="Times New Roman" w:cs="Times New Roman"/>
          <w:sz w:val="30"/>
          <w:szCs w:val="30"/>
        </w:rPr>
        <w:t>Межева</w:t>
      </w:r>
      <w:proofErr w:type="spellEnd"/>
      <w:r w:rsidRPr="005F1E4A">
        <w:rPr>
          <w:rFonts w:eastAsia="Times New Roman" w:cs="Times New Roman"/>
          <w:sz w:val="30"/>
          <w:szCs w:val="30"/>
        </w:rPr>
        <w:t xml:space="preserve"> (левый берег) до западного угла выдела 11 квартала 18 Россонского лесничества.</w:t>
      </w:r>
    </w:p>
    <w:p w14:paraId="22A465F1" w14:textId="09D52CB0"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 xml:space="preserve">Общая площадь заказника </w:t>
      </w:r>
      <w:r w:rsidR="0020426A" w:rsidRPr="00237626">
        <w:rPr>
          <w:rFonts w:cs="Times New Roman"/>
          <w:sz w:val="30"/>
          <w:szCs w:val="30"/>
        </w:rPr>
        <w:t>«</w:t>
      </w:r>
      <w:proofErr w:type="spellStart"/>
      <w:r w:rsidR="0095407E" w:rsidRPr="00237626">
        <w:rPr>
          <w:rFonts w:eastAsia="Times New Roman" w:cs="Times New Roman"/>
          <w:sz w:val="30"/>
          <w:szCs w:val="30"/>
        </w:rPr>
        <w:t>Межевская</w:t>
      </w:r>
      <w:proofErr w:type="spellEnd"/>
      <w:r w:rsidR="0095407E" w:rsidRPr="00237626">
        <w:rPr>
          <w:rFonts w:eastAsia="Times New Roman" w:cs="Times New Roman"/>
          <w:sz w:val="30"/>
          <w:szCs w:val="30"/>
        </w:rPr>
        <w:t xml:space="preserve"> </w:t>
      </w:r>
      <w:proofErr w:type="spellStart"/>
      <w:r w:rsidR="0095407E" w:rsidRPr="00237626">
        <w:rPr>
          <w:rFonts w:eastAsia="Times New Roman" w:cs="Times New Roman"/>
          <w:sz w:val="30"/>
          <w:szCs w:val="30"/>
        </w:rPr>
        <w:t>озовая</w:t>
      </w:r>
      <w:proofErr w:type="spellEnd"/>
      <w:r w:rsidR="0095407E" w:rsidRPr="00237626">
        <w:rPr>
          <w:rFonts w:eastAsia="Times New Roman" w:cs="Times New Roman"/>
          <w:sz w:val="30"/>
          <w:szCs w:val="30"/>
        </w:rPr>
        <w:t xml:space="preserve"> гряда</w:t>
      </w:r>
      <w:r w:rsidR="0020426A" w:rsidRPr="00237626">
        <w:rPr>
          <w:rFonts w:eastAsia="Times New Roman" w:cs="Times New Roman"/>
          <w:sz w:val="30"/>
          <w:szCs w:val="30"/>
        </w:rPr>
        <w:t>»</w:t>
      </w:r>
      <w:r w:rsidRPr="00237626">
        <w:rPr>
          <w:rFonts w:eastAsia="Times New Roman" w:cs="Times New Roman"/>
          <w:sz w:val="30"/>
          <w:szCs w:val="30"/>
        </w:rPr>
        <w:t xml:space="preserve"> составляет 82,62 гектара.</w:t>
      </w:r>
    </w:p>
    <w:p w14:paraId="2C5C3FB3" w14:textId="679BCFAC" w:rsidR="00104F5B" w:rsidRPr="00237626" w:rsidRDefault="00104F5B" w:rsidP="00104F5B">
      <w:pPr>
        <w:ind w:firstLine="709"/>
        <w:rPr>
          <w:rFonts w:eastAsia="Times New Roman" w:cs="Times New Roman"/>
          <w:sz w:val="30"/>
          <w:szCs w:val="30"/>
        </w:rPr>
      </w:pPr>
      <w:r w:rsidRPr="00237626">
        <w:rPr>
          <w:rFonts w:eastAsia="Times New Roman" w:cs="Times New Roman"/>
          <w:sz w:val="30"/>
          <w:szCs w:val="30"/>
        </w:rPr>
        <w:t xml:space="preserve">В состав земель заказника </w:t>
      </w:r>
      <w:r w:rsidR="0020426A" w:rsidRPr="00237626">
        <w:rPr>
          <w:rFonts w:eastAsia="Times New Roman" w:cs="Times New Roman"/>
          <w:sz w:val="30"/>
          <w:szCs w:val="30"/>
        </w:rPr>
        <w:t>«</w:t>
      </w:r>
      <w:proofErr w:type="spellStart"/>
      <w:r w:rsidR="0095407E" w:rsidRPr="00237626">
        <w:rPr>
          <w:rFonts w:eastAsia="Times New Roman" w:cs="Times New Roman"/>
          <w:sz w:val="30"/>
          <w:szCs w:val="30"/>
        </w:rPr>
        <w:t>Межевская</w:t>
      </w:r>
      <w:proofErr w:type="spellEnd"/>
      <w:r w:rsidR="0095407E" w:rsidRPr="00237626">
        <w:rPr>
          <w:rFonts w:eastAsia="Times New Roman" w:cs="Times New Roman"/>
          <w:sz w:val="30"/>
          <w:szCs w:val="30"/>
        </w:rPr>
        <w:t xml:space="preserve"> </w:t>
      </w:r>
      <w:proofErr w:type="spellStart"/>
      <w:r w:rsidR="0095407E" w:rsidRPr="00237626">
        <w:rPr>
          <w:rFonts w:eastAsia="Times New Roman" w:cs="Times New Roman"/>
          <w:sz w:val="30"/>
          <w:szCs w:val="30"/>
        </w:rPr>
        <w:t>озовая</w:t>
      </w:r>
      <w:proofErr w:type="spellEnd"/>
      <w:r w:rsidR="0095407E" w:rsidRPr="00237626">
        <w:rPr>
          <w:rFonts w:eastAsia="Times New Roman" w:cs="Times New Roman"/>
          <w:sz w:val="30"/>
          <w:szCs w:val="30"/>
        </w:rPr>
        <w:t xml:space="preserve"> гряда</w:t>
      </w:r>
      <w:r w:rsidR="0020426A" w:rsidRPr="00237626">
        <w:rPr>
          <w:rFonts w:eastAsia="Times New Roman" w:cs="Times New Roman"/>
          <w:sz w:val="30"/>
          <w:szCs w:val="30"/>
        </w:rPr>
        <w:t>»</w:t>
      </w:r>
      <w:r w:rsidRPr="00237626">
        <w:rPr>
          <w:rFonts w:eastAsia="Times New Roman" w:cs="Times New Roman"/>
          <w:sz w:val="30"/>
          <w:szCs w:val="30"/>
        </w:rPr>
        <w:t>, образующих его территорию</w:t>
      </w:r>
      <w:r w:rsidR="0095407E" w:rsidRPr="00237626">
        <w:rPr>
          <w:rFonts w:eastAsia="Times New Roman" w:cs="Times New Roman"/>
          <w:sz w:val="30"/>
          <w:szCs w:val="30"/>
        </w:rPr>
        <w:t xml:space="preserve">, </w:t>
      </w:r>
      <w:r w:rsidRPr="00237626">
        <w:rPr>
          <w:rFonts w:eastAsia="Times New Roman" w:cs="Times New Roman"/>
          <w:sz w:val="30"/>
          <w:szCs w:val="30"/>
        </w:rPr>
        <w:t xml:space="preserve">входят земли лесного фона Россонского лесхоза (82,62 </w:t>
      </w:r>
      <w:r w:rsidRPr="00382754">
        <w:rPr>
          <w:rFonts w:eastAsia="Times New Roman" w:cs="Times New Roman"/>
          <w:sz w:val="30"/>
          <w:szCs w:val="30"/>
        </w:rPr>
        <w:t>гектар</w:t>
      </w:r>
      <w:r w:rsidR="00382754" w:rsidRPr="00382754">
        <w:rPr>
          <w:rFonts w:eastAsia="Times New Roman" w:cs="Times New Roman"/>
          <w:sz w:val="30"/>
          <w:szCs w:val="30"/>
        </w:rPr>
        <w:t>а</w:t>
      </w:r>
      <w:r w:rsidRPr="00237626">
        <w:rPr>
          <w:rFonts w:eastAsia="Times New Roman" w:cs="Times New Roman"/>
          <w:sz w:val="30"/>
          <w:szCs w:val="30"/>
        </w:rPr>
        <w:t>) в квар</w:t>
      </w:r>
      <w:r w:rsidR="00B2576B">
        <w:rPr>
          <w:rFonts w:eastAsia="Times New Roman" w:cs="Times New Roman"/>
          <w:sz w:val="30"/>
          <w:szCs w:val="30"/>
        </w:rPr>
        <w:t>талах 17 (выделы 15, 17, 18, 28–</w:t>
      </w:r>
      <w:r w:rsidRPr="00237626">
        <w:rPr>
          <w:rFonts w:eastAsia="Times New Roman" w:cs="Times New Roman"/>
          <w:sz w:val="30"/>
          <w:szCs w:val="30"/>
        </w:rPr>
        <w:t>37, 44, 45, 51, 52), 18 (выделы 11</w:t>
      </w:r>
      <w:r w:rsidR="00B05686">
        <w:rPr>
          <w:rFonts w:eastAsia="Times New Roman" w:cs="Times New Roman"/>
          <w:sz w:val="30"/>
          <w:szCs w:val="30"/>
        </w:rPr>
        <w:t>–</w:t>
      </w:r>
      <w:r w:rsidRPr="00237626">
        <w:rPr>
          <w:rFonts w:eastAsia="Times New Roman" w:cs="Times New Roman"/>
          <w:sz w:val="30"/>
          <w:szCs w:val="30"/>
        </w:rPr>
        <w:t>15, 18</w:t>
      </w:r>
      <w:r w:rsidR="00B05686">
        <w:rPr>
          <w:rFonts w:eastAsia="Times New Roman" w:cs="Times New Roman"/>
          <w:sz w:val="30"/>
          <w:szCs w:val="30"/>
        </w:rPr>
        <w:t>–</w:t>
      </w:r>
      <w:r w:rsidRPr="00237626">
        <w:rPr>
          <w:rFonts w:eastAsia="Times New Roman" w:cs="Times New Roman"/>
          <w:sz w:val="30"/>
          <w:szCs w:val="30"/>
        </w:rPr>
        <w:t>26, 31</w:t>
      </w:r>
      <w:r w:rsidR="00B05686">
        <w:rPr>
          <w:rFonts w:eastAsia="Times New Roman" w:cs="Times New Roman"/>
          <w:sz w:val="30"/>
          <w:szCs w:val="30"/>
        </w:rPr>
        <w:t>–</w:t>
      </w:r>
      <w:r w:rsidRPr="00237626">
        <w:rPr>
          <w:rFonts w:eastAsia="Times New Roman" w:cs="Times New Roman"/>
          <w:sz w:val="30"/>
          <w:szCs w:val="30"/>
        </w:rPr>
        <w:t>35, 53</w:t>
      </w:r>
      <w:r w:rsidR="00B05686">
        <w:rPr>
          <w:rFonts w:eastAsia="Times New Roman" w:cs="Times New Roman"/>
          <w:sz w:val="30"/>
          <w:szCs w:val="30"/>
        </w:rPr>
        <w:t>–</w:t>
      </w:r>
      <w:r w:rsidRPr="00237626">
        <w:rPr>
          <w:rFonts w:eastAsia="Times New Roman" w:cs="Times New Roman"/>
          <w:sz w:val="30"/>
          <w:szCs w:val="30"/>
        </w:rPr>
        <w:t>56, 71), 41 (выделы 1, 2) Россонского лесничества.</w:t>
      </w:r>
    </w:p>
    <w:p w14:paraId="1F2C3340" w14:textId="5D84B11B" w:rsidR="003C2F6A" w:rsidRPr="00237626" w:rsidRDefault="003C2F6A">
      <w:pPr>
        <w:spacing w:after="160" w:line="259" w:lineRule="auto"/>
        <w:ind w:firstLine="0"/>
        <w:jc w:val="left"/>
        <w:rPr>
          <w:rFonts w:cs="Times New Roman"/>
          <w:sz w:val="30"/>
          <w:szCs w:val="30"/>
        </w:rPr>
      </w:pPr>
    </w:p>
    <w:p w14:paraId="468B400F" w14:textId="4BA4FD23" w:rsidR="000F4E7A" w:rsidRPr="00237626" w:rsidRDefault="000F4E7A">
      <w:pPr>
        <w:spacing w:after="160" w:line="259" w:lineRule="auto"/>
        <w:ind w:firstLine="0"/>
        <w:jc w:val="left"/>
        <w:rPr>
          <w:rFonts w:cs="Times New Roman"/>
          <w:sz w:val="30"/>
          <w:szCs w:val="30"/>
        </w:rPr>
      </w:pPr>
    </w:p>
    <w:p w14:paraId="13900946" w14:textId="7CF27841" w:rsidR="000F4E7A" w:rsidRPr="00237626" w:rsidRDefault="000F4E7A">
      <w:pPr>
        <w:spacing w:after="160" w:line="259" w:lineRule="auto"/>
        <w:ind w:firstLine="0"/>
        <w:jc w:val="left"/>
        <w:rPr>
          <w:rFonts w:cs="Times New Roman"/>
          <w:sz w:val="30"/>
          <w:szCs w:val="30"/>
        </w:rPr>
      </w:pPr>
    </w:p>
    <w:p w14:paraId="7CFC5CA1" w14:textId="7A1966DC" w:rsidR="000F4E7A" w:rsidRPr="00237626" w:rsidRDefault="000F4E7A">
      <w:pPr>
        <w:spacing w:after="160" w:line="259" w:lineRule="auto"/>
        <w:ind w:firstLine="0"/>
        <w:jc w:val="left"/>
        <w:rPr>
          <w:rFonts w:cs="Times New Roman"/>
          <w:sz w:val="30"/>
          <w:szCs w:val="30"/>
        </w:rPr>
      </w:pPr>
    </w:p>
    <w:p w14:paraId="3B8BEE13" w14:textId="2AEE9CEC" w:rsidR="000F4E7A" w:rsidRPr="00237626" w:rsidRDefault="000F4E7A">
      <w:pPr>
        <w:spacing w:after="160" w:line="259" w:lineRule="auto"/>
        <w:ind w:firstLine="0"/>
        <w:jc w:val="left"/>
        <w:rPr>
          <w:rFonts w:cs="Times New Roman"/>
          <w:sz w:val="30"/>
          <w:szCs w:val="30"/>
        </w:rPr>
      </w:pPr>
    </w:p>
    <w:p w14:paraId="1F06D8C9" w14:textId="6E566845" w:rsidR="000F4E7A" w:rsidRPr="00237626" w:rsidRDefault="000F4E7A">
      <w:pPr>
        <w:spacing w:after="160" w:line="259" w:lineRule="auto"/>
        <w:ind w:firstLine="0"/>
        <w:jc w:val="left"/>
        <w:rPr>
          <w:rFonts w:cs="Times New Roman"/>
          <w:sz w:val="30"/>
          <w:szCs w:val="30"/>
        </w:rPr>
      </w:pPr>
    </w:p>
    <w:p w14:paraId="03EB1994" w14:textId="0FB05A95" w:rsidR="000F4E7A" w:rsidRPr="00237626" w:rsidRDefault="000F4E7A">
      <w:pPr>
        <w:spacing w:after="160" w:line="259" w:lineRule="auto"/>
        <w:ind w:firstLine="0"/>
        <w:jc w:val="left"/>
        <w:rPr>
          <w:rFonts w:cs="Times New Roman"/>
          <w:sz w:val="30"/>
          <w:szCs w:val="30"/>
        </w:rPr>
      </w:pPr>
    </w:p>
    <w:p w14:paraId="7B8FB900" w14:textId="2D6131C0" w:rsidR="000F4E7A" w:rsidRPr="00237626" w:rsidRDefault="000F4E7A">
      <w:pPr>
        <w:spacing w:after="160" w:line="259" w:lineRule="auto"/>
        <w:ind w:firstLine="0"/>
        <w:jc w:val="left"/>
        <w:rPr>
          <w:rFonts w:cs="Times New Roman"/>
          <w:sz w:val="30"/>
          <w:szCs w:val="30"/>
        </w:rPr>
      </w:pPr>
    </w:p>
    <w:p w14:paraId="04BE4C13" w14:textId="2FD05A8D" w:rsidR="000F4E7A" w:rsidRPr="00237626" w:rsidRDefault="000F4E7A">
      <w:pPr>
        <w:spacing w:after="160" w:line="259" w:lineRule="auto"/>
        <w:ind w:firstLine="0"/>
        <w:jc w:val="left"/>
        <w:rPr>
          <w:rFonts w:cs="Times New Roman"/>
          <w:sz w:val="30"/>
          <w:szCs w:val="30"/>
        </w:rPr>
      </w:pPr>
    </w:p>
    <w:p w14:paraId="672E98D4" w14:textId="3AFE862B" w:rsidR="000F4E7A" w:rsidRPr="00237626" w:rsidRDefault="000F4E7A">
      <w:pPr>
        <w:spacing w:after="160" w:line="259" w:lineRule="auto"/>
        <w:ind w:firstLine="0"/>
        <w:jc w:val="left"/>
        <w:rPr>
          <w:rFonts w:cs="Times New Roman"/>
          <w:sz w:val="30"/>
          <w:szCs w:val="30"/>
        </w:rPr>
      </w:pPr>
    </w:p>
    <w:p w14:paraId="516DEEAB" w14:textId="218C2DB6" w:rsidR="000F4E7A" w:rsidRPr="00237626" w:rsidRDefault="000F4E7A">
      <w:pPr>
        <w:spacing w:after="160" w:line="259" w:lineRule="auto"/>
        <w:ind w:firstLine="0"/>
        <w:jc w:val="left"/>
        <w:rPr>
          <w:rFonts w:cs="Times New Roman"/>
          <w:sz w:val="30"/>
          <w:szCs w:val="30"/>
        </w:rPr>
      </w:pPr>
    </w:p>
    <w:p w14:paraId="19C2585D" w14:textId="58BBB82E" w:rsidR="000F4E7A" w:rsidRPr="00237626" w:rsidRDefault="000F4E7A">
      <w:pPr>
        <w:spacing w:after="160" w:line="259" w:lineRule="auto"/>
        <w:ind w:firstLine="0"/>
        <w:jc w:val="left"/>
        <w:rPr>
          <w:rFonts w:cs="Times New Roman"/>
          <w:sz w:val="30"/>
          <w:szCs w:val="30"/>
        </w:rPr>
      </w:pPr>
    </w:p>
    <w:p w14:paraId="3495AC35" w14:textId="2614DF1B" w:rsidR="000F4E7A" w:rsidRPr="00237626" w:rsidRDefault="000F4E7A">
      <w:pPr>
        <w:spacing w:after="160" w:line="259" w:lineRule="auto"/>
        <w:ind w:firstLine="0"/>
        <w:jc w:val="left"/>
        <w:rPr>
          <w:rFonts w:cs="Times New Roman"/>
          <w:sz w:val="30"/>
          <w:szCs w:val="30"/>
        </w:rPr>
      </w:pPr>
    </w:p>
    <w:p w14:paraId="09BFD432" w14:textId="791EEF7C" w:rsidR="000F4E7A" w:rsidRDefault="000F4E7A">
      <w:pPr>
        <w:spacing w:after="160" w:line="259" w:lineRule="auto"/>
        <w:ind w:firstLine="0"/>
        <w:jc w:val="left"/>
        <w:rPr>
          <w:rFonts w:cs="Times New Roman"/>
          <w:sz w:val="30"/>
          <w:szCs w:val="30"/>
        </w:rPr>
      </w:pPr>
    </w:p>
    <w:p w14:paraId="241B4BA6" w14:textId="77777777" w:rsidR="006E10A7" w:rsidRDefault="006E10A7">
      <w:pPr>
        <w:spacing w:after="160" w:line="259" w:lineRule="auto"/>
        <w:ind w:firstLine="0"/>
        <w:jc w:val="left"/>
        <w:rPr>
          <w:rFonts w:cs="Times New Roman"/>
          <w:sz w:val="30"/>
          <w:szCs w:val="30"/>
        </w:rPr>
      </w:pPr>
    </w:p>
    <w:p w14:paraId="4631D21B" w14:textId="77777777" w:rsidR="006E10A7" w:rsidRPr="00237626" w:rsidRDefault="006E10A7">
      <w:pPr>
        <w:spacing w:after="160" w:line="259" w:lineRule="auto"/>
        <w:ind w:firstLine="0"/>
        <w:jc w:val="left"/>
        <w:rPr>
          <w:rFonts w:cs="Times New Roman"/>
          <w:sz w:val="30"/>
          <w:szCs w:val="30"/>
        </w:rPr>
      </w:pPr>
    </w:p>
    <w:p w14:paraId="32D65C7D" w14:textId="194EE8CD" w:rsidR="000F4E7A" w:rsidRDefault="000F4E7A">
      <w:pPr>
        <w:spacing w:after="160" w:line="259" w:lineRule="auto"/>
        <w:ind w:firstLine="0"/>
        <w:jc w:val="left"/>
        <w:rPr>
          <w:rFonts w:cs="Times New Roman"/>
          <w:sz w:val="30"/>
          <w:szCs w:val="30"/>
        </w:rPr>
      </w:pPr>
    </w:p>
    <w:p w14:paraId="5B97F64B" w14:textId="77777777" w:rsidR="0021794C" w:rsidRPr="00237626" w:rsidRDefault="0021794C">
      <w:pPr>
        <w:spacing w:after="160" w:line="259" w:lineRule="auto"/>
        <w:ind w:firstLine="0"/>
        <w:jc w:val="left"/>
        <w:rPr>
          <w:rFonts w:cs="Times New Roman"/>
          <w:sz w:val="30"/>
          <w:szCs w:val="30"/>
        </w:rPr>
      </w:pPr>
    </w:p>
    <w:p w14:paraId="0345B680" w14:textId="008B553F" w:rsidR="000F4E7A" w:rsidRPr="00237626" w:rsidRDefault="000F4E7A">
      <w:pPr>
        <w:spacing w:after="160" w:line="259" w:lineRule="auto"/>
        <w:ind w:firstLine="0"/>
        <w:jc w:val="left"/>
        <w:rPr>
          <w:rFonts w:cs="Times New Roman"/>
          <w:sz w:val="30"/>
          <w:szCs w:val="30"/>
        </w:rPr>
      </w:pPr>
    </w:p>
    <w:p w14:paraId="4B503478" w14:textId="77777777" w:rsidR="00382754" w:rsidRDefault="00382754" w:rsidP="004D0C41">
      <w:pPr>
        <w:pStyle w:val="ConsPlusNormal"/>
        <w:ind w:left="4956" w:firstLine="708"/>
        <w:jc w:val="both"/>
        <w:rPr>
          <w:sz w:val="30"/>
          <w:szCs w:val="30"/>
        </w:rPr>
      </w:pPr>
      <w:bookmarkStart w:id="5" w:name="_Hlk181195151"/>
      <w:bookmarkEnd w:id="4"/>
    </w:p>
    <w:p w14:paraId="407CF685" w14:textId="051633B4" w:rsidR="004D0C41" w:rsidRPr="00237626" w:rsidRDefault="00237626" w:rsidP="004D0C41">
      <w:pPr>
        <w:pStyle w:val="ConsPlusNormal"/>
        <w:ind w:left="4956" w:firstLine="708"/>
        <w:jc w:val="both"/>
        <w:rPr>
          <w:sz w:val="30"/>
          <w:szCs w:val="30"/>
        </w:rPr>
      </w:pPr>
      <w:r>
        <w:rPr>
          <w:sz w:val="30"/>
          <w:szCs w:val="30"/>
        </w:rPr>
        <w:t>П</w:t>
      </w:r>
      <w:r w:rsidR="004D0C41" w:rsidRPr="00237626">
        <w:rPr>
          <w:sz w:val="30"/>
          <w:szCs w:val="30"/>
        </w:rPr>
        <w:t>риложение 4</w:t>
      </w:r>
    </w:p>
    <w:p w14:paraId="150A16CC" w14:textId="77777777" w:rsidR="004D0C41" w:rsidRPr="00237626" w:rsidRDefault="004D0C41" w:rsidP="004D0C41">
      <w:pPr>
        <w:pStyle w:val="ConsPlusNormal"/>
        <w:ind w:left="4956" w:firstLine="708"/>
        <w:jc w:val="both"/>
        <w:rPr>
          <w:sz w:val="30"/>
          <w:szCs w:val="30"/>
        </w:rPr>
      </w:pPr>
      <w:r w:rsidRPr="00237626">
        <w:rPr>
          <w:sz w:val="30"/>
          <w:szCs w:val="30"/>
        </w:rPr>
        <w:t>к решению</w:t>
      </w:r>
    </w:p>
    <w:p w14:paraId="3F1958B7" w14:textId="77777777" w:rsidR="004D0C41" w:rsidRPr="00237626" w:rsidRDefault="004D0C41" w:rsidP="004D0C41">
      <w:pPr>
        <w:pStyle w:val="ConsPlusNormal"/>
        <w:ind w:left="4956" w:firstLine="708"/>
        <w:jc w:val="both"/>
        <w:rPr>
          <w:sz w:val="30"/>
          <w:szCs w:val="30"/>
        </w:rPr>
      </w:pPr>
      <w:r w:rsidRPr="00237626">
        <w:rPr>
          <w:sz w:val="30"/>
          <w:szCs w:val="30"/>
        </w:rPr>
        <w:t>Россонского районного</w:t>
      </w:r>
    </w:p>
    <w:p w14:paraId="4A6D3EB2" w14:textId="77777777" w:rsidR="004D0C41" w:rsidRPr="00237626" w:rsidRDefault="004D0C41" w:rsidP="004D0C41">
      <w:pPr>
        <w:pStyle w:val="ConsPlusNormal"/>
        <w:ind w:left="4956" w:firstLine="708"/>
        <w:jc w:val="both"/>
        <w:rPr>
          <w:sz w:val="30"/>
          <w:szCs w:val="30"/>
        </w:rPr>
      </w:pPr>
      <w:r w:rsidRPr="00237626">
        <w:rPr>
          <w:sz w:val="30"/>
          <w:szCs w:val="30"/>
        </w:rPr>
        <w:t>исполнительного комитета</w:t>
      </w:r>
    </w:p>
    <w:p w14:paraId="5C0B00D0" w14:textId="77777777" w:rsidR="004D0C41" w:rsidRPr="00237626" w:rsidRDefault="004D0C41" w:rsidP="004D0C41">
      <w:pPr>
        <w:pStyle w:val="ConsPlusNormal"/>
        <w:ind w:left="4956" w:firstLine="708"/>
        <w:jc w:val="both"/>
        <w:rPr>
          <w:sz w:val="30"/>
          <w:szCs w:val="30"/>
        </w:rPr>
      </w:pPr>
      <w:r w:rsidRPr="00237626">
        <w:rPr>
          <w:sz w:val="30"/>
          <w:szCs w:val="30"/>
        </w:rPr>
        <w:t>13.01.2025 № 12</w:t>
      </w:r>
    </w:p>
    <w:p w14:paraId="502956C7" w14:textId="77777777" w:rsidR="003C2F6A" w:rsidRPr="00237626" w:rsidRDefault="003C2F6A" w:rsidP="003C2F6A">
      <w:pPr>
        <w:pStyle w:val="ConsPlusNormal"/>
        <w:rPr>
          <w:sz w:val="30"/>
          <w:szCs w:val="30"/>
        </w:rPr>
      </w:pPr>
    </w:p>
    <w:p w14:paraId="3FCA28A1" w14:textId="09746AE9" w:rsidR="00237626" w:rsidRDefault="0021794C" w:rsidP="0021794C">
      <w:pPr>
        <w:pStyle w:val="ConsPlusNormal"/>
        <w:spacing w:after="80"/>
        <w:rPr>
          <w:b/>
          <w:sz w:val="30"/>
          <w:szCs w:val="30"/>
        </w:rPr>
      </w:pPr>
      <w:r w:rsidRPr="0021794C">
        <w:rPr>
          <w:b/>
          <w:sz w:val="30"/>
          <w:szCs w:val="30"/>
        </w:rPr>
        <w:t>ГРАНИЦЫ, ПЛОЩАДЬ, СПИСОК</w:t>
      </w:r>
      <w:r w:rsidRPr="0021794C">
        <w:rPr>
          <w:b/>
          <w:sz w:val="30"/>
          <w:szCs w:val="30"/>
        </w:rPr>
        <w:br/>
        <w:t>землепользователей, земельные участки (части земельных участков) которых включ</w:t>
      </w:r>
      <w:r w:rsidR="00B05686">
        <w:rPr>
          <w:b/>
          <w:sz w:val="30"/>
          <w:szCs w:val="30"/>
        </w:rPr>
        <w:t>ены</w:t>
      </w:r>
      <w:r w:rsidRPr="0021794C">
        <w:rPr>
          <w:b/>
          <w:sz w:val="30"/>
          <w:szCs w:val="30"/>
        </w:rPr>
        <w:t xml:space="preserve"> в состав земель заказника местного значения «</w:t>
      </w:r>
      <w:proofErr w:type="spellStart"/>
      <w:r w:rsidRPr="0021794C">
        <w:rPr>
          <w:b/>
          <w:sz w:val="30"/>
          <w:szCs w:val="30"/>
        </w:rPr>
        <w:t>Нещердо</w:t>
      </w:r>
      <w:proofErr w:type="spellEnd"/>
      <w:r w:rsidRPr="0021794C">
        <w:rPr>
          <w:b/>
          <w:sz w:val="30"/>
          <w:szCs w:val="30"/>
        </w:rPr>
        <w:t>»</w:t>
      </w:r>
    </w:p>
    <w:p w14:paraId="756545C4" w14:textId="77777777" w:rsidR="0021794C" w:rsidRPr="0021794C" w:rsidRDefault="0021794C" w:rsidP="0021794C">
      <w:pPr>
        <w:pStyle w:val="ConsPlusNormal"/>
        <w:rPr>
          <w:b/>
          <w:bCs/>
          <w:sz w:val="30"/>
          <w:szCs w:val="30"/>
        </w:rPr>
      </w:pPr>
    </w:p>
    <w:p w14:paraId="1499298B" w14:textId="3BE11810" w:rsidR="00551A95" w:rsidRPr="00237626" w:rsidRDefault="00551A95" w:rsidP="00551A95">
      <w:pPr>
        <w:ind w:firstLine="709"/>
        <w:rPr>
          <w:rFonts w:eastAsia="Times New Roman" w:cs="Times New Roman"/>
          <w:sz w:val="30"/>
          <w:szCs w:val="30"/>
        </w:rPr>
      </w:pPr>
      <w:r w:rsidRPr="00237626">
        <w:rPr>
          <w:rFonts w:eastAsia="Times New Roman" w:cs="Times New Roman"/>
          <w:sz w:val="30"/>
          <w:szCs w:val="30"/>
        </w:rPr>
        <w:t xml:space="preserve">Границы заказника местного значения </w:t>
      </w:r>
      <w:r w:rsidR="00BF33C5" w:rsidRPr="00237626">
        <w:rPr>
          <w:rFonts w:eastAsia="Times New Roman" w:cs="Times New Roman"/>
          <w:sz w:val="30"/>
          <w:szCs w:val="30"/>
        </w:rPr>
        <w:t>«</w:t>
      </w:r>
      <w:proofErr w:type="spellStart"/>
      <w:r w:rsidRPr="00237626">
        <w:rPr>
          <w:rFonts w:eastAsia="Times New Roman" w:cs="Times New Roman"/>
          <w:sz w:val="30"/>
          <w:szCs w:val="30"/>
        </w:rPr>
        <w:t>Нещердо</w:t>
      </w:r>
      <w:proofErr w:type="spellEnd"/>
      <w:r w:rsidR="0020426A" w:rsidRPr="00237626">
        <w:rPr>
          <w:rFonts w:eastAsia="Times New Roman" w:cs="Times New Roman"/>
          <w:sz w:val="30"/>
          <w:szCs w:val="30"/>
        </w:rPr>
        <w:t>»</w:t>
      </w:r>
      <w:r w:rsidRPr="00237626">
        <w:rPr>
          <w:rFonts w:eastAsia="Times New Roman" w:cs="Times New Roman"/>
          <w:sz w:val="30"/>
          <w:szCs w:val="30"/>
        </w:rPr>
        <w:t xml:space="preserve"> (далее – заказник </w:t>
      </w:r>
      <w:r w:rsidR="0020426A" w:rsidRPr="00237626">
        <w:rPr>
          <w:rFonts w:eastAsia="Times New Roman" w:cs="Times New Roman"/>
          <w:sz w:val="30"/>
          <w:szCs w:val="30"/>
        </w:rPr>
        <w:t>«</w:t>
      </w:r>
      <w:proofErr w:type="spellStart"/>
      <w:r w:rsidRPr="00237626">
        <w:rPr>
          <w:rFonts w:eastAsia="Times New Roman" w:cs="Times New Roman"/>
          <w:sz w:val="30"/>
          <w:szCs w:val="30"/>
        </w:rPr>
        <w:t>Нещердо</w:t>
      </w:r>
      <w:proofErr w:type="spellEnd"/>
      <w:r w:rsidR="0020426A" w:rsidRPr="00237626">
        <w:rPr>
          <w:rFonts w:eastAsia="Times New Roman" w:cs="Times New Roman"/>
          <w:sz w:val="30"/>
          <w:szCs w:val="30"/>
        </w:rPr>
        <w:t>»</w:t>
      </w:r>
      <w:r w:rsidRPr="00237626">
        <w:rPr>
          <w:rFonts w:eastAsia="Times New Roman" w:cs="Times New Roman"/>
          <w:sz w:val="30"/>
          <w:szCs w:val="30"/>
        </w:rPr>
        <w:t>) проходят:</w:t>
      </w:r>
    </w:p>
    <w:p w14:paraId="52DB6E2B" w14:textId="313BE5FD" w:rsidR="00551A95" w:rsidRPr="00237626" w:rsidRDefault="00551A95" w:rsidP="00551A95">
      <w:pPr>
        <w:ind w:firstLine="709"/>
        <w:rPr>
          <w:rFonts w:eastAsia="Times New Roman" w:cs="Times New Roman"/>
          <w:sz w:val="30"/>
          <w:szCs w:val="30"/>
        </w:rPr>
      </w:pPr>
      <w:r w:rsidRPr="00237626">
        <w:rPr>
          <w:rFonts w:eastAsia="Times New Roman" w:cs="Times New Roman"/>
          <w:sz w:val="30"/>
          <w:szCs w:val="30"/>
        </w:rPr>
        <w:t>на севере – от северо-западного угла выдела 8 квартала 97 в северо-восточном направлении по северным границам выделов 8, 5 квартала 97, выдела 47 квартала 87, выделов 24, 25, 21, 20, 19, 18, 17 квартала 88, выделов 8</w:t>
      </w:r>
      <w:r w:rsidR="00F94CD6">
        <w:rPr>
          <w:rFonts w:eastAsia="Times New Roman" w:cs="Times New Roman"/>
          <w:sz w:val="30"/>
          <w:szCs w:val="30"/>
        </w:rPr>
        <w:t>–</w:t>
      </w:r>
      <w:r w:rsidRPr="00237626">
        <w:rPr>
          <w:rFonts w:eastAsia="Times New Roman" w:cs="Times New Roman"/>
          <w:sz w:val="30"/>
          <w:szCs w:val="30"/>
        </w:rPr>
        <w:t xml:space="preserve">11 квартала 89, выделов 12, 13, 37, 14, 11, 8, 6, 33, 34, 4 квартала 90 до северо-восточного угла выдела 4 квартала 90 </w:t>
      </w:r>
      <w:r w:rsidR="00FB3C27" w:rsidRPr="00237626">
        <w:rPr>
          <w:rFonts w:eastAsia="Times New Roman" w:cs="Times New Roman"/>
          <w:sz w:val="30"/>
          <w:szCs w:val="30"/>
        </w:rPr>
        <w:t>Горбачевского лесничества Россонского лесхоза (далее – Горбачевское лесничество)</w:t>
      </w:r>
      <w:r w:rsidRPr="00237626">
        <w:rPr>
          <w:rFonts w:eastAsia="Times New Roman" w:cs="Times New Roman"/>
          <w:sz w:val="30"/>
          <w:szCs w:val="30"/>
        </w:rPr>
        <w:t xml:space="preserve">, далее в юго-восточном, северо-восточном, северо-западном направлениях по береговой линии озера </w:t>
      </w:r>
      <w:proofErr w:type="spellStart"/>
      <w:r w:rsidRPr="00237626">
        <w:rPr>
          <w:rFonts w:eastAsia="Times New Roman" w:cs="Times New Roman"/>
          <w:sz w:val="30"/>
          <w:szCs w:val="30"/>
        </w:rPr>
        <w:t>Нещердо</w:t>
      </w:r>
      <w:proofErr w:type="spellEnd"/>
      <w:r w:rsidRPr="00237626">
        <w:rPr>
          <w:rFonts w:eastAsia="Times New Roman" w:cs="Times New Roman"/>
          <w:sz w:val="30"/>
          <w:szCs w:val="30"/>
        </w:rPr>
        <w:t xml:space="preserve"> до западного угла выдела 12 квартала 1 затем в северо-восточном направлении по северным границам выделов 12, 11, 10, 7, 8 квартала 1 до сев</w:t>
      </w:r>
      <w:r w:rsidR="0037699E">
        <w:rPr>
          <w:rFonts w:eastAsia="Times New Roman" w:cs="Times New Roman"/>
          <w:sz w:val="30"/>
          <w:szCs w:val="30"/>
        </w:rPr>
        <w:t>ерного угла выдела 8 квартала 1</w:t>
      </w:r>
      <w:r w:rsidRPr="00237626">
        <w:rPr>
          <w:rFonts w:eastAsia="Times New Roman" w:cs="Times New Roman"/>
          <w:sz w:val="30"/>
          <w:szCs w:val="30"/>
        </w:rPr>
        <w:t>, далее в юго-восточном, юго-западном направлениях по восточным границам выде</w:t>
      </w:r>
      <w:r w:rsidR="0037699E">
        <w:rPr>
          <w:rFonts w:eastAsia="Times New Roman" w:cs="Times New Roman"/>
          <w:sz w:val="30"/>
          <w:szCs w:val="30"/>
        </w:rPr>
        <w:t>лов 8, 9, 53, 22, 23 квартала 1</w:t>
      </w:r>
      <w:r w:rsidRPr="00237626">
        <w:rPr>
          <w:rFonts w:eastAsia="Times New Roman" w:cs="Times New Roman"/>
          <w:sz w:val="30"/>
          <w:szCs w:val="30"/>
        </w:rPr>
        <w:t xml:space="preserve">, затем в восточном направлении по северным границам кварталов 2, 3 до северо-восточного угла выдела 8 квартала 3 </w:t>
      </w:r>
      <w:proofErr w:type="spellStart"/>
      <w:r w:rsidR="0037699E" w:rsidRPr="00237626">
        <w:rPr>
          <w:rFonts w:eastAsia="Times New Roman" w:cs="Times New Roman"/>
          <w:sz w:val="30"/>
          <w:szCs w:val="30"/>
        </w:rPr>
        <w:t>Дворищанского</w:t>
      </w:r>
      <w:proofErr w:type="spellEnd"/>
      <w:r w:rsidR="0037699E" w:rsidRPr="00237626">
        <w:rPr>
          <w:rFonts w:eastAsia="Times New Roman" w:cs="Times New Roman"/>
          <w:sz w:val="30"/>
          <w:szCs w:val="30"/>
        </w:rPr>
        <w:t xml:space="preserve"> лесничества Россонского лесхоза (далее – </w:t>
      </w:r>
      <w:proofErr w:type="spellStart"/>
      <w:r w:rsidR="0037699E" w:rsidRPr="00237626">
        <w:rPr>
          <w:rFonts w:eastAsia="Times New Roman" w:cs="Times New Roman"/>
          <w:sz w:val="30"/>
          <w:szCs w:val="30"/>
        </w:rPr>
        <w:t>Двори</w:t>
      </w:r>
      <w:r w:rsidR="0037699E">
        <w:rPr>
          <w:rFonts w:eastAsia="Times New Roman" w:cs="Times New Roman"/>
          <w:sz w:val="30"/>
          <w:szCs w:val="30"/>
        </w:rPr>
        <w:t>щанское</w:t>
      </w:r>
      <w:proofErr w:type="spellEnd"/>
      <w:r w:rsidR="0037699E">
        <w:rPr>
          <w:rFonts w:eastAsia="Times New Roman" w:cs="Times New Roman"/>
          <w:sz w:val="30"/>
          <w:szCs w:val="30"/>
        </w:rPr>
        <w:t xml:space="preserve"> лесничество)</w:t>
      </w:r>
      <w:r w:rsidRPr="00237626">
        <w:rPr>
          <w:rFonts w:eastAsia="Times New Roman" w:cs="Times New Roman"/>
          <w:sz w:val="30"/>
          <w:szCs w:val="30"/>
        </w:rPr>
        <w:t>;</w:t>
      </w:r>
    </w:p>
    <w:p w14:paraId="471E5C0F" w14:textId="49CC7A12" w:rsidR="00551A95" w:rsidRPr="00237626" w:rsidRDefault="00551A95" w:rsidP="00551A95">
      <w:pPr>
        <w:ind w:firstLine="709"/>
        <w:rPr>
          <w:rFonts w:eastAsia="Times New Roman" w:cs="Times New Roman"/>
          <w:sz w:val="30"/>
          <w:szCs w:val="30"/>
        </w:rPr>
      </w:pPr>
      <w:r w:rsidRPr="00237626">
        <w:rPr>
          <w:rFonts w:eastAsia="Times New Roman" w:cs="Times New Roman"/>
          <w:sz w:val="30"/>
          <w:szCs w:val="30"/>
        </w:rPr>
        <w:t>на востоке – от северо-восточного угла выдела 8 квартала 3 в южном направлении по восточным границам выделов 8</w:t>
      </w:r>
      <w:r w:rsidR="00F94CD6">
        <w:rPr>
          <w:rFonts w:eastAsia="Times New Roman" w:cs="Times New Roman"/>
          <w:sz w:val="30"/>
          <w:szCs w:val="30"/>
        </w:rPr>
        <w:t>–1</w:t>
      </w:r>
      <w:r w:rsidRPr="00237626">
        <w:rPr>
          <w:rFonts w:eastAsia="Times New Roman" w:cs="Times New Roman"/>
          <w:sz w:val="30"/>
          <w:szCs w:val="30"/>
        </w:rPr>
        <w:t>0,</w:t>
      </w:r>
      <w:r w:rsidR="00F94CD6">
        <w:rPr>
          <w:rFonts w:eastAsia="Times New Roman" w:cs="Times New Roman"/>
          <w:sz w:val="30"/>
          <w:szCs w:val="30"/>
        </w:rPr>
        <w:t xml:space="preserve"> </w:t>
      </w:r>
      <w:r w:rsidRPr="00237626">
        <w:rPr>
          <w:rFonts w:eastAsia="Times New Roman" w:cs="Times New Roman"/>
          <w:sz w:val="30"/>
          <w:szCs w:val="30"/>
        </w:rPr>
        <w:t>20, 21 квартала 3 до юго-восточного угла выдела 20 квартала 3, далее в юго-западном направлении по южным граница выделов 20, 18, 65, 15, 14, 49, 22, 23, восточным границам выделов 34, 36</w:t>
      </w:r>
      <w:r w:rsidR="00F94CD6">
        <w:rPr>
          <w:rFonts w:eastAsia="Times New Roman" w:cs="Times New Roman"/>
          <w:sz w:val="30"/>
          <w:szCs w:val="30"/>
        </w:rPr>
        <w:t>–</w:t>
      </w:r>
      <w:r w:rsidRPr="00237626">
        <w:rPr>
          <w:rFonts w:eastAsia="Times New Roman" w:cs="Times New Roman"/>
          <w:sz w:val="30"/>
          <w:szCs w:val="30"/>
        </w:rPr>
        <w:t>39 квартала 3 до ю</w:t>
      </w:r>
      <w:r w:rsidR="00FD3FA3">
        <w:rPr>
          <w:rFonts w:eastAsia="Times New Roman" w:cs="Times New Roman"/>
          <w:sz w:val="30"/>
          <w:szCs w:val="30"/>
        </w:rPr>
        <w:t>жного угла выдела 39 квартала 3</w:t>
      </w:r>
      <w:r w:rsidRPr="00237626">
        <w:rPr>
          <w:rFonts w:eastAsia="Times New Roman" w:cs="Times New Roman"/>
          <w:sz w:val="30"/>
          <w:szCs w:val="30"/>
        </w:rPr>
        <w:t>, затем в западном направлении по южным границам выделов 39, 38 квартала 3 до юго-восточного угла квартала 2, далее в южном направлении по восточной границе квартала 5 до южного угла выдела 24 квартала 5, затем в западном направлении по южным границам выделов 24, 23, 19, 17 квартала 5 до юго-западного угла выдела 17 квартала 5, далее в южном направлении по восточной границе квартала 4 до юго-восточного угла квартала 4, затем в восточном, южном и западном направлениях по северной, восточ</w:t>
      </w:r>
      <w:r w:rsidR="00FD3FA3">
        <w:rPr>
          <w:rFonts w:eastAsia="Times New Roman" w:cs="Times New Roman"/>
          <w:sz w:val="30"/>
          <w:szCs w:val="30"/>
        </w:rPr>
        <w:t>ной и южной границам квартала 9</w:t>
      </w:r>
      <w:r w:rsidRPr="00237626">
        <w:rPr>
          <w:rFonts w:eastAsia="Times New Roman" w:cs="Times New Roman"/>
          <w:sz w:val="30"/>
          <w:szCs w:val="30"/>
        </w:rPr>
        <w:t xml:space="preserve"> до восточного угла </w:t>
      </w:r>
      <w:r w:rsidRPr="00237626">
        <w:rPr>
          <w:rFonts w:eastAsia="Times New Roman" w:cs="Times New Roman"/>
          <w:sz w:val="30"/>
          <w:szCs w:val="30"/>
        </w:rPr>
        <w:lastRenderedPageBreak/>
        <w:t>выдела 37 кварт</w:t>
      </w:r>
      <w:r w:rsidR="00FD3FA3">
        <w:rPr>
          <w:rFonts w:eastAsia="Times New Roman" w:cs="Times New Roman"/>
          <w:sz w:val="30"/>
          <w:szCs w:val="30"/>
        </w:rPr>
        <w:t>ала 15</w:t>
      </w:r>
      <w:r w:rsidRPr="00237626">
        <w:rPr>
          <w:rFonts w:eastAsia="Times New Roman" w:cs="Times New Roman"/>
          <w:sz w:val="30"/>
          <w:szCs w:val="30"/>
        </w:rPr>
        <w:t xml:space="preserve">, далее в юго-восточном направлении по восточным границам выделов 37, 1, 26, 11, 39, 41 квартала 15 до юго-восточного угла выдела 41 квартала 15, затем в западном направлении по южной границе квартала 15, южном направлении по восточным границам кварталов 21, 26, восточным границам выделов 42, 3, 25 квартала 30, восточной границе квартала 31 до южного угла выдела 5 квартала 31 </w:t>
      </w:r>
      <w:proofErr w:type="spellStart"/>
      <w:r w:rsidRPr="00CE0BCF">
        <w:rPr>
          <w:rFonts w:eastAsia="Times New Roman" w:cs="Times New Roman"/>
          <w:sz w:val="30"/>
          <w:szCs w:val="30"/>
        </w:rPr>
        <w:t>Дворищанского</w:t>
      </w:r>
      <w:proofErr w:type="spellEnd"/>
      <w:r w:rsidRPr="00CE0BCF">
        <w:rPr>
          <w:rFonts w:eastAsia="Times New Roman" w:cs="Times New Roman"/>
          <w:sz w:val="30"/>
          <w:szCs w:val="30"/>
        </w:rPr>
        <w:t xml:space="preserve"> лесничества,</w:t>
      </w:r>
      <w:r w:rsidRPr="00FD3FA3">
        <w:rPr>
          <w:rFonts w:eastAsia="Times New Roman" w:cs="Times New Roman"/>
          <w:color w:val="FF0000"/>
          <w:sz w:val="30"/>
          <w:szCs w:val="30"/>
        </w:rPr>
        <w:t xml:space="preserve"> </w:t>
      </w:r>
      <w:r w:rsidRPr="00237626">
        <w:rPr>
          <w:rFonts w:eastAsia="Times New Roman" w:cs="Times New Roman"/>
          <w:sz w:val="30"/>
          <w:szCs w:val="30"/>
        </w:rPr>
        <w:t xml:space="preserve">далее в южном направлении по береговой линии озера </w:t>
      </w:r>
      <w:proofErr w:type="spellStart"/>
      <w:r w:rsidRPr="00237626">
        <w:rPr>
          <w:rFonts w:eastAsia="Times New Roman" w:cs="Times New Roman"/>
          <w:sz w:val="30"/>
          <w:szCs w:val="30"/>
        </w:rPr>
        <w:t>Нещердо</w:t>
      </w:r>
      <w:proofErr w:type="spellEnd"/>
      <w:r w:rsidRPr="00237626">
        <w:rPr>
          <w:rFonts w:eastAsia="Times New Roman" w:cs="Times New Roman"/>
          <w:sz w:val="30"/>
          <w:szCs w:val="30"/>
        </w:rPr>
        <w:t xml:space="preserve"> до пересечения с северной границей квартала 33</w:t>
      </w:r>
      <w:r w:rsidRPr="00CE0BCF">
        <w:rPr>
          <w:rFonts w:eastAsia="Times New Roman" w:cs="Times New Roman"/>
          <w:sz w:val="30"/>
          <w:szCs w:val="30"/>
        </w:rPr>
        <w:t>,</w:t>
      </w:r>
      <w:r w:rsidRPr="00FD3FA3">
        <w:rPr>
          <w:rFonts w:eastAsia="Times New Roman" w:cs="Times New Roman"/>
          <w:color w:val="FF0000"/>
          <w:sz w:val="30"/>
          <w:szCs w:val="30"/>
        </w:rPr>
        <w:t xml:space="preserve"> </w:t>
      </w:r>
      <w:r w:rsidRPr="00237626">
        <w:rPr>
          <w:rFonts w:eastAsia="Times New Roman" w:cs="Times New Roman"/>
          <w:sz w:val="30"/>
          <w:szCs w:val="30"/>
        </w:rPr>
        <w:t>далее в юго-восточном, северо-восточном, южном и северо-западном направлениях по северным границам выделов 1, 2, 8, 28, восточным границам выделов 28, 8, южным границам выделов 2, 13, 7, 12, западным границам выделов 2, 1 квартала 33 до северо-западного угла выдела 1 квартала 33</w:t>
      </w:r>
      <w:r w:rsidR="00CE0BCF" w:rsidRPr="00CE0BCF">
        <w:rPr>
          <w:rFonts w:eastAsia="Times New Roman" w:cs="Times New Roman"/>
          <w:sz w:val="30"/>
          <w:szCs w:val="30"/>
        </w:rPr>
        <w:t xml:space="preserve"> </w:t>
      </w:r>
      <w:proofErr w:type="spellStart"/>
      <w:r w:rsidR="00CE0BCF" w:rsidRPr="00CE0BCF">
        <w:rPr>
          <w:rFonts w:eastAsia="Times New Roman" w:cs="Times New Roman"/>
          <w:sz w:val="30"/>
          <w:szCs w:val="30"/>
        </w:rPr>
        <w:t>Дворищанского</w:t>
      </w:r>
      <w:proofErr w:type="spellEnd"/>
      <w:r w:rsidR="00CE0BCF" w:rsidRPr="00CE0BCF">
        <w:rPr>
          <w:rFonts w:eastAsia="Times New Roman" w:cs="Times New Roman"/>
          <w:sz w:val="30"/>
          <w:szCs w:val="30"/>
        </w:rPr>
        <w:t xml:space="preserve"> лесничества</w:t>
      </w:r>
      <w:r w:rsidRPr="00237626">
        <w:rPr>
          <w:rFonts w:eastAsia="Times New Roman" w:cs="Times New Roman"/>
          <w:sz w:val="30"/>
          <w:szCs w:val="30"/>
        </w:rPr>
        <w:t xml:space="preserve">, затем в юго-западном направлении по береговой линии озера </w:t>
      </w:r>
      <w:proofErr w:type="spellStart"/>
      <w:r w:rsidRPr="00237626">
        <w:rPr>
          <w:rFonts w:eastAsia="Times New Roman" w:cs="Times New Roman"/>
          <w:sz w:val="30"/>
          <w:szCs w:val="30"/>
        </w:rPr>
        <w:t>Нещердо</w:t>
      </w:r>
      <w:proofErr w:type="spellEnd"/>
      <w:r w:rsidRPr="00237626">
        <w:rPr>
          <w:rFonts w:eastAsia="Times New Roman" w:cs="Times New Roman"/>
          <w:sz w:val="30"/>
          <w:szCs w:val="30"/>
        </w:rPr>
        <w:t xml:space="preserve"> до пересечения с восточной границей квартала 32, далее в южном направлении по восточной границе квартала 32 до юго-восточного угла выдела 31 квартала 32 </w:t>
      </w:r>
      <w:proofErr w:type="spellStart"/>
      <w:r w:rsidRPr="00237626">
        <w:rPr>
          <w:rFonts w:eastAsia="Times New Roman" w:cs="Times New Roman"/>
          <w:sz w:val="30"/>
          <w:szCs w:val="30"/>
        </w:rPr>
        <w:t>Дворищанского</w:t>
      </w:r>
      <w:proofErr w:type="spellEnd"/>
      <w:r w:rsidRPr="00237626">
        <w:rPr>
          <w:rFonts w:eastAsia="Times New Roman" w:cs="Times New Roman"/>
          <w:sz w:val="30"/>
          <w:szCs w:val="30"/>
        </w:rPr>
        <w:t xml:space="preserve"> лесничества;</w:t>
      </w:r>
    </w:p>
    <w:p w14:paraId="72BE8FA0" w14:textId="37671620" w:rsidR="00551A95" w:rsidRPr="00CE0BCF" w:rsidRDefault="00551A95" w:rsidP="00551A95">
      <w:pPr>
        <w:ind w:firstLine="709"/>
        <w:rPr>
          <w:rFonts w:eastAsia="Times New Roman" w:cs="Times New Roman"/>
          <w:sz w:val="30"/>
          <w:szCs w:val="30"/>
        </w:rPr>
      </w:pPr>
      <w:r w:rsidRPr="00237626">
        <w:rPr>
          <w:rFonts w:eastAsia="Times New Roman" w:cs="Times New Roman"/>
          <w:sz w:val="30"/>
          <w:szCs w:val="30"/>
        </w:rPr>
        <w:t xml:space="preserve">на юге – от юго-восточного угла выдела 31 квартала 32 в северо-западном, юго-западном направлениях по южным границам выделов 31, 25, 24, 12, 11 квартала 32, выделов 9, 7, 6, 5 квартала 38 </w:t>
      </w:r>
      <w:proofErr w:type="spellStart"/>
      <w:r w:rsidRPr="00237626">
        <w:rPr>
          <w:rFonts w:eastAsia="Times New Roman" w:cs="Times New Roman"/>
          <w:sz w:val="30"/>
          <w:szCs w:val="30"/>
        </w:rPr>
        <w:t>Дворищанского</w:t>
      </w:r>
      <w:proofErr w:type="spellEnd"/>
      <w:r w:rsidRPr="00237626">
        <w:rPr>
          <w:rFonts w:eastAsia="Times New Roman" w:cs="Times New Roman"/>
          <w:sz w:val="30"/>
          <w:szCs w:val="30"/>
        </w:rPr>
        <w:t xml:space="preserve"> лесничества, выделов 21, 20, 18 квартала 97 до южного угла выдела 18 квартала 97 </w:t>
      </w:r>
      <w:r w:rsidR="00427A3F" w:rsidRPr="00CE0BCF">
        <w:rPr>
          <w:rFonts w:eastAsia="Times New Roman" w:cs="Times New Roman"/>
          <w:sz w:val="30"/>
          <w:szCs w:val="30"/>
        </w:rPr>
        <w:t xml:space="preserve">Россонского лесничества Россонского лесхоза (далее – </w:t>
      </w:r>
      <w:proofErr w:type="spellStart"/>
      <w:r w:rsidR="00427A3F" w:rsidRPr="00CE0BCF">
        <w:rPr>
          <w:rFonts w:eastAsia="Times New Roman" w:cs="Times New Roman"/>
          <w:sz w:val="30"/>
          <w:szCs w:val="30"/>
        </w:rPr>
        <w:t>Россонское</w:t>
      </w:r>
      <w:proofErr w:type="spellEnd"/>
      <w:r w:rsidR="00427A3F" w:rsidRPr="00CE0BCF">
        <w:rPr>
          <w:rFonts w:eastAsia="Times New Roman" w:cs="Times New Roman"/>
          <w:sz w:val="30"/>
          <w:szCs w:val="30"/>
        </w:rPr>
        <w:t xml:space="preserve"> лесничество)</w:t>
      </w:r>
      <w:r w:rsidRPr="00CE0BCF">
        <w:rPr>
          <w:rFonts w:eastAsia="Times New Roman" w:cs="Times New Roman"/>
          <w:sz w:val="30"/>
          <w:szCs w:val="30"/>
        </w:rPr>
        <w:t>;</w:t>
      </w:r>
    </w:p>
    <w:p w14:paraId="4C5D424D" w14:textId="0FF550F8" w:rsidR="00551A95" w:rsidRPr="00237626" w:rsidRDefault="00551A95" w:rsidP="00551A95">
      <w:pPr>
        <w:ind w:firstLine="709"/>
        <w:rPr>
          <w:rFonts w:eastAsia="Times New Roman" w:cs="Times New Roman"/>
          <w:sz w:val="30"/>
          <w:szCs w:val="30"/>
        </w:rPr>
      </w:pPr>
      <w:r w:rsidRPr="00237626">
        <w:rPr>
          <w:rFonts w:eastAsia="Times New Roman" w:cs="Times New Roman"/>
          <w:sz w:val="30"/>
          <w:szCs w:val="30"/>
        </w:rPr>
        <w:t xml:space="preserve">на западе – южного угла выдела 18 квартала 97 в северном, северо-западном направлениях по западной границе квартала 97 до южного угла выдела 1 квартала 97, далее в северном, северо-восточном направлениях по западной границе выделов 1, 2 квартала 97 до северо-восточного угла выдела 2 квартала </w:t>
      </w:r>
      <w:r w:rsidRPr="00CE0BCF">
        <w:rPr>
          <w:rFonts w:eastAsia="Times New Roman" w:cs="Times New Roman"/>
          <w:sz w:val="30"/>
          <w:szCs w:val="30"/>
        </w:rPr>
        <w:t xml:space="preserve">97 Россонского лесничества, </w:t>
      </w:r>
      <w:r w:rsidRPr="00237626">
        <w:rPr>
          <w:rFonts w:eastAsia="Times New Roman" w:cs="Times New Roman"/>
          <w:sz w:val="30"/>
          <w:szCs w:val="30"/>
        </w:rPr>
        <w:t xml:space="preserve">затем в северо-восточном, северо-западном, юго-восточном направлениях по береговой линии озера </w:t>
      </w:r>
      <w:proofErr w:type="spellStart"/>
      <w:r w:rsidRPr="00237626">
        <w:rPr>
          <w:rFonts w:eastAsia="Times New Roman" w:cs="Times New Roman"/>
          <w:sz w:val="30"/>
          <w:szCs w:val="30"/>
        </w:rPr>
        <w:t>Нещердо</w:t>
      </w:r>
      <w:proofErr w:type="spellEnd"/>
      <w:r w:rsidRPr="00237626">
        <w:rPr>
          <w:rFonts w:eastAsia="Times New Roman" w:cs="Times New Roman"/>
          <w:sz w:val="30"/>
          <w:szCs w:val="30"/>
        </w:rPr>
        <w:t xml:space="preserve"> до юго-восточного угла квартала 80, затем в западном, северо-западном и северном направлениях по южной и западной границам квартала 80, западным границам квартала 71 </w:t>
      </w:r>
      <w:r w:rsidRPr="00CE0BCF">
        <w:rPr>
          <w:rFonts w:eastAsia="Times New Roman" w:cs="Times New Roman"/>
          <w:sz w:val="30"/>
          <w:szCs w:val="30"/>
        </w:rPr>
        <w:t xml:space="preserve">Россонского лесничества, </w:t>
      </w:r>
      <w:r w:rsidRPr="00237626">
        <w:rPr>
          <w:rFonts w:eastAsia="Times New Roman" w:cs="Times New Roman"/>
          <w:sz w:val="30"/>
          <w:szCs w:val="30"/>
        </w:rPr>
        <w:t xml:space="preserve">квартала 116 до </w:t>
      </w:r>
      <w:r w:rsidR="00427A3F">
        <w:rPr>
          <w:rFonts w:eastAsia="Times New Roman" w:cs="Times New Roman"/>
          <w:sz w:val="30"/>
          <w:szCs w:val="30"/>
        </w:rPr>
        <w:t>юго-западного угла квартала 112</w:t>
      </w:r>
      <w:r w:rsidRPr="00237626">
        <w:rPr>
          <w:rFonts w:eastAsia="Times New Roman" w:cs="Times New Roman"/>
          <w:sz w:val="30"/>
          <w:szCs w:val="30"/>
        </w:rPr>
        <w:t>, далее в восточном направлении по южным границам кварталов 111, 110 до юго-западного угла квартала 110, затем в северном направлении по западным границам кварталов 110, 97 Горбачевского лесничества</w:t>
      </w:r>
      <w:r w:rsidR="00CE0BCF">
        <w:rPr>
          <w:rFonts w:eastAsia="Times New Roman" w:cs="Times New Roman"/>
          <w:sz w:val="30"/>
          <w:szCs w:val="30"/>
        </w:rPr>
        <w:t xml:space="preserve"> </w:t>
      </w:r>
      <w:r w:rsidRPr="00237626">
        <w:rPr>
          <w:rFonts w:eastAsia="Times New Roman" w:cs="Times New Roman"/>
          <w:sz w:val="30"/>
          <w:szCs w:val="30"/>
        </w:rPr>
        <w:t>до начальной точки.</w:t>
      </w:r>
    </w:p>
    <w:p w14:paraId="1398E7B6" w14:textId="5EA73838" w:rsidR="00551A95" w:rsidRPr="00237626" w:rsidRDefault="00551A95" w:rsidP="00551A95">
      <w:pPr>
        <w:ind w:firstLine="709"/>
        <w:rPr>
          <w:rFonts w:eastAsia="Times New Roman" w:cs="Times New Roman"/>
          <w:sz w:val="30"/>
          <w:szCs w:val="30"/>
        </w:rPr>
      </w:pPr>
      <w:r w:rsidRPr="00237626">
        <w:rPr>
          <w:rFonts w:eastAsia="Times New Roman" w:cs="Times New Roman"/>
          <w:sz w:val="30"/>
          <w:szCs w:val="30"/>
        </w:rPr>
        <w:t xml:space="preserve">Общая площадь заказника </w:t>
      </w:r>
      <w:r w:rsidR="00891991" w:rsidRPr="00237626">
        <w:rPr>
          <w:rFonts w:eastAsia="Times New Roman" w:cs="Times New Roman"/>
          <w:sz w:val="30"/>
          <w:szCs w:val="30"/>
        </w:rPr>
        <w:t>«</w:t>
      </w:r>
      <w:proofErr w:type="spellStart"/>
      <w:r w:rsidRPr="00237626">
        <w:rPr>
          <w:rFonts w:eastAsia="Times New Roman" w:cs="Times New Roman"/>
          <w:sz w:val="30"/>
          <w:szCs w:val="30"/>
        </w:rPr>
        <w:t>Нещердо</w:t>
      </w:r>
      <w:proofErr w:type="spellEnd"/>
      <w:r w:rsidR="00891991" w:rsidRPr="00237626">
        <w:rPr>
          <w:rFonts w:cs="Times New Roman"/>
          <w:sz w:val="30"/>
          <w:szCs w:val="30"/>
        </w:rPr>
        <w:t>»</w:t>
      </w:r>
      <w:r w:rsidRPr="00237626">
        <w:rPr>
          <w:rFonts w:eastAsia="Times New Roman" w:cs="Times New Roman"/>
          <w:sz w:val="30"/>
          <w:szCs w:val="30"/>
        </w:rPr>
        <w:t xml:space="preserve"> составляет 6101,30 гектара.</w:t>
      </w:r>
    </w:p>
    <w:p w14:paraId="6BFDEAE2" w14:textId="379578E3" w:rsidR="00551A95" w:rsidRPr="00237626" w:rsidRDefault="00551A95" w:rsidP="00551A95">
      <w:pPr>
        <w:ind w:firstLine="709"/>
        <w:rPr>
          <w:rFonts w:eastAsia="Times New Roman" w:cs="Times New Roman"/>
          <w:sz w:val="30"/>
          <w:szCs w:val="30"/>
        </w:rPr>
      </w:pPr>
      <w:r w:rsidRPr="00237626">
        <w:rPr>
          <w:rFonts w:eastAsia="Times New Roman" w:cs="Times New Roman"/>
          <w:sz w:val="30"/>
          <w:szCs w:val="30"/>
        </w:rPr>
        <w:t xml:space="preserve">В состав земель заказника </w:t>
      </w:r>
      <w:r w:rsidR="00891991" w:rsidRPr="00237626">
        <w:rPr>
          <w:rFonts w:cs="Times New Roman"/>
          <w:sz w:val="30"/>
          <w:szCs w:val="30"/>
        </w:rPr>
        <w:t>«</w:t>
      </w:r>
      <w:proofErr w:type="spellStart"/>
      <w:r w:rsidRPr="00237626">
        <w:rPr>
          <w:rFonts w:eastAsia="Times New Roman" w:cs="Times New Roman"/>
          <w:sz w:val="30"/>
          <w:szCs w:val="30"/>
        </w:rPr>
        <w:t>Нещердо</w:t>
      </w:r>
      <w:proofErr w:type="spellEnd"/>
      <w:r w:rsidR="00891991" w:rsidRPr="00237626">
        <w:rPr>
          <w:rFonts w:cs="Times New Roman"/>
          <w:sz w:val="30"/>
          <w:szCs w:val="30"/>
        </w:rPr>
        <w:t>»</w:t>
      </w:r>
      <w:r w:rsidRPr="00237626">
        <w:rPr>
          <w:rFonts w:eastAsia="Times New Roman" w:cs="Times New Roman"/>
          <w:sz w:val="30"/>
          <w:szCs w:val="30"/>
        </w:rPr>
        <w:t>, образующих его территорию:</w:t>
      </w:r>
    </w:p>
    <w:p w14:paraId="0728E208" w14:textId="5E167B03" w:rsidR="00551A95" w:rsidRPr="00237626" w:rsidRDefault="00551A95" w:rsidP="00551A95">
      <w:pPr>
        <w:ind w:firstLine="709"/>
        <w:rPr>
          <w:rFonts w:eastAsia="Times New Roman" w:cs="Times New Roman"/>
          <w:sz w:val="30"/>
          <w:szCs w:val="30"/>
        </w:rPr>
      </w:pPr>
      <w:r w:rsidRPr="00237626">
        <w:rPr>
          <w:rFonts w:eastAsia="Times New Roman" w:cs="Times New Roman"/>
          <w:sz w:val="30"/>
          <w:szCs w:val="30"/>
        </w:rPr>
        <w:t>входят земли лесного фона Россонского лесхоза (3115,67 гектар</w:t>
      </w:r>
      <w:r w:rsidR="00382754">
        <w:rPr>
          <w:rFonts w:eastAsia="Times New Roman" w:cs="Times New Roman"/>
          <w:sz w:val="30"/>
          <w:szCs w:val="30"/>
        </w:rPr>
        <w:t>а</w:t>
      </w:r>
      <w:r w:rsidRPr="00237626">
        <w:rPr>
          <w:rFonts w:eastAsia="Times New Roman" w:cs="Times New Roman"/>
          <w:sz w:val="30"/>
          <w:szCs w:val="30"/>
        </w:rPr>
        <w:t>) в кварталах 87 (выдел 47), 88 (выделы 17</w:t>
      </w:r>
      <w:r w:rsidR="00B05686">
        <w:rPr>
          <w:rFonts w:eastAsia="Times New Roman" w:cs="Times New Roman"/>
          <w:sz w:val="30"/>
          <w:szCs w:val="30"/>
        </w:rPr>
        <w:t>–</w:t>
      </w:r>
      <w:r w:rsidRPr="00237626">
        <w:rPr>
          <w:rFonts w:eastAsia="Times New Roman" w:cs="Times New Roman"/>
          <w:sz w:val="30"/>
          <w:szCs w:val="30"/>
        </w:rPr>
        <w:t>29, 31, 34</w:t>
      </w:r>
      <w:r w:rsidR="00B05686">
        <w:rPr>
          <w:rFonts w:eastAsia="Times New Roman" w:cs="Times New Roman"/>
          <w:sz w:val="30"/>
          <w:szCs w:val="30"/>
        </w:rPr>
        <w:t>–</w:t>
      </w:r>
      <w:r w:rsidRPr="00237626">
        <w:rPr>
          <w:rFonts w:eastAsia="Times New Roman" w:cs="Times New Roman"/>
          <w:sz w:val="30"/>
          <w:szCs w:val="30"/>
        </w:rPr>
        <w:t>37), 89 (выделы 7</w:t>
      </w:r>
      <w:r w:rsidR="00B05686">
        <w:rPr>
          <w:rFonts w:eastAsia="Times New Roman" w:cs="Times New Roman"/>
          <w:sz w:val="30"/>
          <w:szCs w:val="30"/>
        </w:rPr>
        <w:t>–</w:t>
      </w:r>
      <w:r w:rsidRPr="00237626">
        <w:rPr>
          <w:rFonts w:eastAsia="Times New Roman" w:cs="Times New Roman"/>
          <w:sz w:val="30"/>
          <w:szCs w:val="30"/>
        </w:rPr>
        <w:t>17, 19, 20 (просека)), 90 (выделы 3, 4, 6, 8, 11</w:t>
      </w:r>
      <w:r w:rsidR="00B05686">
        <w:rPr>
          <w:rFonts w:eastAsia="Times New Roman" w:cs="Times New Roman"/>
          <w:sz w:val="30"/>
          <w:szCs w:val="30"/>
        </w:rPr>
        <w:t>–</w:t>
      </w:r>
      <w:r w:rsidRPr="00237626">
        <w:rPr>
          <w:rFonts w:eastAsia="Times New Roman" w:cs="Times New Roman"/>
          <w:sz w:val="30"/>
          <w:szCs w:val="30"/>
        </w:rPr>
        <w:t>30, 32 (просека), 33, 34, 37</w:t>
      </w:r>
      <w:r w:rsidR="00B05686">
        <w:rPr>
          <w:rFonts w:eastAsia="Times New Roman" w:cs="Times New Roman"/>
          <w:sz w:val="30"/>
          <w:szCs w:val="30"/>
        </w:rPr>
        <w:t>–</w:t>
      </w:r>
      <w:r w:rsidRPr="00237626">
        <w:rPr>
          <w:rFonts w:eastAsia="Times New Roman" w:cs="Times New Roman"/>
          <w:sz w:val="30"/>
          <w:szCs w:val="30"/>
        </w:rPr>
        <w:t>39), 97 (выделы 5</w:t>
      </w:r>
      <w:r w:rsidR="00B05686">
        <w:rPr>
          <w:rFonts w:eastAsia="Times New Roman" w:cs="Times New Roman"/>
          <w:sz w:val="30"/>
          <w:szCs w:val="30"/>
        </w:rPr>
        <w:t>–</w:t>
      </w:r>
      <w:r w:rsidRPr="00237626">
        <w:rPr>
          <w:rFonts w:eastAsia="Times New Roman" w:cs="Times New Roman"/>
          <w:sz w:val="30"/>
          <w:szCs w:val="30"/>
        </w:rPr>
        <w:t>21, 23 (просека), 24</w:t>
      </w:r>
      <w:r w:rsidR="00B05686">
        <w:rPr>
          <w:rFonts w:eastAsia="Times New Roman" w:cs="Times New Roman"/>
          <w:sz w:val="30"/>
          <w:szCs w:val="30"/>
        </w:rPr>
        <w:t>–</w:t>
      </w:r>
      <w:r w:rsidRPr="00237626">
        <w:rPr>
          <w:rFonts w:eastAsia="Times New Roman" w:cs="Times New Roman"/>
          <w:sz w:val="30"/>
          <w:szCs w:val="30"/>
        </w:rPr>
        <w:t>27), 98</w:t>
      </w:r>
      <w:r w:rsidR="00B05686">
        <w:rPr>
          <w:rFonts w:eastAsia="Times New Roman" w:cs="Times New Roman"/>
          <w:sz w:val="30"/>
          <w:szCs w:val="30"/>
        </w:rPr>
        <w:t>–</w:t>
      </w:r>
      <w:r w:rsidRPr="00237626">
        <w:rPr>
          <w:rFonts w:eastAsia="Times New Roman" w:cs="Times New Roman"/>
          <w:sz w:val="30"/>
          <w:szCs w:val="30"/>
        </w:rPr>
        <w:t>100, 110</w:t>
      </w:r>
      <w:r w:rsidR="00B05686">
        <w:rPr>
          <w:rFonts w:eastAsia="Times New Roman" w:cs="Times New Roman"/>
          <w:sz w:val="30"/>
          <w:szCs w:val="30"/>
        </w:rPr>
        <w:t>–</w:t>
      </w:r>
      <w:r w:rsidRPr="00237626">
        <w:rPr>
          <w:rFonts w:eastAsia="Times New Roman" w:cs="Times New Roman"/>
          <w:sz w:val="30"/>
          <w:szCs w:val="30"/>
        </w:rPr>
        <w:t>112, 116</w:t>
      </w:r>
      <w:r w:rsidR="00B05686">
        <w:rPr>
          <w:rFonts w:eastAsia="Times New Roman" w:cs="Times New Roman"/>
          <w:sz w:val="30"/>
          <w:szCs w:val="30"/>
        </w:rPr>
        <w:t>–</w:t>
      </w:r>
      <w:r w:rsidRPr="00237626">
        <w:rPr>
          <w:rFonts w:eastAsia="Times New Roman" w:cs="Times New Roman"/>
          <w:sz w:val="30"/>
          <w:szCs w:val="30"/>
        </w:rPr>
        <w:t>118, 126 Горбачевского лесничества (1144,60 гектара), кварталах 1 (выделы 7</w:t>
      </w:r>
      <w:r w:rsidR="00B05686">
        <w:rPr>
          <w:rFonts w:eastAsia="Times New Roman" w:cs="Times New Roman"/>
          <w:sz w:val="30"/>
          <w:szCs w:val="30"/>
        </w:rPr>
        <w:t>–</w:t>
      </w:r>
      <w:r w:rsidRPr="00237626">
        <w:rPr>
          <w:rFonts w:eastAsia="Times New Roman" w:cs="Times New Roman"/>
          <w:sz w:val="30"/>
          <w:szCs w:val="30"/>
        </w:rPr>
        <w:t xml:space="preserve">13, </w:t>
      </w:r>
      <w:r w:rsidRPr="00237626">
        <w:rPr>
          <w:rFonts w:eastAsia="Times New Roman" w:cs="Times New Roman"/>
          <w:sz w:val="30"/>
          <w:szCs w:val="30"/>
        </w:rPr>
        <w:lastRenderedPageBreak/>
        <w:t>22, 23, 52, 53), 2, 3 (выделы 1</w:t>
      </w:r>
      <w:r w:rsidR="00B05686">
        <w:rPr>
          <w:rFonts w:eastAsia="Times New Roman" w:cs="Times New Roman"/>
          <w:sz w:val="30"/>
          <w:szCs w:val="30"/>
        </w:rPr>
        <w:t>–</w:t>
      </w:r>
      <w:r w:rsidRPr="00237626">
        <w:rPr>
          <w:rFonts w:eastAsia="Times New Roman" w:cs="Times New Roman"/>
          <w:sz w:val="30"/>
          <w:szCs w:val="30"/>
        </w:rPr>
        <w:t>15, 18</w:t>
      </w:r>
      <w:r w:rsidR="00B05686">
        <w:rPr>
          <w:rFonts w:eastAsia="Times New Roman" w:cs="Times New Roman"/>
          <w:sz w:val="30"/>
          <w:szCs w:val="30"/>
        </w:rPr>
        <w:t>–</w:t>
      </w:r>
      <w:r w:rsidRPr="00237626">
        <w:rPr>
          <w:rFonts w:eastAsia="Times New Roman" w:cs="Times New Roman"/>
          <w:sz w:val="30"/>
          <w:szCs w:val="30"/>
        </w:rPr>
        <w:t>23, 34</w:t>
      </w:r>
      <w:r w:rsidR="00B05686">
        <w:rPr>
          <w:rFonts w:eastAsia="Times New Roman" w:cs="Times New Roman"/>
          <w:sz w:val="30"/>
          <w:szCs w:val="30"/>
        </w:rPr>
        <w:t>–</w:t>
      </w:r>
      <w:r w:rsidRPr="00237626">
        <w:rPr>
          <w:rFonts w:eastAsia="Times New Roman" w:cs="Times New Roman"/>
          <w:sz w:val="30"/>
          <w:szCs w:val="30"/>
        </w:rPr>
        <w:t>39, 49, 51, 52 (просека), 54, 63</w:t>
      </w:r>
      <w:r w:rsidR="00B05686">
        <w:rPr>
          <w:rFonts w:eastAsia="Times New Roman" w:cs="Times New Roman"/>
          <w:sz w:val="30"/>
          <w:szCs w:val="30"/>
        </w:rPr>
        <w:t>–</w:t>
      </w:r>
      <w:r w:rsidRPr="00237626">
        <w:rPr>
          <w:rFonts w:eastAsia="Times New Roman" w:cs="Times New Roman"/>
          <w:sz w:val="30"/>
          <w:szCs w:val="30"/>
        </w:rPr>
        <w:t>66), 4, 5 (выделы 1</w:t>
      </w:r>
      <w:r w:rsidR="00B05686">
        <w:rPr>
          <w:rFonts w:eastAsia="Times New Roman" w:cs="Times New Roman"/>
          <w:sz w:val="30"/>
          <w:szCs w:val="30"/>
        </w:rPr>
        <w:t>–</w:t>
      </w:r>
      <w:r w:rsidRPr="00237626">
        <w:rPr>
          <w:rFonts w:eastAsia="Times New Roman" w:cs="Times New Roman"/>
          <w:sz w:val="30"/>
          <w:szCs w:val="30"/>
        </w:rPr>
        <w:t>20, 23, 24, 25 (просека), 26 (просека), 28</w:t>
      </w:r>
      <w:r w:rsidR="00993F04">
        <w:rPr>
          <w:rFonts w:eastAsia="Times New Roman" w:cs="Times New Roman"/>
          <w:sz w:val="30"/>
          <w:szCs w:val="30"/>
        </w:rPr>
        <w:t>–</w:t>
      </w:r>
      <w:r w:rsidRPr="00237626">
        <w:rPr>
          <w:rFonts w:eastAsia="Times New Roman" w:cs="Times New Roman"/>
          <w:sz w:val="30"/>
          <w:szCs w:val="30"/>
        </w:rPr>
        <w:t>34), 8, 9, 14, 15 (выделы 1, 11</w:t>
      </w:r>
      <w:r w:rsidR="00993F04">
        <w:rPr>
          <w:rFonts w:eastAsia="Times New Roman" w:cs="Times New Roman"/>
          <w:sz w:val="30"/>
          <w:szCs w:val="30"/>
        </w:rPr>
        <w:t>–</w:t>
      </w:r>
      <w:r w:rsidRPr="00237626">
        <w:rPr>
          <w:rFonts w:eastAsia="Times New Roman" w:cs="Times New Roman"/>
          <w:sz w:val="30"/>
          <w:szCs w:val="30"/>
        </w:rPr>
        <w:t>15, 17-32, 35, 36 (просека), 37</w:t>
      </w:r>
      <w:r w:rsidR="00993F04">
        <w:rPr>
          <w:rFonts w:eastAsia="Times New Roman" w:cs="Times New Roman"/>
          <w:sz w:val="30"/>
          <w:szCs w:val="30"/>
        </w:rPr>
        <w:t>–</w:t>
      </w:r>
      <w:r w:rsidRPr="00237626">
        <w:rPr>
          <w:rFonts w:eastAsia="Times New Roman" w:cs="Times New Roman"/>
          <w:sz w:val="30"/>
          <w:szCs w:val="30"/>
        </w:rPr>
        <w:t>42, 46), 20, 26, 30 (выделы 1</w:t>
      </w:r>
      <w:r w:rsidR="00993F04">
        <w:rPr>
          <w:rFonts w:eastAsia="Times New Roman" w:cs="Times New Roman"/>
          <w:sz w:val="30"/>
          <w:szCs w:val="30"/>
        </w:rPr>
        <w:t>–</w:t>
      </w:r>
      <w:r w:rsidRPr="00237626">
        <w:rPr>
          <w:rFonts w:eastAsia="Times New Roman" w:cs="Times New Roman"/>
          <w:sz w:val="30"/>
          <w:szCs w:val="30"/>
        </w:rPr>
        <w:t>5, 25, 35, 42), 31, 32 (выделы 1</w:t>
      </w:r>
      <w:r w:rsidR="00993F04">
        <w:rPr>
          <w:rFonts w:eastAsia="Times New Roman" w:cs="Times New Roman"/>
          <w:sz w:val="30"/>
          <w:szCs w:val="30"/>
        </w:rPr>
        <w:t>–</w:t>
      </w:r>
      <w:r w:rsidRPr="00237626">
        <w:rPr>
          <w:rFonts w:eastAsia="Times New Roman" w:cs="Times New Roman"/>
          <w:sz w:val="30"/>
          <w:szCs w:val="30"/>
        </w:rPr>
        <w:t>13, 20, 24, 25, 31), 33 (выделы 1</w:t>
      </w:r>
      <w:r w:rsidR="00993F04">
        <w:rPr>
          <w:rFonts w:eastAsia="Times New Roman" w:cs="Times New Roman"/>
          <w:sz w:val="30"/>
          <w:szCs w:val="30"/>
        </w:rPr>
        <w:t>–</w:t>
      </w:r>
      <w:r w:rsidRPr="00237626">
        <w:rPr>
          <w:rFonts w:eastAsia="Times New Roman" w:cs="Times New Roman"/>
          <w:sz w:val="30"/>
          <w:szCs w:val="30"/>
        </w:rPr>
        <w:t>3, 7, 8, 12, 13, 28), 38 (выделы 1</w:t>
      </w:r>
      <w:r w:rsidR="00993F04">
        <w:rPr>
          <w:rFonts w:eastAsia="Times New Roman" w:cs="Times New Roman"/>
          <w:sz w:val="30"/>
          <w:szCs w:val="30"/>
        </w:rPr>
        <w:t>–</w:t>
      </w:r>
      <w:r w:rsidRPr="00237626">
        <w:rPr>
          <w:rFonts w:eastAsia="Times New Roman" w:cs="Times New Roman"/>
          <w:sz w:val="30"/>
          <w:szCs w:val="30"/>
        </w:rPr>
        <w:t xml:space="preserve">9) </w:t>
      </w:r>
      <w:proofErr w:type="spellStart"/>
      <w:r w:rsidRPr="00237626">
        <w:rPr>
          <w:rFonts w:eastAsia="Times New Roman" w:cs="Times New Roman"/>
          <w:sz w:val="30"/>
          <w:szCs w:val="30"/>
        </w:rPr>
        <w:t>Дворищанского</w:t>
      </w:r>
      <w:proofErr w:type="spellEnd"/>
      <w:r w:rsidRPr="00237626">
        <w:rPr>
          <w:rFonts w:eastAsia="Times New Roman" w:cs="Times New Roman"/>
          <w:sz w:val="30"/>
          <w:szCs w:val="30"/>
        </w:rPr>
        <w:t xml:space="preserve"> лесничества (1384,48 гектара), кварталах 71, 72, 80, 97 (выделы 1</w:t>
      </w:r>
      <w:r w:rsidR="00993F04">
        <w:rPr>
          <w:rFonts w:eastAsia="Times New Roman" w:cs="Times New Roman"/>
          <w:sz w:val="30"/>
          <w:szCs w:val="30"/>
        </w:rPr>
        <w:t>–16, 18–</w:t>
      </w:r>
      <w:r w:rsidRPr="00237626">
        <w:rPr>
          <w:rFonts w:eastAsia="Times New Roman" w:cs="Times New Roman"/>
          <w:sz w:val="30"/>
          <w:szCs w:val="30"/>
        </w:rPr>
        <w:t>23, 26</w:t>
      </w:r>
      <w:r w:rsidR="00993F04">
        <w:rPr>
          <w:rFonts w:eastAsia="Times New Roman" w:cs="Times New Roman"/>
          <w:sz w:val="30"/>
          <w:szCs w:val="30"/>
        </w:rPr>
        <w:t>–</w:t>
      </w:r>
      <w:r w:rsidRPr="00237626">
        <w:rPr>
          <w:rFonts w:eastAsia="Times New Roman" w:cs="Times New Roman"/>
          <w:sz w:val="30"/>
          <w:szCs w:val="30"/>
        </w:rPr>
        <w:t xml:space="preserve">29) Россонского лесничества (586,59 </w:t>
      </w:r>
      <w:r w:rsidRPr="00382754">
        <w:rPr>
          <w:rFonts w:eastAsia="Times New Roman" w:cs="Times New Roman"/>
          <w:sz w:val="30"/>
          <w:szCs w:val="30"/>
        </w:rPr>
        <w:t>гектара), земли запаса Россонского районного исполнительного комитета (2985,63 гектара</w:t>
      </w:r>
      <w:r w:rsidRPr="00237626">
        <w:rPr>
          <w:rFonts w:eastAsia="Times New Roman" w:cs="Times New Roman"/>
          <w:sz w:val="30"/>
          <w:szCs w:val="30"/>
        </w:rPr>
        <w:t>);</w:t>
      </w:r>
    </w:p>
    <w:p w14:paraId="71DE400D" w14:textId="2B8AC643" w:rsidR="003C2F6A" w:rsidRPr="00382754" w:rsidRDefault="00551A95" w:rsidP="00551A95">
      <w:pPr>
        <w:ind w:firstLine="709"/>
        <w:rPr>
          <w:rFonts w:cs="Times New Roman"/>
          <w:sz w:val="30"/>
          <w:szCs w:val="30"/>
        </w:rPr>
      </w:pPr>
      <w:r w:rsidRPr="00237626">
        <w:rPr>
          <w:rFonts w:eastAsia="Times New Roman" w:cs="Times New Roman"/>
          <w:sz w:val="30"/>
          <w:szCs w:val="30"/>
        </w:rPr>
        <w:t xml:space="preserve">не входят расположенные в границах </w:t>
      </w:r>
      <w:r w:rsidRPr="00382754">
        <w:rPr>
          <w:rFonts w:eastAsia="Times New Roman" w:cs="Times New Roman"/>
          <w:sz w:val="30"/>
          <w:szCs w:val="30"/>
        </w:rPr>
        <w:t xml:space="preserve">заказника земли </w:t>
      </w:r>
      <w:r w:rsidR="005900B2">
        <w:rPr>
          <w:rFonts w:eastAsia="Times New Roman" w:cs="Times New Roman"/>
          <w:sz w:val="30"/>
          <w:szCs w:val="30"/>
        </w:rPr>
        <w:t>О</w:t>
      </w:r>
      <w:r w:rsidRPr="00382754">
        <w:rPr>
          <w:rFonts w:eastAsia="Times New Roman" w:cs="Times New Roman"/>
          <w:sz w:val="30"/>
          <w:szCs w:val="30"/>
        </w:rPr>
        <w:t xml:space="preserve">ткрытого акционерного общества </w:t>
      </w:r>
      <w:r w:rsidR="00891991" w:rsidRPr="00382754">
        <w:rPr>
          <w:rFonts w:eastAsia="Times New Roman" w:cs="Times New Roman"/>
          <w:sz w:val="30"/>
          <w:szCs w:val="30"/>
        </w:rPr>
        <w:t>«</w:t>
      </w:r>
      <w:r w:rsidRPr="00382754">
        <w:rPr>
          <w:rFonts w:eastAsia="Times New Roman" w:cs="Times New Roman"/>
          <w:sz w:val="30"/>
          <w:szCs w:val="30"/>
        </w:rPr>
        <w:t>Полоцкий молочный комбинат</w:t>
      </w:r>
      <w:r w:rsidR="00891991" w:rsidRPr="00382754">
        <w:rPr>
          <w:rFonts w:eastAsia="Times New Roman" w:cs="Times New Roman"/>
          <w:sz w:val="30"/>
          <w:szCs w:val="30"/>
        </w:rPr>
        <w:t>»</w:t>
      </w:r>
      <w:r w:rsidRPr="00382754">
        <w:rPr>
          <w:rFonts w:eastAsia="Times New Roman" w:cs="Times New Roman"/>
          <w:sz w:val="30"/>
          <w:szCs w:val="30"/>
        </w:rPr>
        <w:t xml:space="preserve"> (27,86 гектар</w:t>
      </w:r>
      <w:r w:rsidR="00382754" w:rsidRPr="00382754">
        <w:rPr>
          <w:rFonts w:eastAsia="Times New Roman" w:cs="Times New Roman"/>
          <w:sz w:val="30"/>
          <w:szCs w:val="30"/>
        </w:rPr>
        <w:t>а</w:t>
      </w:r>
      <w:r w:rsidRPr="00382754">
        <w:rPr>
          <w:rFonts w:eastAsia="Times New Roman" w:cs="Times New Roman"/>
          <w:sz w:val="30"/>
          <w:szCs w:val="30"/>
        </w:rPr>
        <w:t>), унитарного предприятия жилищно-коммунального хозяйства Россонского района (0,45 гектара).</w:t>
      </w:r>
    </w:p>
    <w:bookmarkEnd w:id="5"/>
    <w:p w14:paraId="25143757" w14:textId="18E9867A" w:rsidR="005A77E4" w:rsidRPr="00382754" w:rsidRDefault="005A77E4">
      <w:pPr>
        <w:spacing w:after="160" w:line="259" w:lineRule="auto"/>
        <w:ind w:firstLine="0"/>
        <w:jc w:val="left"/>
        <w:rPr>
          <w:rFonts w:eastAsia="Times New Roman" w:cs="Times New Roman"/>
          <w:sz w:val="30"/>
          <w:szCs w:val="30"/>
          <w:lang w:eastAsia="ru-RU"/>
        </w:rPr>
      </w:pPr>
      <w:r w:rsidRPr="00382754">
        <w:rPr>
          <w:rFonts w:cs="Times New Roman"/>
          <w:sz w:val="30"/>
          <w:szCs w:val="30"/>
        </w:rPr>
        <w:br w:type="page"/>
      </w:r>
    </w:p>
    <w:p w14:paraId="21E64110" w14:textId="53CDC25C" w:rsidR="005A77E4" w:rsidRPr="00237626" w:rsidRDefault="00810128" w:rsidP="004D0C41">
      <w:pPr>
        <w:pStyle w:val="ConsPlusNormal"/>
        <w:ind w:left="6372"/>
        <w:jc w:val="both"/>
        <w:rPr>
          <w:sz w:val="30"/>
          <w:szCs w:val="30"/>
        </w:rPr>
      </w:pPr>
      <w:r w:rsidRPr="00237626">
        <w:rPr>
          <w:sz w:val="30"/>
          <w:szCs w:val="30"/>
        </w:rPr>
        <w:lastRenderedPageBreak/>
        <w:t>УТВЕРЖДЕНО</w:t>
      </w:r>
    </w:p>
    <w:p w14:paraId="195AC5CD" w14:textId="7BCF0047" w:rsidR="005A77E4" w:rsidRPr="00237626" w:rsidRDefault="00810128" w:rsidP="004D0C41">
      <w:pPr>
        <w:pStyle w:val="ConsPlusNormal"/>
        <w:ind w:left="6372"/>
        <w:jc w:val="both"/>
        <w:rPr>
          <w:sz w:val="30"/>
          <w:szCs w:val="30"/>
        </w:rPr>
      </w:pPr>
      <w:r w:rsidRPr="00237626">
        <w:rPr>
          <w:sz w:val="30"/>
          <w:szCs w:val="30"/>
        </w:rPr>
        <w:t>Р</w:t>
      </w:r>
      <w:r w:rsidR="005A77E4" w:rsidRPr="00237626">
        <w:rPr>
          <w:sz w:val="30"/>
          <w:szCs w:val="30"/>
        </w:rPr>
        <w:t>ешени</w:t>
      </w:r>
      <w:r w:rsidRPr="00237626">
        <w:rPr>
          <w:sz w:val="30"/>
          <w:szCs w:val="30"/>
        </w:rPr>
        <w:t>е</w:t>
      </w:r>
    </w:p>
    <w:p w14:paraId="37329C81" w14:textId="77777777" w:rsidR="00410BEF" w:rsidRPr="00237626" w:rsidRDefault="005A77E4" w:rsidP="004D0C41">
      <w:pPr>
        <w:pStyle w:val="ConsPlusNormal"/>
        <w:ind w:left="6372"/>
        <w:jc w:val="both"/>
        <w:rPr>
          <w:sz w:val="30"/>
          <w:szCs w:val="30"/>
        </w:rPr>
      </w:pPr>
      <w:r w:rsidRPr="00237626">
        <w:rPr>
          <w:sz w:val="30"/>
          <w:szCs w:val="30"/>
        </w:rPr>
        <w:t>Россонского районного</w:t>
      </w:r>
    </w:p>
    <w:p w14:paraId="54C7EE57" w14:textId="41961F11" w:rsidR="005A77E4" w:rsidRPr="00237626" w:rsidRDefault="005A77E4" w:rsidP="004D0C41">
      <w:pPr>
        <w:pStyle w:val="ConsPlusNormal"/>
        <w:ind w:left="6372"/>
        <w:jc w:val="both"/>
        <w:rPr>
          <w:sz w:val="30"/>
          <w:szCs w:val="30"/>
        </w:rPr>
      </w:pPr>
      <w:r w:rsidRPr="00237626">
        <w:rPr>
          <w:sz w:val="30"/>
          <w:szCs w:val="30"/>
        </w:rPr>
        <w:t>исполнительного комитета</w:t>
      </w:r>
    </w:p>
    <w:p w14:paraId="150F7505" w14:textId="7789F1FE" w:rsidR="005A77E4" w:rsidRPr="00237626" w:rsidRDefault="004D0C41" w:rsidP="004D0C41">
      <w:pPr>
        <w:pStyle w:val="ConsPlusNormal"/>
        <w:ind w:left="6379"/>
        <w:jc w:val="both"/>
        <w:rPr>
          <w:sz w:val="30"/>
          <w:szCs w:val="30"/>
        </w:rPr>
      </w:pPr>
      <w:r w:rsidRPr="00237626">
        <w:rPr>
          <w:sz w:val="30"/>
          <w:szCs w:val="30"/>
        </w:rPr>
        <w:t xml:space="preserve">13.01.2025 </w:t>
      </w:r>
      <w:r w:rsidR="00891991" w:rsidRPr="00237626">
        <w:rPr>
          <w:sz w:val="30"/>
          <w:szCs w:val="30"/>
        </w:rPr>
        <w:t>№</w:t>
      </w:r>
      <w:r w:rsidRPr="00237626">
        <w:rPr>
          <w:sz w:val="30"/>
          <w:szCs w:val="30"/>
        </w:rPr>
        <w:t xml:space="preserve"> 12</w:t>
      </w:r>
    </w:p>
    <w:p w14:paraId="0D090C7F" w14:textId="77777777" w:rsidR="005A77E4" w:rsidRPr="00B85516" w:rsidRDefault="005A77E4" w:rsidP="005A77E4">
      <w:pPr>
        <w:pStyle w:val="ConsPlusNormal"/>
        <w:rPr>
          <w:b/>
          <w:sz w:val="30"/>
          <w:szCs w:val="30"/>
        </w:rPr>
      </w:pPr>
    </w:p>
    <w:p w14:paraId="4BB80D84" w14:textId="757BC9F7" w:rsidR="00237626" w:rsidRPr="00B85516" w:rsidRDefault="005A77E4" w:rsidP="0021794C">
      <w:pPr>
        <w:pStyle w:val="ConsPlusNormal"/>
        <w:rPr>
          <w:b/>
          <w:bCs/>
          <w:sz w:val="30"/>
          <w:szCs w:val="30"/>
        </w:rPr>
      </w:pPr>
      <w:bookmarkStart w:id="6" w:name="_Hlk181191435"/>
      <w:r w:rsidRPr="00B85516">
        <w:rPr>
          <w:b/>
          <w:bCs/>
          <w:sz w:val="30"/>
          <w:szCs w:val="30"/>
        </w:rPr>
        <w:t>ПОЛОЖЕНИЕ</w:t>
      </w:r>
      <w:r w:rsidRPr="00B85516">
        <w:rPr>
          <w:b/>
          <w:bCs/>
          <w:sz w:val="30"/>
          <w:szCs w:val="30"/>
        </w:rPr>
        <w:br/>
      </w:r>
      <w:r w:rsidR="0021794C" w:rsidRPr="00B85516">
        <w:rPr>
          <w:b/>
          <w:bCs/>
          <w:sz w:val="30"/>
          <w:szCs w:val="30"/>
        </w:rPr>
        <w:t xml:space="preserve">о заказнике местного значения </w:t>
      </w:r>
      <w:r w:rsidR="0021794C" w:rsidRPr="00B85516">
        <w:rPr>
          <w:b/>
          <w:sz w:val="30"/>
          <w:szCs w:val="30"/>
        </w:rPr>
        <w:t xml:space="preserve">«Великий Мох </w:t>
      </w:r>
      <w:proofErr w:type="spellStart"/>
      <w:r w:rsidR="0021794C" w:rsidRPr="00B85516">
        <w:rPr>
          <w:b/>
          <w:sz w:val="30"/>
          <w:szCs w:val="30"/>
        </w:rPr>
        <w:t>Юховичский</w:t>
      </w:r>
      <w:proofErr w:type="spellEnd"/>
      <w:r w:rsidR="0021794C" w:rsidRPr="00B85516">
        <w:rPr>
          <w:b/>
          <w:sz w:val="30"/>
          <w:szCs w:val="30"/>
        </w:rPr>
        <w:t>»</w:t>
      </w:r>
    </w:p>
    <w:p w14:paraId="34FECE21" w14:textId="77777777" w:rsidR="00237626" w:rsidRDefault="00237626" w:rsidP="00B85516">
      <w:pPr>
        <w:pStyle w:val="ConsPlusNormal"/>
        <w:ind w:firstLine="567"/>
        <w:jc w:val="both"/>
        <w:rPr>
          <w:sz w:val="30"/>
          <w:szCs w:val="30"/>
        </w:rPr>
      </w:pPr>
    </w:p>
    <w:p w14:paraId="28B40656" w14:textId="6EEB6894" w:rsidR="00810128" w:rsidRPr="00237626" w:rsidRDefault="00A66D21" w:rsidP="00237626">
      <w:pPr>
        <w:pStyle w:val="ConsPlusNormal"/>
        <w:spacing w:after="120"/>
        <w:ind w:firstLine="567"/>
        <w:jc w:val="both"/>
        <w:rPr>
          <w:sz w:val="30"/>
          <w:szCs w:val="30"/>
        </w:rPr>
      </w:pPr>
      <w:r w:rsidRPr="00237626">
        <w:rPr>
          <w:sz w:val="30"/>
          <w:szCs w:val="30"/>
        </w:rPr>
        <w:t>1. </w:t>
      </w:r>
      <w:r w:rsidR="005A77E4" w:rsidRPr="00237626">
        <w:rPr>
          <w:sz w:val="30"/>
          <w:szCs w:val="30"/>
        </w:rPr>
        <w:t xml:space="preserve">Заказник местного значения </w:t>
      </w:r>
      <w:r w:rsidR="00891991" w:rsidRPr="00237626">
        <w:rPr>
          <w:sz w:val="30"/>
          <w:szCs w:val="30"/>
        </w:rPr>
        <w:t>«</w:t>
      </w:r>
      <w:r w:rsidR="00810128" w:rsidRPr="00237626">
        <w:rPr>
          <w:sz w:val="30"/>
          <w:szCs w:val="30"/>
        </w:rPr>
        <w:t xml:space="preserve">Великий Мох </w:t>
      </w:r>
      <w:proofErr w:type="spellStart"/>
      <w:r w:rsidR="00810128" w:rsidRPr="00237626">
        <w:rPr>
          <w:sz w:val="30"/>
          <w:szCs w:val="30"/>
        </w:rPr>
        <w:t>Юховичский</w:t>
      </w:r>
      <w:proofErr w:type="spellEnd"/>
      <w:r w:rsidR="00891991" w:rsidRPr="00237626">
        <w:rPr>
          <w:sz w:val="30"/>
          <w:szCs w:val="30"/>
        </w:rPr>
        <w:t>»</w:t>
      </w:r>
      <w:r w:rsidR="005A77E4" w:rsidRPr="00237626">
        <w:rPr>
          <w:sz w:val="30"/>
          <w:szCs w:val="30"/>
        </w:rPr>
        <w:t xml:space="preserve"> (далее – заказник </w:t>
      </w:r>
      <w:r w:rsidR="00891991" w:rsidRPr="00237626">
        <w:rPr>
          <w:sz w:val="30"/>
          <w:szCs w:val="30"/>
        </w:rPr>
        <w:t>«</w:t>
      </w:r>
      <w:r w:rsidR="00810128" w:rsidRPr="00237626">
        <w:rPr>
          <w:sz w:val="30"/>
          <w:szCs w:val="30"/>
        </w:rPr>
        <w:t xml:space="preserve">Великий Мох </w:t>
      </w:r>
      <w:proofErr w:type="spellStart"/>
      <w:r w:rsidR="00810128" w:rsidRPr="00237626">
        <w:rPr>
          <w:sz w:val="30"/>
          <w:szCs w:val="30"/>
        </w:rPr>
        <w:t>Юховичский</w:t>
      </w:r>
      <w:proofErr w:type="spellEnd"/>
      <w:r w:rsidR="00891991" w:rsidRPr="00237626">
        <w:rPr>
          <w:sz w:val="30"/>
          <w:szCs w:val="30"/>
        </w:rPr>
        <w:t>»</w:t>
      </w:r>
      <w:r w:rsidR="005A77E4" w:rsidRPr="00237626">
        <w:rPr>
          <w:sz w:val="30"/>
          <w:szCs w:val="30"/>
        </w:rPr>
        <w:t xml:space="preserve">) </w:t>
      </w:r>
      <w:r w:rsidR="00810128" w:rsidRPr="00237626">
        <w:rPr>
          <w:sz w:val="30"/>
          <w:szCs w:val="30"/>
        </w:rPr>
        <w:t>функционирует в целях сохранения в естественном состоянии крупного лесоболотного комплекса, который является местом произрастания дикорастущих растений и обитания диких животных, относящихся к видам, включенным в Красную книгу Республики Беларусь.</w:t>
      </w:r>
    </w:p>
    <w:p w14:paraId="4A32E2A0" w14:textId="5375E25B" w:rsidR="005A77E4" w:rsidRPr="00237626" w:rsidRDefault="005A77E4" w:rsidP="005A77E4">
      <w:pPr>
        <w:pStyle w:val="point"/>
        <w:rPr>
          <w:sz w:val="30"/>
          <w:szCs w:val="30"/>
        </w:rPr>
      </w:pPr>
      <w:r w:rsidRPr="00237626">
        <w:rPr>
          <w:sz w:val="30"/>
          <w:szCs w:val="30"/>
        </w:rPr>
        <w:t xml:space="preserve">2. На территории заказника </w:t>
      </w:r>
      <w:r w:rsidR="00891991" w:rsidRPr="00237626">
        <w:rPr>
          <w:sz w:val="30"/>
          <w:szCs w:val="30"/>
        </w:rPr>
        <w:t>«</w:t>
      </w:r>
      <w:r w:rsidR="00810128" w:rsidRPr="00237626">
        <w:rPr>
          <w:sz w:val="30"/>
          <w:szCs w:val="30"/>
        </w:rPr>
        <w:t xml:space="preserve">Великий Мох </w:t>
      </w:r>
      <w:proofErr w:type="spellStart"/>
      <w:r w:rsidR="00810128" w:rsidRPr="00237626">
        <w:rPr>
          <w:sz w:val="30"/>
          <w:szCs w:val="30"/>
        </w:rPr>
        <w:t>Юховичский</w:t>
      </w:r>
      <w:proofErr w:type="spellEnd"/>
      <w:r w:rsidR="00891991" w:rsidRPr="00237626">
        <w:rPr>
          <w:sz w:val="30"/>
          <w:szCs w:val="30"/>
        </w:rPr>
        <w:t>»</w:t>
      </w:r>
      <w:r w:rsidRPr="00237626">
        <w:rPr>
          <w:sz w:val="30"/>
          <w:szCs w:val="30"/>
        </w:rPr>
        <w:t xml:space="preserve"> </w:t>
      </w:r>
      <w:r w:rsidR="002E0D87" w:rsidRPr="00237626">
        <w:rPr>
          <w:sz w:val="30"/>
          <w:szCs w:val="30"/>
        </w:rPr>
        <w:t>действуют ограничения и запреты, установленные пунктом 2 статьи 24</w:t>
      </w:r>
      <w:r w:rsidR="00A66D21" w:rsidRPr="00237626">
        <w:rPr>
          <w:sz w:val="30"/>
          <w:szCs w:val="30"/>
        </w:rPr>
        <w:t xml:space="preserve"> и </w:t>
      </w:r>
      <w:r w:rsidR="002E0D87" w:rsidRPr="00237626">
        <w:rPr>
          <w:sz w:val="30"/>
          <w:szCs w:val="30"/>
        </w:rPr>
        <w:t xml:space="preserve">пунктом 2 статьи 28 </w:t>
      </w:r>
      <w:r w:rsidR="00A66D21" w:rsidRPr="00237626">
        <w:rPr>
          <w:sz w:val="30"/>
          <w:szCs w:val="30"/>
        </w:rPr>
        <w:t xml:space="preserve">главы 7 </w:t>
      </w:r>
      <w:r w:rsidR="002E0D87" w:rsidRPr="00237626">
        <w:rPr>
          <w:sz w:val="30"/>
          <w:szCs w:val="30"/>
        </w:rPr>
        <w:t xml:space="preserve">Закона </w:t>
      </w:r>
      <w:r w:rsidRPr="00237626">
        <w:rPr>
          <w:sz w:val="30"/>
          <w:szCs w:val="30"/>
        </w:rPr>
        <w:t>Республики Беларусь от</w:t>
      </w:r>
      <w:r w:rsidR="002E0D87" w:rsidRPr="00237626">
        <w:rPr>
          <w:sz w:val="30"/>
          <w:szCs w:val="30"/>
        </w:rPr>
        <w:t xml:space="preserve"> </w:t>
      </w:r>
      <w:r w:rsidRPr="00237626">
        <w:rPr>
          <w:sz w:val="30"/>
          <w:szCs w:val="30"/>
        </w:rPr>
        <w:t>15</w:t>
      </w:r>
      <w:r w:rsidR="002E0D87" w:rsidRPr="00237626">
        <w:rPr>
          <w:sz w:val="30"/>
          <w:szCs w:val="30"/>
        </w:rPr>
        <w:t xml:space="preserve"> </w:t>
      </w:r>
      <w:r w:rsidRPr="00237626">
        <w:rPr>
          <w:sz w:val="30"/>
          <w:szCs w:val="30"/>
        </w:rPr>
        <w:t>ноября 2018</w:t>
      </w:r>
      <w:r w:rsidR="00A66D21" w:rsidRPr="00237626">
        <w:rPr>
          <w:sz w:val="30"/>
          <w:szCs w:val="30"/>
        </w:rPr>
        <w:t> </w:t>
      </w:r>
      <w:r w:rsidRPr="00237626">
        <w:rPr>
          <w:sz w:val="30"/>
          <w:szCs w:val="30"/>
        </w:rPr>
        <w:t>г. №</w:t>
      </w:r>
      <w:r w:rsidR="002E0D87" w:rsidRPr="00237626">
        <w:rPr>
          <w:sz w:val="30"/>
          <w:szCs w:val="30"/>
        </w:rPr>
        <w:t xml:space="preserve"> </w:t>
      </w:r>
      <w:r w:rsidRPr="00237626">
        <w:rPr>
          <w:sz w:val="30"/>
          <w:szCs w:val="30"/>
        </w:rPr>
        <w:t xml:space="preserve">150-З </w:t>
      </w:r>
      <w:r w:rsidR="00891991" w:rsidRPr="00237626">
        <w:rPr>
          <w:sz w:val="30"/>
          <w:szCs w:val="30"/>
        </w:rPr>
        <w:t>«</w:t>
      </w:r>
      <w:r w:rsidRPr="00237626">
        <w:rPr>
          <w:sz w:val="30"/>
          <w:szCs w:val="30"/>
        </w:rPr>
        <w:t>Об особо охраняемых природных территориях</w:t>
      </w:r>
      <w:r w:rsidR="00891991" w:rsidRPr="00237626">
        <w:rPr>
          <w:sz w:val="30"/>
          <w:szCs w:val="30"/>
        </w:rPr>
        <w:t>»</w:t>
      </w:r>
      <w:r w:rsidRPr="00237626">
        <w:rPr>
          <w:sz w:val="30"/>
          <w:szCs w:val="30"/>
        </w:rPr>
        <w:t>.</w:t>
      </w:r>
    </w:p>
    <w:p w14:paraId="1D2CFFF3" w14:textId="219A20C4" w:rsidR="005A77E4" w:rsidRPr="00237626" w:rsidRDefault="005A77E4" w:rsidP="005A77E4">
      <w:pPr>
        <w:pStyle w:val="point"/>
        <w:rPr>
          <w:sz w:val="30"/>
          <w:szCs w:val="30"/>
        </w:rPr>
      </w:pPr>
      <w:r w:rsidRPr="00237626">
        <w:rPr>
          <w:sz w:val="30"/>
          <w:szCs w:val="30"/>
        </w:rPr>
        <w:t xml:space="preserve">3. Режим заказника </w:t>
      </w:r>
      <w:r w:rsidR="00891991" w:rsidRPr="00237626">
        <w:rPr>
          <w:sz w:val="30"/>
          <w:szCs w:val="30"/>
        </w:rPr>
        <w:t>«</w:t>
      </w:r>
      <w:r w:rsidR="00AF62F3" w:rsidRPr="00237626">
        <w:rPr>
          <w:sz w:val="30"/>
          <w:szCs w:val="30"/>
        </w:rPr>
        <w:t xml:space="preserve">Великий Мох </w:t>
      </w:r>
      <w:proofErr w:type="spellStart"/>
      <w:r w:rsidR="00AF62F3" w:rsidRPr="00237626">
        <w:rPr>
          <w:sz w:val="30"/>
          <w:szCs w:val="30"/>
        </w:rPr>
        <w:t>Юховичский</w:t>
      </w:r>
      <w:proofErr w:type="spellEnd"/>
      <w:r w:rsidR="00891991" w:rsidRPr="00237626">
        <w:rPr>
          <w:sz w:val="30"/>
          <w:szCs w:val="30"/>
        </w:rPr>
        <w:t>»</w:t>
      </w:r>
      <w:r w:rsidR="00AF62F3" w:rsidRPr="00237626">
        <w:rPr>
          <w:sz w:val="30"/>
          <w:szCs w:val="30"/>
        </w:rPr>
        <w:t xml:space="preserve"> </w:t>
      </w:r>
      <w:r w:rsidRPr="00237626">
        <w:rPr>
          <w:sz w:val="30"/>
          <w:szCs w:val="30"/>
        </w:rPr>
        <w:t>учитывается при разработке и</w:t>
      </w:r>
      <w:r w:rsidR="002E0D87" w:rsidRPr="00237626">
        <w:rPr>
          <w:sz w:val="30"/>
          <w:szCs w:val="30"/>
        </w:rPr>
        <w:t xml:space="preserve"> </w:t>
      </w:r>
      <w:r w:rsidRPr="00237626">
        <w:rPr>
          <w:sz w:val="30"/>
          <w:szCs w:val="30"/>
        </w:rPr>
        <w:t>корректировке схемы проектов и</w:t>
      </w:r>
      <w:r w:rsidR="002E0D87" w:rsidRPr="00237626">
        <w:rPr>
          <w:sz w:val="30"/>
          <w:szCs w:val="30"/>
        </w:rPr>
        <w:t xml:space="preserve"> </w:t>
      </w:r>
      <w:r w:rsidRPr="00237626">
        <w:rPr>
          <w:sz w:val="30"/>
          <w:szCs w:val="30"/>
        </w:rPr>
        <w:t xml:space="preserve">схем землеустройства, проектов мелиорации земель, </w:t>
      </w:r>
      <w:proofErr w:type="spellStart"/>
      <w:r w:rsidRPr="00237626">
        <w:rPr>
          <w:sz w:val="30"/>
          <w:szCs w:val="30"/>
        </w:rPr>
        <w:t>водоохранных</w:t>
      </w:r>
      <w:proofErr w:type="spellEnd"/>
      <w:r w:rsidRPr="00237626">
        <w:rPr>
          <w:sz w:val="30"/>
          <w:szCs w:val="30"/>
        </w:rPr>
        <w:t xml:space="preserve"> зон и</w:t>
      </w:r>
      <w:r w:rsidR="002E0D87" w:rsidRPr="00237626">
        <w:rPr>
          <w:sz w:val="30"/>
          <w:szCs w:val="30"/>
        </w:rPr>
        <w:t xml:space="preserve"> </w:t>
      </w:r>
      <w:r w:rsidRPr="00237626">
        <w:rPr>
          <w:sz w:val="30"/>
          <w:szCs w:val="30"/>
        </w:rPr>
        <w:t xml:space="preserve">прибрежных полос водных объектов, </w:t>
      </w:r>
      <w:proofErr w:type="spellStart"/>
      <w:r w:rsidRPr="00237626">
        <w:rPr>
          <w:sz w:val="30"/>
          <w:szCs w:val="30"/>
        </w:rPr>
        <w:t>охотоустройства</w:t>
      </w:r>
      <w:proofErr w:type="spellEnd"/>
      <w:r w:rsidRPr="00237626">
        <w:rPr>
          <w:sz w:val="30"/>
          <w:szCs w:val="30"/>
        </w:rPr>
        <w:t>, лесоустроительных и</w:t>
      </w:r>
      <w:r w:rsidR="002E0D87" w:rsidRPr="00237626">
        <w:rPr>
          <w:sz w:val="30"/>
          <w:szCs w:val="30"/>
        </w:rPr>
        <w:t xml:space="preserve"> </w:t>
      </w:r>
      <w:r w:rsidRPr="00237626">
        <w:rPr>
          <w:sz w:val="30"/>
          <w:szCs w:val="30"/>
        </w:rPr>
        <w:t>градостроительных проектов, программ социально-экономического развития Россонского район</w:t>
      </w:r>
      <w:r w:rsidR="00810128" w:rsidRPr="00237626">
        <w:rPr>
          <w:sz w:val="30"/>
          <w:szCs w:val="30"/>
        </w:rPr>
        <w:t>а</w:t>
      </w:r>
      <w:r w:rsidRPr="00237626">
        <w:rPr>
          <w:sz w:val="30"/>
          <w:szCs w:val="30"/>
        </w:rPr>
        <w:t>.</w:t>
      </w:r>
    </w:p>
    <w:p w14:paraId="6263CF5D" w14:textId="5647D56C" w:rsidR="005A77E4" w:rsidRPr="00237626" w:rsidRDefault="005A77E4" w:rsidP="005A77E4">
      <w:pPr>
        <w:pStyle w:val="point"/>
        <w:rPr>
          <w:sz w:val="30"/>
          <w:szCs w:val="30"/>
        </w:rPr>
      </w:pPr>
      <w:r w:rsidRPr="00237626">
        <w:rPr>
          <w:sz w:val="30"/>
          <w:szCs w:val="30"/>
        </w:rPr>
        <w:t>4. </w:t>
      </w:r>
      <w:r w:rsidR="00810128" w:rsidRPr="00237626">
        <w:rPr>
          <w:sz w:val="30"/>
          <w:szCs w:val="30"/>
        </w:rPr>
        <w:t>Преобразование</w:t>
      </w:r>
      <w:r w:rsidRPr="00237626">
        <w:rPr>
          <w:sz w:val="30"/>
          <w:szCs w:val="30"/>
        </w:rPr>
        <w:t xml:space="preserve"> территории заказником местного значения не</w:t>
      </w:r>
      <w:r w:rsidR="00A66D21" w:rsidRPr="00237626">
        <w:rPr>
          <w:sz w:val="30"/>
          <w:szCs w:val="30"/>
        </w:rPr>
        <w:t xml:space="preserve"> </w:t>
      </w:r>
      <w:r w:rsidRPr="00237626">
        <w:rPr>
          <w:sz w:val="30"/>
          <w:szCs w:val="30"/>
        </w:rPr>
        <w:t>влечет за</w:t>
      </w:r>
      <w:r w:rsidR="00A66D21" w:rsidRPr="00237626">
        <w:rPr>
          <w:sz w:val="30"/>
          <w:szCs w:val="30"/>
        </w:rPr>
        <w:t xml:space="preserve"> </w:t>
      </w:r>
      <w:r w:rsidRPr="00237626">
        <w:rPr>
          <w:sz w:val="30"/>
          <w:szCs w:val="30"/>
        </w:rPr>
        <w:t>собой изъятия земельных участков у</w:t>
      </w:r>
      <w:r w:rsidR="00A66D21" w:rsidRPr="00237626">
        <w:rPr>
          <w:sz w:val="30"/>
          <w:szCs w:val="30"/>
        </w:rPr>
        <w:t xml:space="preserve"> </w:t>
      </w:r>
      <w:r w:rsidRPr="00237626">
        <w:rPr>
          <w:sz w:val="30"/>
          <w:szCs w:val="30"/>
        </w:rPr>
        <w:t>землепользователей.</w:t>
      </w:r>
    </w:p>
    <w:p w14:paraId="0C0E6ED8" w14:textId="44595EE3" w:rsidR="002E0D87" w:rsidRPr="00237626" w:rsidRDefault="005A77E4" w:rsidP="002E0D87">
      <w:pPr>
        <w:autoSpaceDE w:val="0"/>
        <w:autoSpaceDN w:val="0"/>
        <w:adjustRightInd w:val="0"/>
        <w:ind w:firstLine="540"/>
        <w:rPr>
          <w:rFonts w:cs="Times New Roman"/>
          <w:sz w:val="30"/>
          <w:szCs w:val="30"/>
        </w:rPr>
      </w:pPr>
      <w:r w:rsidRPr="00237626">
        <w:rPr>
          <w:rFonts w:cs="Times New Roman"/>
          <w:sz w:val="30"/>
          <w:szCs w:val="30"/>
        </w:rPr>
        <w:t xml:space="preserve">5. Управление заказником </w:t>
      </w:r>
      <w:r w:rsidR="00891991" w:rsidRPr="00237626">
        <w:rPr>
          <w:rFonts w:cs="Times New Roman"/>
          <w:sz w:val="30"/>
          <w:szCs w:val="30"/>
        </w:rPr>
        <w:t>«</w:t>
      </w:r>
      <w:r w:rsidR="00810128" w:rsidRPr="00237626">
        <w:rPr>
          <w:rFonts w:cs="Times New Roman"/>
          <w:sz w:val="30"/>
          <w:szCs w:val="30"/>
        </w:rPr>
        <w:t xml:space="preserve">Великий Мох </w:t>
      </w:r>
      <w:proofErr w:type="spellStart"/>
      <w:r w:rsidR="00810128" w:rsidRPr="00237626">
        <w:rPr>
          <w:rFonts w:cs="Times New Roman"/>
          <w:sz w:val="30"/>
          <w:szCs w:val="30"/>
        </w:rPr>
        <w:t>Юховичский</w:t>
      </w:r>
      <w:proofErr w:type="spellEnd"/>
      <w:r w:rsidR="00891991" w:rsidRPr="00237626">
        <w:rPr>
          <w:rFonts w:cs="Times New Roman"/>
          <w:sz w:val="30"/>
          <w:szCs w:val="30"/>
        </w:rPr>
        <w:t>»</w:t>
      </w:r>
      <w:r w:rsidR="00810128" w:rsidRPr="00237626">
        <w:rPr>
          <w:rFonts w:cs="Times New Roman"/>
          <w:sz w:val="30"/>
          <w:szCs w:val="30"/>
        </w:rPr>
        <w:t xml:space="preserve"> </w:t>
      </w:r>
      <w:r w:rsidR="002E0D87" w:rsidRPr="00237626">
        <w:rPr>
          <w:rFonts w:cs="Times New Roman"/>
          <w:sz w:val="30"/>
          <w:szCs w:val="30"/>
        </w:rPr>
        <w:t>осуществляется</w:t>
      </w:r>
      <w:r w:rsidR="00810128" w:rsidRPr="00237626">
        <w:rPr>
          <w:rFonts w:cs="Times New Roman"/>
          <w:sz w:val="30"/>
          <w:szCs w:val="30"/>
        </w:rPr>
        <w:t xml:space="preserve"> </w:t>
      </w:r>
      <w:proofErr w:type="spellStart"/>
      <w:r w:rsidR="00AF62F3" w:rsidRPr="00237626">
        <w:rPr>
          <w:rFonts w:cs="Times New Roman"/>
          <w:sz w:val="30"/>
          <w:szCs w:val="30"/>
        </w:rPr>
        <w:t>Россонски</w:t>
      </w:r>
      <w:r w:rsidR="001D798B">
        <w:rPr>
          <w:rFonts w:cs="Times New Roman"/>
          <w:sz w:val="30"/>
          <w:szCs w:val="30"/>
        </w:rPr>
        <w:t>м</w:t>
      </w:r>
      <w:proofErr w:type="spellEnd"/>
      <w:r w:rsidR="00AF62F3" w:rsidRPr="00237626">
        <w:rPr>
          <w:rFonts w:cs="Times New Roman"/>
          <w:sz w:val="30"/>
          <w:szCs w:val="30"/>
        </w:rPr>
        <w:t xml:space="preserve"> лесхоз</w:t>
      </w:r>
      <w:r w:rsidR="001D798B">
        <w:rPr>
          <w:rFonts w:cs="Times New Roman"/>
          <w:sz w:val="30"/>
          <w:szCs w:val="30"/>
        </w:rPr>
        <w:t>ом</w:t>
      </w:r>
      <w:r w:rsidR="00AF62F3" w:rsidRPr="00237626">
        <w:rPr>
          <w:rFonts w:cs="Times New Roman"/>
          <w:sz w:val="30"/>
          <w:szCs w:val="30"/>
        </w:rPr>
        <w:t>.</w:t>
      </w:r>
    </w:p>
    <w:p w14:paraId="50170A16" w14:textId="6D2EA672" w:rsidR="005A77E4" w:rsidRPr="00237626" w:rsidRDefault="005A77E4" w:rsidP="005A77E4">
      <w:pPr>
        <w:pStyle w:val="point"/>
        <w:rPr>
          <w:sz w:val="30"/>
          <w:szCs w:val="30"/>
        </w:rPr>
      </w:pPr>
      <w:r w:rsidRPr="00237626">
        <w:rPr>
          <w:sz w:val="30"/>
          <w:szCs w:val="30"/>
        </w:rPr>
        <w:t>6. Лица, виновные в</w:t>
      </w:r>
      <w:r w:rsidR="002E0D87" w:rsidRPr="00237626">
        <w:rPr>
          <w:sz w:val="30"/>
          <w:szCs w:val="30"/>
        </w:rPr>
        <w:t xml:space="preserve"> </w:t>
      </w:r>
      <w:r w:rsidRPr="00237626">
        <w:rPr>
          <w:sz w:val="30"/>
          <w:szCs w:val="30"/>
        </w:rPr>
        <w:t>нарушении режима охраны и</w:t>
      </w:r>
      <w:r w:rsidR="002E0D87" w:rsidRPr="00237626">
        <w:rPr>
          <w:sz w:val="30"/>
          <w:szCs w:val="30"/>
        </w:rPr>
        <w:t xml:space="preserve"> </w:t>
      </w:r>
      <w:r w:rsidRPr="00237626">
        <w:rPr>
          <w:sz w:val="30"/>
          <w:szCs w:val="30"/>
        </w:rPr>
        <w:t xml:space="preserve">использования заказника </w:t>
      </w:r>
      <w:r w:rsidR="00891991" w:rsidRPr="00237626">
        <w:rPr>
          <w:sz w:val="30"/>
          <w:szCs w:val="30"/>
        </w:rPr>
        <w:t>«</w:t>
      </w:r>
      <w:r w:rsidR="00AF62F3" w:rsidRPr="00237626">
        <w:rPr>
          <w:sz w:val="30"/>
          <w:szCs w:val="30"/>
        </w:rPr>
        <w:t xml:space="preserve">Великий Мох </w:t>
      </w:r>
      <w:proofErr w:type="spellStart"/>
      <w:r w:rsidR="00AF62F3" w:rsidRPr="00237626">
        <w:rPr>
          <w:sz w:val="30"/>
          <w:szCs w:val="30"/>
        </w:rPr>
        <w:t>Юховичский</w:t>
      </w:r>
      <w:proofErr w:type="spellEnd"/>
      <w:r w:rsidR="00891991" w:rsidRPr="00237626">
        <w:rPr>
          <w:sz w:val="30"/>
          <w:szCs w:val="30"/>
        </w:rPr>
        <w:t>»</w:t>
      </w:r>
      <w:r w:rsidRPr="00237626">
        <w:rPr>
          <w:sz w:val="30"/>
          <w:szCs w:val="30"/>
        </w:rPr>
        <w:t>, несут ответственность в</w:t>
      </w:r>
      <w:r w:rsidR="002E0D87" w:rsidRPr="00237626">
        <w:rPr>
          <w:sz w:val="30"/>
          <w:szCs w:val="30"/>
        </w:rPr>
        <w:t xml:space="preserve"> </w:t>
      </w:r>
      <w:r w:rsidRPr="00237626">
        <w:rPr>
          <w:sz w:val="30"/>
          <w:szCs w:val="30"/>
        </w:rPr>
        <w:t>соответствии с</w:t>
      </w:r>
      <w:r w:rsidR="002E0D87" w:rsidRPr="00237626">
        <w:rPr>
          <w:sz w:val="30"/>
          <w:szCs w:val="30"/>
        </w:rPr>
        <w:t xml:space="preserve"> </w:t>
      </w:r>
      <w:r w:rsidRPr="00237626">
        <w:rPr>
          <w:sz w:val="30"/>
          <w:szCs w:val="30"/>
        </w:rPr>
        <w:t>действующим законодательством Республики Беларусь.</w:t>
      </w:r>
    </w:p>
    <w:p w14:paraId="1EEADEE9" w14:textId="54FA321A" w:rsidR="005A77E4" w:rsidRPr="00237626" w:rsidRDefault="005A77E4" w:rsidP="005A77E4">
      <w:pPr>
        <w:pStyle w:val="point"/>
        <w:rPr>
          <w:sz w:val="30"/>
          <w:szCs w:val="30"/>
        </w:rPr>
      </w:pPr>
      <w:r w:rsidRPr="00237626">
        <w:rPr>
          <w:sz w:val="30"/>
          <w:szCs w:val="30"/>
        </w:rPr>
        <w:t>7. Вред, причиненный окружающей среде на</w:t>
      </w:r>
      <w:r w:rsidR="002E0D87" w:rsidRPr="00237626">
        <w:rPr>
          <w:sz w:val="30"/>
          <w:szCs w:val="30"/>
        </w:rPr>
        <w:t xml:space="preserve"> </w:t>
      </w:r>
      <w:r w:rsidRPr="00237626">
        <w:rPr>
          <w:sz w:val="30"/>
          <w:szCs w:val="30"/>
        </w:rPr>
        <w:t xml:space="preserve">территории заказника </w:t>
      </w:r>
      <w:r w:rsidR="00891991" w:rsidRPr="00237626">
        <w:rPr>
          <w:sz w:val="30"/>
          <w:szCs w:val="30"/>
        </w:rPr>
        <w:t>«</w:t>
      </w:r>
      <w:r w:rsidR="00AF62F3" w:rsidRPr="00237626">
        <w:rPr>
          <w:sz w:val="30"/>
          <w:szCs w:val="30"/>
        </w:rPr>
        <w:t xml:space="preserve">Великий Мох </w:t>
      </w:r>
      <w:proofErr w:type="spellStart"/>
      <w:r w:rsidR="00AF62F3" w:rsidRPr="00237626">
        <w:rPr>
          <w:sz w:val="30"/>
          <w:szCs w:val="30"/>
        </w:rPr>
        <w:t>Юховичский</w:t>
      </w:r>
      <w:proofErr w:type="spellEnd"/>
      <w:r w:rsidR="00891991" w:rsidRPr="00237626">
        <w:rPr>
          <w:sz w:val="30"/>
          <w:szCs w:val="30"/>
        </w:rPr>
        <w:t>»</w:t>
      </w:r>
      <w:r w:rsidRPr="00237626">
        <w:rPr>
          <w:sz w:val="30"/>
          <w:szCs w:val="30"/>
        </w:rPr>
        <w:t>, возмещается виновными юридическими и</w:t>
      </w:r>
      <w:r w:rsidR="002E0D87" w:rsidRPr="00237626">
        <w:rPr>
          <w:sz w:val="30"/>
          <w:szCs w:val="30"/>
        </w:rPr>
        <w:t xml:space="preserve"> </w:t>
      </w:r>
      <w:r w:rsidRPr="00237626">
        <w:rPr>
          <w:sz w:val="30"/>
          <w:szCs w:val="30"/>
        </w:rPr>
        <w:t>(или) физическими лицами, в</w:t>
      </w:r>
      <w:r w:rsidR="002E0D87" w:rsidRPr="00237626">
        <w:rPr>
          <w:sz w:val="30"/>
          <w:szCs w:val="30"/>
        </w:rPr>
        <w:t xml:space="preserve"> </w:t>
      </w:r>
      <w:r w:rsidRPr="00237626">
        <w:rPr>
          <w:sz w:val="30"/>
          <w:szCs w:val="30"/>
        </w:rPr>
        <w:t>том числе и</w:t>
      </w:r>
      <w:r w:rsidR="002E0D87" w:rsidRPr="00237626">
        <w:rPr>
          <w:sz w:val="30"/>
          <w:szCs w:val="30"/>
        </w:rPr>
        <w:t xml:space="preserve"> </w:t>
      </w:r>
      <w:r w:rsidRPr="00237626">
        <w:rPr>
          <w:sz w:val="30"/>
          <w:szCs w:val="30"/>
        </w:rPr>
        <w:t>индивидуальными предпринимателями, в</w:t>
      </w:r>
      <w:r w:rsidR="002E0D87" w:rsidRPr="00237626">
        <w:rPr>
          <w:sz w:val="30"/>
          <w:szCs w:val="30"/>
        </w:rPr>
        <w:t xml:space="preserve"> </w:t>
      </w:r>
      <w:r w:rsidRPr="00237626">
        <w:rPr>
          <w:sz w:val="30"/>
          <w:szCs w:val="30"/>
        </w:rPr>
        <w:t>размерах и</w:t>
      </w:r>
      <w:r w:rsidR="002E0D87" w:rsidRPr="00237626">
        <w:rPr>
          <w:sz w:val="30"/>
          <w:szCs w:val="30"/>
        </w:rPr>
        <w:t xml:space="preserve"> </w:t>
      </w:r>
      <w:r w:rsidRPr="00237626">
        <w:rPr>
          <w:sz w:val="30"/>
          <w:szCs w:val="30"/>
        </w:rPr>
        <w:t>порядке, установленных законодательством.</w:t>
      </w:r>
      <w:bookmarkEnd w:id="0"/>
      <w:bookmarkEnd w:id="6"/>
    </w:p>
    <w:p w14:paraId="7142E2AB" w14:textId="2DFEA3D9" w:rsidR="00620A1C" w:rsidRPr="00237626" w:rsidRDefault="00620A1C">
      <w:pPr>
        <w:spacing w:after="160" w:line="259" w:lineRule="auto"/>
        <w:ind w:firstLine="0"/>
        <w:jc w:val="left"/>
        <w:rPr>
          <w:rFonts w:eastAsiaTheme="minorEastAsia" w:cs="Times New Roman"/>
          <w:sz w:val="30"/>
          <w:szCs w:val="30"/>
        </w:rPr>
      </w:pPr>
      <w:r w:rsidRPr="00237626">
        <w:rPr>
          <w:rFonts w:cs="Times New Roman"/>
          <w:sz w:val="30"/>
          <w:szCs w:val="30"/>
        </w:rPr>
        <w:br w:type="page"/>
      </w:r>
    </w:p>
    <w:p w14:paraId="7A960C3B" w14:textId="77777777" w:rsidR="004D0C41" w:rsidRPr="00237626" w:rsidRDefault="004D0C41" w:rsidP="004D0C41">
      <w:pPr>
        <w:pStyle w:val="ConsPlusNormal"/>
        <w:ind w:left="6372"/>
        <w:jc w:val="both"/>
        <w:rPr>
          <w:sz w:val="30"/>
          <w:szCs w:val="30"/>
        </w:rPr>
      </w:pPr>
      <w:r w:rsidRPr="00237626">
        <w:rPr>
          <w:sz w:val="30"/>
          <w:szCs w:val="30"/>
        </w:rPr>
        <w:lastRenderedPageBreak/>
        <w:t>УТВЕРЖДЕНО</w:t>
      </w:r>
    </w:p>
    <w:p w14:paraId="69601FED" w14:textId="77777777" w:rsidR="004D0C41" w:rsidRPr="00237626" w:rsidRDefault="004D0C41" w:rsidP="004D0C41">
      <w:pPr>
        <w:pStyle w:val="ConsPlusNormal"/>
        <w:ind w:left="6372"/>
        <w:jc w:val="both"/>
        <w:rPr>
          <w:sz w:val="30"/>
          <w:szCs w:val="30"/>
        </w:rPr>
      </w:pPr>
      <w:r w:rsidRPr="00237626">
        <w:rPr>
          <w:sz w:val="30"/>
          <w:szCs w:val="30"/>
        </w:rPr>
        <w:t>Решение</w:t>
      </w:r>
    </w:p>
    <w:p w14:paraId="27B5C7E7" w14:textId="77777777" w:rsidR="004D0C41" w:rsidRPr="00237626" w:rsidRDefault="004D0C41" w:rsidP="004D0C41">
      <w:pPr>
        <w:pStyle w:val="ConsPlusNormal"/>
        <w:ind w:left="6372"/>
        <w:jc w:val="both"/>
        <w:rPr>
          <w:sz w:val="30"/>
          <w:szCs w:val="30"/>
        </w:rPr>
      </w:pPr>
      <w:r w:rsidRPr="00237626">
        <w:rPr>
          <w:sz w:val="30"/>
          <w:szCs w:val="30"/>
        </w:rPr>
        <w:t>Россонского районного</w:t>
      </w:r>
    </w:p>
    <w:p w14:paraId="03C2A59D" w14:textId="77777777" w:rsidR="004D0C41" w:rsidRPr="00237626" w:rsidRDefault="004D0C41" w:rsidP="004D0C41">
      <w:pPr>
        <w:pStyle w:val="ConsPlusNormal"/>
        <w:ind w:left="6372"/>
        <w:jc w:val="both"/>
        <w:rPr>
          <w:sz w:val="30"/>
          <w:szCs w:val="30"/>
        </w:rPr>
      </w:pPr>
      <w:r w:rsidRPr="00237626">
        <w:rPr>
          <w:sz w:val="30"/>
          <w:szCs w:val="30"/>
        </w:rPr>
        <w:t>исполнительного комитета</w:t>
      </w:r>
    </w:p>
    <w:p w14:paraId="5D583074" w14:textId="77777777" w:rsidR="004D0C41" w:rsidRPr="00237626" w:rsidRDefault="004D0C41" w:rsidP="004D0C41">
      <w:pPr>
        <w:pStyle w:val="ConsPlusNormal"/>
        <w:ind w:left="6379"/>
        <w:jc w:val="both"/>
        <w:rPr>
          <w:sz w:val="30"/>
          <w:szCs w:val="30"/>
        </w:rPr>
      </w:pPr>
      <w:r w:rsidRPr="00237626">
        <w:rPr>
          <w:sz w:val="30"/>
          <w:szCs w:val="30"/>
        </w:rPr>
        <w:t>13.01.2025 № 12</w:t>
      </w:r>
    </w:p>
    <w:p w14:paraId="1B47C9BB" w14:textId="77777777" w:rsidR="004D0C41" w:rsidRPr="00237626" w:rsidRDefault="004D0C41" w:rsidP="004D0C41">
      <w:pPr>
        <w:pStyle w:val="ConsPlusNormal"/>
        <w:rPr>
          <w:sz w:val="30"/>
          <w:szCs w:val="30"/>
        </w:rPr>
      </w:pPr>
    </w:p>
    <w:p w14:paraId="37D77EA4" w14:textId="77777777" w:rsidR="00620A1C" w:rsidRPr="00237626" w:rsidRDefault="00620A1C" w:rsidP="00620A1C">
      <w:pPr>
        <w:pStyle w:val="ConsPlusNormal"/>
        <w:rPr>
          <w:sz w:val="30"/>
          <w:szCs w:val="30"/>
        </w:rPr>
      </w:pPr>
    </w:p>
    <w:p w14:paraId="61223391" w14:textId="63018B15" w:rsidR="00620A1C" w:rsidRPr="00B85516" w:rsidRDefault="00B85516" w:rsidP="00B85516">
      <w:pPr>
        <w:pStyle w:val="ConsPlusNormal"/>
        <w:rPr>
          <w:b/>
          <w:bCs/>
          <w:sz w:val="30"/>
          <w:szCs w:val="30"/>
        </w:rPr>
      </w:pPr>
      <w:r w:rsidRPr="00B85516">
        <w:rPr>
          <w:b/>
          <w:bCs/>
          <w:sz w:val="30"/>
          <w:szCs w:val="30"/>
        </w:rPr>
        <w:t>ПОЛОЖЕНИЕ</w:t>
      </w:r>
      <w:r w:rsidRPr="00B85516">
        <w:rPr>
          <w:b/>
          <w:bCs/>
          <w:sz w:val="30"/>
          <w:szCs w:val="30"/>
        </w:rPr>
        <w:br/>
        <w:t xml:space="preserve">о заказнике местного значения </w:t>
      </w:r>
      <w:r w:rsidRPr="00B85516">
        <w:rPr>
          <w:b/>
          <w:sz w:val="30"/>
          <w:szCs w:val="30"/>
        </w:rPr>
        <w:t xml:space="preserve">«Заборовский Мох» </w:t>
      </w:r>
      <w:r w:rsidRPr="00B85516">
        <w:rPr>
          <w:b/>
          <w:bCs/>
          <w:sz w:val="30"/>
          <w:szCs w:val="30"/>
        </w:rPr>
        <w:t xml:space="preserve"> </w:t>
      </w:r>
    </w:p>
    <w:p w14:paraId="25385DFD" w14:textId="77777777" w:rsidR="00237626" w:rsidRPr="00237626" w:rsidRDefault="00237626" w:rsidP="00237626">
      <w:pPr>
        <w:pStyle w:val="ConsPlusNormal"/>
        <w:jc w:val="center"/>
        <w:rPr>
          <w:b/>
          <w:bCs/>
          <w:sz w:val="30"/>
          <w:szCs w:val="30"/>
        </w:rPr>
      </w:pPr>
    </w:p>
    <w:p w14:paraId="78212148" w14:textId="3B05AF9B" w:rsidR="00620A1C" w:rsidRPr="00237626" w:rsidRDefault="00620A1C" w:rsidP="00620A1C">
      <w:pPr>
        <w:pStyle w:val="point"/>
        <w:rPr>
          <w:sz w:val="30"/>
          <w:szCs w:val="30"/>
        </w:rPr>
      </w:pPr>
      <w:bookmarkStart w:id="7" w:name="_Hlk181192497"/>
      <w:r w:rsidRPr="00237626">
        <w:rPr>
          <w:sz w:val="30"/>
          <w:szCs w:val="30"/>
        </w:rPr>
        <w:t xml:space="preserve">1. Заказник местного значения </w:t>
      </w:r>
      <w:r w:rsidR="008D0D41" w:rsidRPr="00237626">
        <w:rPr>
          <w:sz w:val="30"/>
          <w:szCs w:val="30"/>
        </w:rPr>
        <w:t>«</w:t>
      </w:r>
      <w:r w:rsidRPr="00237626">
        <w:rPr>
          <w:sz w:val="30"/>
          <w:szCs w:val="30"/>
        </w:rPr>
        <w:t>Заборовский Мох</w:t>
      </w:r>
      <w:r w:rsidR="008D0D41" w:rsidRPr="00237626">
        <w:rPr>
          <w:sz w:val="30"/>
          <w:szCs w:val="30"/>
        </w:rPr>
        <w:t>»</w:t>
      </w:r>
      <w:r w:rsidRPr="00237626">
        <w:rPr>
          <w:sz w:val="30"/>
          <w:szCs w:val="30"/>
        </w:rPr>
        <w:t xml:space="preserve"> (далее – заказник </w:t>
      </w:r>
      <w:r w:rsidR="008D0D41" w:rsidRPr="00237626">
        <w:rPr>
          <w:sz w:val="30"/>
          <w:szCs w:val="30"/>
        </w:rPr>
        <w:t>«</w:t>
      </w:r>
      <w:r w:rsidRPr="00237626">
        <w:rPr>
          <w:sz w:val="30"/>
          <w:szCs w:val="30"/>
        </w:rPr>
        <w:t>Заборовский Мох</w:t>
      </w:r>
      <w:r w:rsidR="008D0D41" w:rsidRPr="00237626">
        <w:rPr>
          <w:sz w:val="30"/>
          <w:szCs w:val="30"/>
        </w:rPr>
        <w:t>»</w:t>
      </w:r>
      <w:r w:rsidRPr="00237626">
        <w:rPr>
          <w:sz w:val="30"/>
          <w:szCs w:val="30"/>
        </w:rPr>
        <w:t>) функционирует в целях сохранения в естественном состоянии крупного лесоболотного комплекса, который является местом произрастания дикорастущих растений и обитания диких животных, относящихся к видам, включенным в Красную книгу Республики Беларусь.</w:t>
      </w:r>
    </w:p>
    <w:p w14:paraId="2A06BEAB" w14:textId="104E0EC6" w:rsidR="00620A1C" w:rsidRPr="00237626" w:rsidRDefault="00620A1C" w:rsidP="00620A1C">
      <w:pPr>
        <w:pStyle w:val="point"/>
        <w:rPr>
          <w:sz w:val="30"/>
          <w:szCs w:val="30"/>
        </w:rPr>
      </w:pPr>
      <w:r w:rsidRPr="00237626">
        <w:rPr>
          <w:sz w:val="30"/>
          <w:szCs w:val="30"/>
        </w:rPr>
        <w:t xml:space="preserve">2. На территории заказника </w:t>
      </w:r>
      <w:r w:rsidR="008D0D41" w:rsidRPr="00237626">
        <w:rPr>
          <w:sz w:val="30"/>
          <w:szCs w:val="30"/>
        </w:rPr>
        <w:t>«</w:t>
      </w:r>
      <w:r w:rsidRPr="00237626">
        <w:rPr>
          <w:sz w:val="30"/>
          <w:szCs w:val="30"/>
        </w:rPr>
        <w:t>Заборовский Мох</w:t>
      </w:r>
      <w:r w:rsidR="008D0D41" w:rsidRPr="00237626">
        <w:rPr>
          <w:sz w:val="30"/>
          <w:szCs w:val="30"/>
        </w:rPr>
        <w:t>»</w:t>
      </w:r>
      <w:r w:rsidRPr="00237626">
        <w:rPr>
          <w:sz w:val="30"/>
          <w:szCs w:val="30"/>
        </w:rPr>
        <w:t xml:space="preserve"> действуют ограничения и запреты, установленные пунктом 2 статьи 24 и пунктом 2 статьи 28 главы 7 Закона Республики Беларусь от 15 ноября 2018 г. № 150-З </w:t>
      </w:r>
      <w:r w:rsidR="008D0D41" w:rsidRPr="00237626">
        <w:rPr>
          <w:sz w:val="30"/>
          <w:szCs w:val="30"/>
        </w:rPr>
        <w:t>«</w:t>
      </w:r>
      <w:r w:rsidRPr="00237626">
        <w:rPr>
          <w:sz w:val="30"/>
          <w:szCs w:val="30"/>
        </w:rPr>
        <w:t>Об особо охраняемых природных территориях</w:t>
      </w:r>
      <w:r w:rsidR="008D0D41" w:rsidRPr="00237626">
        <w:rPr>
          <w:sz w:val="30"/>
          <w:szCs w:val="30"/>
        </w:rPr>
        <w:t>»</w:t>
      </w:r>
      <w:r w:rsidRPr="00237626">
        <w:rPr>
          <w:sz w:val="30"/>
          <w:szCs w:val="30"/>
        </w:rPr>
        <w:t>.</w:t>
      </w:r>
    </w:p>
    <w:p w14:paraId="5FCD752B" w14:textId="3B644DF4" w:rsidR="00620A1C" w:rsidRPr="00237626" w:rsidRDefault="00620A1C" w:rsidP="00620A1C">
      <w:pPr>
        <w:pStyle w:val="point"/>
        <w:rPr>
          <w:sz w:val="30"/>
          <w:szCs w:val="30"/>
        </w:rPr>
      </w:pPr>
      <w:r w:rsidRPr="00237626">
        <w:rPr>
          <w:sz w:val="30"/>
          <w:szCs w:val="30"/>
        </w:rPr>
        <w:t xml:space="preserve">3. Режим заказника </w:t>
      </w:r>
      <w:r w:rsidR="008D0D41" w:rsidRPr="00237626">
        <w:rPr>
          <w:sz w:val="30"/>
          <w:szCs w:val="30"/>
        </w:rPr>
        <w:t>«</w:t>
      </w:r>
      <w:r w:rsidRPr="00237626">
        <w:rPr>
          <w:sz w:val="30"/>
          <w:szCs w:val="30"/>
        </w:rPr>
        <w:t>Заборовский Мох</w:t>
      </w:r>
      <w:r w:rsidR="008D0D41" w:rsidRPr="00237626">
        <w:rPr>
          <w:sz w:val="30"/>
          <w:szCs w:val="30"/>
        </w:rPr>
        <w:t>»</w:t>
      </w:r>
      <w:r w:rsidRPr="00237626">
        <w:rPr>
          <w:sz w:val="30"/>
          <w:szCs w:val="30"/>
        </w:rPr>
        <w:t xml:space="preserve"> учитывается при разработке и корректировке схемы проектов и схем землеустройства, проектов мелиорации земель, </w:t>
      </w:r>
      <w:proofErr w:type="spellStart"/>
      <w:r w:rsidRPr="00237626">
        <w:rPr>
          <w:sz w:val="30"/>
          <w:szCs w:val="30"/>
        </w:rPr>
        <w:t>водоохранных</w:t>
      </w:r>
      <w:proofErr w:type="spellEnd"/>
      <w:r w:rsidRPr="00237626">
        <w:rPr>
          <w:sz w:val="30"/>
          <w:szCs w:val="30"/>
        </w:rPr>
        <w:t xml:space="preserve"> зон и прибрежных полос водных объектов, </w:t>
      </w:r>
      <w:proofErr w:type="spellStart"/>
      <w:r w:rsidRPr="00237626">
        <w:rPr>
          <w:sz w:val="30"/>
          <w:szCs w:val="30"/>
        </w:rPr>
        <w:t>охотоустройства</w:t>
      </w:r>
      <w:proofErr w:type="spellEnd"/>
      <w:r w:rsidRPr="00237626">
        <w:rPr>
          <w:sz w:val="30"/>
          <w:szCs w:val="30"/>
        </w:rPr>
        <w:t>, лесоустроительных и градостроительных проектов, программ социально-экономического развития Россонского района.</w:t>
      </w:r>
    </w:p>
    <w:p w14:paraId="6814E4A9" w14:textId="77777777" w:rsidR="00620A1C" w:rsidRPr="00237626" w:rsidRDefault="00620A1C" w:rsidP="00620A1C">
      <w:pPr>
        <w:pStyle w:val="point"/>
        <w:rPr>
          <w:sz w:val="30"/>
          <w:szCs w:val="30"/>
        </w:rPr>
      </w:pPr>
      <w:r w:rsidRPr="00237626">
        <w:rPr>
          <w:sz w:val="30"/>
          <w:szCs w:val="30"/>
        </w:rPr>
        <w:t>4. Преобразование территории заказником местного значения не влечет за собой изъятия земельных участков у землепользователей.</w:t>
      </w:r>
    </w:p>
    <w:p w14:paraId="049512C5" w14:textId="2FB75185" w:rsidR="00620A1C" w:rsidRPr="00237626" w:rsidRDefault="00620A1C" w:rsidP="00620A1C">
      <w:pPr>
        <w:autoSpaceDE w:val="0"/>
        <w:autoSpaceDN w:val="0"/>
        <w:adjustRightInd w:val="0"/>
        <w:ind w:firstLine="540"/>
        <w:rPr>
          <w:rFonts w:cs="Times New Roman"/>
          <w:sz w:val="30"/>
          <w:szCs w:val="30"/>
        </w:rPr>
      </w:pPr>
      <w:r w:rsidRPr="00237626">
        <w:rPr>
          <w:rFonts w:cs="Times New Roman"/>
          <w:sz w:val="30"/>
          <w:szCs w:val="30"/>
        </w:rPr>
        <w:t xml:space="preserve">5. Управление заказником </w:t>
      </w:r>
      <w:r w:rsidR="008D0D41" w:rsidRPr="00237626">
        <w:rPr>
          <w:rFonts w:cs="Times New Roman"/>
          <w:sz w:val="30"/>
          <w:szCs w:val="30"/>
        </w:rPr>
        <w:t>«</w:t>
      </w:r>
      <w:r w:rsidRPr="00237626">
        <w:rPr>
          <w:rFonts w:cs="Times New Roman"/>
          <w:sz w:val="30"/>
          <w:szCs w:val="30"/>
        </w:rPr>
        <w:t>Заборовский Мох</w:t>
      </w:r>
      <w:r w:rsidR="008D0D41" w:rsidRPr="00237626">
        <w:rPr>
          <w:rFonts w:cs="Times New Roman"/>
          <w:sz w:val="30"/>
          <w:szCs w:val="30"/>
        </w:rPr>
        <w:t>»</w:t>
      </w:r>
      <w:r w:rsidRPr="00237626">
        <w:rPr>
          <w:rFonts w:cs="Times New Roman"/>
          <w:sz w:val="30"/>
          <w:szCs w:val="30"/>
        </w:rPr>
        <w:t xml:space="preserve"> осуществляется </w:t>
      </w:r>
      <w:proofErr w:type="spellStart"/>
      <w:r w:rsidRPr="00237626">
        <w:rPr>
          <w:rFonts w:cs="Times New Roman"/>
          <w:sz w:val="30"/>
          <w:szCs w:val="30"/>
        </w:rPr>
        <w:t>Россонски</w:t>
      </w:r>
      <w:r w:rsidR="001D798B">
        <w:rPr>
          <w:rFonts w:cs="Times New Roman"/>
          <w:sz w:val="30"/>
          <w:szCs w:val="30"/>
        </w:rPr>
        <w:t>м</w:t>
      </w:r>
      <w:proofErr w:type="spellEnd"/>
      <w:r w:rsidRPr="00237626">
        <w:rPr>
          <w:rFonts w:cs="Times New Roman"/>
          <w:sz w:val="30"/>
          <w:szCs w:val="30"/>
        </w:rPr>
        <w:t xml:space="preserve"> лесхоз</w:t>
      </w:r>
      <w:r w:rsidR="001D798B">
        <w:rPr>
          <w:rFonts w:cs="Times New Roman"/>
          <w:sz w:val="30"/>
          <w:szCs w:val="30"/>
        </w:rPr>
        <w:t>ом</w:t>
      </w:r>
      <w:r w:rsidRPr="00237626">
        <w:rPr>
          <w:rFonts w:cs="Times New Roman"/>
          <w:sz w:val="30"/>
          <w:szCs w:val="30"/>
        </w:rPr>
        <w:t>.</w:t>
      </w:r>
    </w:p>
    <w:p w14:paraId="65FDCE34" w14:textId="16348B0E" w:rsidR="00620A1C" w:rsidRPr="00237626" w:rsidRDefault="00620A1C" w:rsidP="00620A1C">
      <w:pPr>
        <w:pStyle w:val="point"/>
        <w:rPr>
          <w:sz w:val="30"/>
          <w:szCs w:val="30"/>
        </w:rPr>
      </w:pPr>
      <w:r w:rsidRPr="00237626">
        <w:rPr>
          <w:sz w:val="30"/>
          <w:szCs w:val="30"/>
        </w:rPr>
        <w:t xml:space="preserve">6. Лица, виновные в нарушении режима охраны и использования заказника </w:t>
      </w:r>
      <w:r w:rsidR="008D0D41" w:rsidRPr="00237626">
        <w:rPr>
          <w:sz w:val="30"/>
          <w:szCs w:val="30"/>
        </w:rPr>
        <w:t>«</w:t>
      </w:r>
      <w:r w:rsidRPr="00237626">
        <w:rPr>
          <w:sz w:val="30"/>
          <w:szCs w:val="30"/>
        </w:rPr>
        <w:t>Заборовский Мох</w:t>
      </w:r>
      <w:r w:rsidR="008D0D41" w:rsidRPr="00237626">
        <w:rPr>
          <w:sz w:val="30"/>
          <w:szCs w:val="30"/>
        </w:rPr>
        <w:t>»</w:t>
      </w:r>
      <w:r w:rsidRPr="00237626">
        <w:rPr>
          <w:sz w:val="30"/>
          <w:szCs w:val="30"/>
        </w:rPr>
        <w:t>, несут ответственность в соответствии с действующим законодательством Республики Беларусь.</w:t>
      </w:r>
    </w:p>
    <w:p w14:paraId="54DC9B66" w14:textId="1DC9BDD5" w:rsidR="00620A1C" w:rsidRPr="00237626" w:rsidRDefault="00620A1C" w:rsidP="00620A1C">
      <w:pPr>
        <w:pStyle w:val="point"/>
        <w:rPr>
          <w:sz w:val="30"/>
          <w:szCs w:val="30"/>
        </w:rPr>
      </w:pPr>
      <w:r w:rsidRPr="00237626">
        <w:rPr>
          <w:sz w:val="30"/>
          <w:szCs w:val="30"/>
        </w:rPr>
        <w:t xml:space="preserve">7. Вред, причиненный окружающей среде на территории заказника </w:t>
      </w:r>
      <w:r w:rsidR="008D0D41" w:rsidRPr="00237626">
        <w:rPr>
          <w:sz w:val="30"/>
          <w:szCs w:val="30"/>
        </w:rPr>
        <w:t>«</w:t>
      </w:r>
      <w:r w:rsidRPr="00237626">
        <w:rPr>
          <w:sz w:val="30"/>
          <w:szCs w:val="30"/>
        </w:rPr>
        <w:t>Заборовский Мох</w:t>
      </w:r>
      <w:r w:rsidR="008D0D41" w:rsidRPr="00237626">
        <w:rPr>
          <w:sz w:val="30"/>
          <w:szCs w:val="30"/>
        </w:rPr>
        <w:t>»</w:t>
      </w:r>
      <w:r w:rsidRPr="00237626">
        <w:rPr>
          <w:sz w:val="30"/>
          <w:szCs w:val="30"/>
        </w:rPr>
        <w:t>, возмещается виновными юридическими и (или) физическими лицами, в том числе и индивидуальными предпринимателями, в размерах и порядке, установленных законодательством.</w:t>
      </w:r>
    </w:p>
    <w:bookmarkEnd w:id="7"/>
    <w:p w14:paraId="1CE07AB3" w14:textId="62C3BA8F" w:rsidR="0095407E" w:rsidRPr="00237626" w:rsidRDefault="0095407E">
      <w:pPr>
        <w:spacing w:after="160" w:line="259" w:lineRule="auto"/>
        <w:ind w:firstLine="0"/>
        <w:jc w:val="left"/>
        <w:rPr>
          <w:rFonts w:eastAsiaTheme="minorEastAsia" w:cs="Times New Roman"/>
          <w:sz w:val="30"/>
          <w:szCs w:val="30"/>
        </w:rPr>
      </w:pPr>
      <w:r w:rsidRPr="00237626">
        <w:rPr>
          <w:rFonts w:cs="Times New Roman"/>
          <w:sz w:val="30"/>
          <w:szCs w:val="30"/>
        </w:rPr>
        <w:br w:type="page"/>
      </w:r>
    </w:p>
    <w:p w14:paraId="2C12BA84" w14:textId="77777777" w:rsidR="004D0C41" w:rsidRPr="00237626" w:rsidRDefault="004D0C41" w:rsidP="004D0C41">
      <w:pPr>
        <w:pStyle w:val="ConsPlusNormal"/>
        <w:ind w:left="6372"/>
        <w:jc w:val="both"/>
        <w:rPr>
          <w:sz w:val="30"/>
          <w:szCs w:val="30"/>
        </w:rPr>
      </w:pPr>
      <w:bookmarkStart w:id="8" w:name="_Hlk181194210"/>
      <w:r w:rsidRPr="00237626">
        <w:rPr>
          <w:sz w:val="30"/>
          <w:szCs w:val="30"/>
        </w:rPr>
        <w:lastRenderedPageBreak/>
        <w:t>УТВЕРЖДЕНО</w:t>
      </w:r>
    </w:p>
    <w:p w14:paraId="658A1A8A" w14:textId="77777777" w:rsidR="004D0C41" w:rsidRPr="00237626" w:rsidRDefault="004D0C41" w:rsidP="004D0C41">
      <w:pPr>
        <w:pStyle w:val="ConsPlusNormal"/>
        <w:ind w:left="6372"/>
        <w:jc w:val="both"/>
        <w:rPr>
          <w:sz w:val="30"/>
          <w:szCs w:val="30"/>
        </w:rPr>
      </w:pPr>
      <w:r w:rsidRPr="00237626">
        <w:rPr>
          <w:sz w:val="30"/>
          <w:szCs w:val="30"/>
        </w:rPr>
        <w:t>Решение</w:t>
      </w:r>
    </w:p>
    <w:p w14:paraId="7E290FFF" w14:textId="77777777" w:rsidR="004D0C41" w:rsidRPr="00237626" w:rsidRDefault="004D0C41" w:rsidP="004D0C41">
      <w:pPr>
        <w:pStyle w:val="ConsPlusNormal"/>
        <w:ind w:left="6372"/>
        <w:jc w:val="both"/>
        <w:rPr>
          <w:sz w:val="30"/>
          <w:szCs w:val="30"/>
        </w:rPr>
      </w:pPr>
      <w:r w:rsidRPr="00237626">
        <w:rPr>
          <w:sz w:val="30"/>
          <w:szCs w:val="30"/>
        </w:rPr>
        <w:t>Россонского районного</w:t>
      </w:r>
    </w:p>
    <w:p w14:paraId="0857B11C" w14:textId="77777777" w:rsidR="004D0C41" w:rsidRPr="00237626" w:rsidRDefault="004D0C41" w:rsidP="004D0C41">
      <w:pPr>
        <w:pStyle w:val="ConsPlusNormal"/>
        <w:ind w:left="6372"/>
        <w:jc w:val="both"/>
        <w:rPr>
          <w:sz w:val="30"/>
          <w:szCs w:val="30"/>
        </w:rPr>
      </w:pPr>
      <w:r w:rsidRPr="00237626">
        <w:rPr>
          <w:sz w:val="30"/>
          <w:szCs w:val="30"/>
        </w:rPr>
        <w:t>исполнительного комитета</w:t>
      </w:r>
    </w:p>
    <w:p w14:paraId="2732423C" w14:textId="77777777" w:rsidR="004D0C41" w:rsidRPr="00237626" w:rsidRDefault="004D0C41" w:rsidP="004D0C41">
      <w:pPr>
        <w:pStyle w:val="ConsPlusNormal"/>
        <w:ind w:left="6379"/>
        <w:jc w:val="both"/>
        <w:rPr>
          <w:sz w:val="30"/>
          <w:szCs w:val="30"/>
        </w:rPr>
      </w:pPr>
      <w:r w:rsidRPr="00237626">
        <w:rPr>
          <w:sz w:val="30"/>
          <w:szCs w:val="30"/>
        </w:rPr>
        <w:t>13.01.2025 № 12</w:t>
      </w:r>
    </w:p>
    <w:p w14:paraId="4E23C114" w14:textId="77777777" w:rsidR="004D0C41" w:rsidRPr="00237626" w:rsidRDefault="004D0C41" w:rsidP="004D0C41">
      <w:pPr>
        <w:pStyle w:val="ConsPlusNormal"/>
        <w:rPr>
          <w:sz w:val="30"/>
          <w:szCs w:val="30"/>
        </w:rPr>
      </w:pPr>
    </w:p>
    <w:p w14:paraId="2A020FF6" w14:textId="77777777" w:rsidR="00B85516" w:rsidRPr="00B85516" w:rsidRDefault="0095407E" w:rsidP="00B85516">
      <w:pPr>
        <w:pStyle w:val="ConsPlusNormal"/>
        <w:rPr>
          <w:b/>
          <w:sz w:val="30"/>
          <w:szCs w:val="30"/>
        </w:rPr>
      </w:pPr>
      <w:r w:rsidRPr="00B85516">
        <w:rPr>
          <w:b/>
          <w:bCs/>
          <w:sz w:val="30"/>
          <w:szCs w:val="30"/>
        </w:rPr>
        <w:t>ПОЛОЖЕНИЕ</w:t>
      </w:r>
      <w:r w:rsidRPr="00B85516">
        <w:rPr>
          <w:b/>
          <w:bCs/>
          <w:sz w:val="30"/>
          <w:szCs w:val="30"/>
        </w:rPr>
        <w:br/>
      </w:r>
      <w:r w:rsidR="00B85516" w:rsidRPr="00B85516">
        <w:rPr>
          <w:b/>
          <w:bCs/>
          <w:sz w:val="30"/>
          <w:szCs w:val="30"/>
        </w:rPr>
        <w:t xml:space="preserve">о заказнике местного значения </w:t>
      </w:r>
      <w:r w:rsidR="00B85516" w:rsidRPr="00B85516">
        <w:rPr>
          <w:b/>
          <w:sz w:val="30"/>
          <w:szCs w:val="30"/>
        </w:rPr>
        <w:t>«</w:t>
      </w:r>
      <w:proofErr w:type="spellStart"/>
      <w:r w:rsidR="00B85516" w:rsidRPr="00B85516">
        <w:rPr>
          <w:b/>
          <w:sz w:val="30"/>
          <w:szCs w:val="30"/>
        </w:rPr>
        <w:t>Межевская</w:t>
      </w:r>
      <w:proofErr w:type="spellEnd"/>
      <w:r w:rsidR="00B85516" w:rsidRPr="00B85516">
        <w:rPr>
          <w:b/>
          <w:sz w:val="30"/>
          <w:szCs w:val="30"/>
        </w:rPr>
        <w:t xml:space="preserve"> </w:t>
      </w:r>
      <w:proofErr w:type="spellStart"/>
      <w:r w:rsidR="00B85516" w:rsidRPr="00B85516">
        <w:rPr>
          <w:b/>
          <w:sz w:val="30"/>
          <w:szCs w:val="30"/>
        </w:rPr>
        <w:t>озовая</w:t>
      </w:r>
      <w:proofErr w:type="spellEnd"/>
      <w:r w:rsidR="00B85516" w:rsidRPr="00B85516">
        <w:rPr>
          <w:b/>
          <w:sz w:val="30"/>
          <w:szCs w:val="30"/>
        </w:rPr>
        <w:t xml:space="preserve"> гряда»</w:t>
      </w:r>
    </w:p>
    <w:p w14:paraId="4988FA13" w14:textId="77777777" w:rsidR="00237626" w:rsidRPr="00237626" w:rsidRDefault="00237626" w:rsidP="00237626">
      <w:pPr>
        <w:pStyle w:val="ConsPlusNormal"/>
        <w:jc w:val="center"/>
        <w:rPr>
          <w:bCs/>
          <w:sz w:val="30"/>
          <w:szCs w:val="30"/>
        </w:rPr>
      </w:pPr>
    </w:p>
    <w:p w14:paraId="3476D7FC" w14:textId="2C7E7B19" w:rsidR="0095407E" w:rsidRPr="00237626" w:rsidRDefault="0095407E" w:rsidP="0095407E">
      <w:pPr>
        <w:pStyle w:val="point"/>
        <w:rPr>
          <w:sz w:val="30"/>
          <w:szCs w:val="30"/>
        </w:rPr>
      </w:pPr>
      <w:r w:rsidRPr="00237626">
        <w:rPr>
          <w:sz w:val="30"/>
          <w:szCs w:val="30"/>
        </w:rPr>
        <w:t xml:space="preserve">1. Заказник местного значения </w:t>
      </w:r>
      <w:r w:rsidR="008D0D41" w:rsidRPr="00237626">
        <w:rPr>
          <w:sz w:val="30"/>
          <w:szCs w:val="30"/>
        </w:rPr>
        <w:t>«</w:t>
      </w:r>
      <w:proofErr w:type="spellStart"/>
      <w:r w:rsidRPr="00237626">
        <w:rPr>
          <w:rFonts w:eastAsia="Times New Roman"/>
          <w:sz w:val="30"/>
          <w:szCs w:val="30"/>
        </w:rPr>
        <w:t>Межевская</w:t>
      </w:r>
      <w:proofErr w:type="spellEnd"/>
      <w:r w:rsidRPr="00237626">
        <w:rPr>
          <w:rFonts w:eastAsia="Times New Roman"/>
          <w:sz w:val="30"/>
          <w:szCs w:val="30"/>
        </w:rPr>
        <w:t xml:space="preserve"> </w:t>
      </w:r>
      <w:proofErr w:type="spellStart"/>
      <w:r w:rsidRPr="00237626">
        <w:rPr>
          <w:rFonts w:eastAsia="Times New Roman"/>
          <w:sz w:val="30"/>
          <w:szCs w:val="30"/>
        </w:rPr>
        <w:t>озовая</w:t>
      </w:r>
      <w:proofErr w:type="spellEnd"/>
      <w:r w:rsidRPr="00237626">
        <w:rPr>
          <w:rFonts w:eastAsia="Times New Roman"/>
          <w:sz w:val="30"/>
          <w:szCs w:val="30"/>
        </w:rPr>
        <w:t xml:space="preserve"> гряда</w:t>
      </w:r>
      <w:r w:rsidR="008D0D41" w:rsidRPr="00237626">
        <w:rPr>
          <w:rFonts w:eastAsia="Times New Roman"/>
          <w:sz w:val="30"/>
          <w:szCs w:val="30"/>
        </w:rPr>
        <w:t>»</w:t>
      </w:r>
      <w:r w:rsidRPr="00237626">
        <w:rPr>
          <w:sz w:val="30"/>
          <w:szCs w:val="30"/>
        </w:rPr>
        <w:t xml:space="preserve"> (далее – заказник </w:t>
      </w:r>
      <w:r w:rsidR="008D0D41" w:rsidRPr="00237626">
        <w:rPr>
          <w:sz w:val="30"/>
          <w:szCs w:val="30"/>
        </w:rPr>
        <w:t>«</w:t>
      </w:r>
      <w:proofErr w:type="spellStart"/>
      <w:r w:rsidRPr="00237626">
        <w:rPr>
          <w:rFonts w:eastAsia="Times New Roman"/>
          <w:sz w:val="30"/>
          <w:szCs w:val="30"/>
        </w:rPr>
        <w:t>Межевская</w:t>
      </w:r>
      <w:proofErr w:type="spellEnd"/>
      <w:r w:rsidRPr="00237626">
        <w:rPr>
          <w:rFonts w:eastAsia="Times New Roman"/>
          <w:sz w:val="30"/>
          <w:szCs w:val="30"/>
        </w:rPr>
        <w:t xml:space="preserve"> </w:t>
      </w:r>
      <w:proofErr w:type="spellStart"/>
      <w:r w:rsidRPr="00237626">
        <w:rPr>
          <w:rFonts w:eastAsia="Times New Roman"/>
          <w:sz w:val="30"/>
          <w:szCs w:val="30"/>
        </w:rPr>
        <w:t>озовая</w:t>
      </w:r>
      <w:proofErr w:type="spellEnd"/>
      <w:r w:rsidRPr="00237626">
        <w:rPr>
          <w:rFonts w:eastAsia="Times New Roman"/>
          <w:sz w:val="30"/>
          <w:szCs w:val="30"/>
        </w:rPr>
        <w:t xml:space="preserve"> гряда</w:t>
      </w:r>
      <w:r w:rsidR="008D0D41" w:rsidRPr="00237626">
        <w:rPr>
          <w:rFonts w:eastAsia="Times New Roman"/>
          <w:sz w:val="30"/>
          <w:szCs w:val="30"/>
        </w:rPr>
        <w:t>»</w:t>
      </w:r>
      <w:r w:rsidRPr="00237626">
        <w:rPr>
          <w:sz w:val="30"/>
          <w:szCs w:val="30"/>
        </w:rPr>
        <w:t>) функционирует в целях сохранения и восстановления уникального природного ландшафтного комплекса с популяциями редких и исчезающих видов растений и животных, занесенных в Красную книгу Республики Беларусь.</w:t>
      </w:r>
    </w:p>
    <w:p w14:paraId="70753A66" w14:textId="6ECAA17A" w:rsidR="0095407E" w:rsidRPr="00237626" w:rsidRDefault="0095407E" w:rsidP="0095407E">
      <w:pPr>
        <w:pStyle w:val="point"/>
        <w:rPr>
          <w:sz w:val="30"/>
          <w:szCs w:val="30"/>
        </w:rPr>
      </w:pPr>
      <w:r w:rsidRPr="00237626">
        <w:rPr>
          <w:sz w:val="30"/>
          <w:szCs w:val="30"/>
        </w:rPr>
        <w:t xml:space="preserve">2. На территории заказника </w:t>
      </w:r>
      <w:r w:rsidR="008D0D41" w:rsidRPr="00237626">
        <w:rPr>
          <w:sz w:val="30"/>
          <w:szCs w:val="30"/>
        </w:rPr>
        <w:t>«</w:t>
      </w:r>
      <w:proofErr w:type="spellStart"/>
      <w:r w:rsidRPr="00237626">
        <w:rPr>
          <w:rFonts w:eastAsia="Times New Roman"/>
          <w:sz w:val="30"/>
          <w:szCs w:val="30"/>
        </w:rPr>
        <w:t>Межевская</w:t>
      </w:r>
      <w:proofErr w:type="spellEnd"/>
      <w:r w:rsidRPr="00237626">
        <w:rPr>
          <w:rFonts w:eastAsia="Times New Roman"/>
          <w:sz w:val="30"/>
          <w:szCs w:val="30"/>
        </w:rPr>
        <w:t xml:space="preserve"> </w:t>
      </w:r>
      <w:proofErr w:type="spellStart"/>
      <w:r w:rsidRPr="00237626">
        <w:rPr>
          <w:rFonts w:eastAsia="Times New Roman"/>
          <w:sz w:val="30"/>
          <w:szCs w:val="30"/>
        </w:rPr>
        <w:t>озовая</w:t>
      </w:r>
      <w:proofErr w:type="spellEnd"/>
      <w:r w:rsidRPr="00237626">
        <w:rPr>
          <w:rFonts w:eastAsia="Times New Roman"/>
          <w:sz w:val="30"/>
          <w:szCs w:val="30"/>
        </w:rPr>
        <w:t xml:space="preserve"> гряда</w:t>
      </w:r>
      <w:r w:rsidR="008D0D41" w:rsidRPr="00237626">
        <w:rPr>
          <w:rFonts w:eastAsia="Times New Roman"/>
          <w:sz w:val="30"/>
          <w:szCs w:val="30"/>
        </w:rPr>
        <w:t>»</w:t>
      </w:r>
      <w:r w:rsidRPr="00237626">
        <w:rPr>
          <w:sz w:val="30"/>
          <w:szCs w:val="30"/>
        </w:rPr>
        <w:t xml:space="preserve"> действуют ограничения и запреты, установленные пунктом 2 статьи 24 и пунктом 2 статьи 28 главы 7 Закона Республики Беларусь от 15 ноября 2018 г.</w:t>
      </w:r>
      <w:r w:rsidR="005900B2">
        <w:rPr>
          <w:sz w:val="30"/>
          <w:szCs w:val="30"/>
        </w:rPr>
        <w:t xml:space="preserve">                </w:t>
      </w:r>
      <w:r w:rsidRPr="00237626">
        <w:rPr>
          <w:sz w:val="30"/>
          <w:szCs w:val="30"/>
        </w:rPr>
        <w:t xml:space="preserve"> № 150-З </w:t>
      </w:r>
      <w:r w:rsidR="008D0D41" w:rsidRPr="00237626">
        <w:rPr>
          <w:sz w:val="30"/>
          <w:szCs w:val="30"/>
        </w:rPr>
        <w:t>«</w:t>
      </w:r>
      <w:r w:rsidRPr="00237626">
        <w:rPr>
          <w:sz w:val="30"/>
          <w:szCs w:val="30"/>
        </w:rPr>
        <w:t>Об особо охраняемых природных территориях</w:t>
      </w:r>
      <w:r w:rsidR="008D0D41" w:rsidRPr="00237626">
        <w:rPr>
          <w:sz w:val="30"/>
          <w:szCs w:val="30"/>
        </w:rPr>
        <w:t>»</w:t>
      </w:r>
      <w:r w:rsidRPr="00237626">
        <w:rPr>
          <w:sz w:val="30"/>
          <w:szCs w:val="30"/>
        </w:rPr>
        <w:t>.</w:t>
      </w:r>
    </w:p>
    <w:p w14:paraId="5C4E582F" w14:textId="5BBC478D" w:rsidR="0095407E" w:rsidRPr="00237626" w:rsidRDefault="0095407E" w:rsidP="0095407E">
      <w:pPr>
        <w:pStyle w:val="point"/>
        <w:rPr>
          <w:sz w:val="30"/>
          <w:szCs w:val="30"/>
        </w:rPr>
      </w:pPr>
      <w:r w:rsidRPr="00237626">
        <w:rPr>
          <w:sz w:val="30"/>
          <w:szCs w:val="30"/>
        </w:rPr>
        <w:t xml:space="preserve">3. Режим заказника </w:t>
      </w:r>
      <w:r w:rsidR="008D0D41" w:rsidRPr="00237626">
        <w:rPr>
          <w:sz w:val="30"/>
          <w:szCs w:val="30"/>
        </w:rPr>
        <w:t>«</w:t>
      </w:r>
      <w:proofErr w:type="spellStart"/>
      <w:r w:rsidRPr="00237626">
        <w:rPr>
          <w:rFonts w:eastAsia="Times New Roman"/>
          <w:sz w:val="30"/>
          <w:szCs w:val="30"/>
        </w:rPr>
        <w:t>Межевская</w:t>
      </w:r>
      <w:proofErr w:type="spellEnd"/>
      <w:r w:rsidRPr="00237626">
        <w:rPr>
          <w:rFonts w:eastAsia="Times New Roman"/>
          <w:sz w:val="30"/>
          <w:szCs w:val="30"/>
        </w:rPr>
        <w:t xml:space="preserve"> </w:t>
      </w:r>
      <w:proofErr w:type="spellStart"/>
      <w:r w:rsidRPr="00237626">
        <w:rPr>
          <w:rFonts w:eastAsia="Times New Roman"/>
          <w:sz w:val="30"/>
          <w:szCs w:val="30"/>
        </w:rPr>
        <w:t>озовая</w:t>
      </w:r>
      <w:proofErr w:type="spellEnd"/>
      <w:r w:rsidRPr="00237626">
        <w:rPr>
          <w:rFonts w:eastAsia="Times New Roman"/>
          <w:sz w:val="30"/>
          <w:szCs w:val="30"/>
        </w:rPr>
        <w:t xml:space="preserve"> гряда</w:t>
      </w:r>
      <w:r w:rsidR="008D0D41" w:rsidRPr="00237626">
        <w:rPr>
          <w:rFonts w:eastAsia="Times New Roman"/>
          <w:sz w:val="30"/>
          <w:szCs w:val="30"/>
        </w:rPr>
        <w:t>»</w:t>
      </w:r>
      <w:r w:rsidRPr="00237626">
        <w:rPr>
          <w:sz w:val="30"/>
          <w:szCs w:val="30"/>
        </w:rPr>
        <w:t xml:space="preserve"> учитывается при разработке и корректировке схемы проектов и схем землеустройства, проектов мелиорации земель, </w:t>
      </w:r>
      <w:proofErr w:type="spellStart"/>
      <w:r w:rsidRPr="00237626">
        <w:rPr>
          <w:sz w:val="30"/>
          <w:szCs w:val="30"/>
        </w:rPr>
        <w:t>водоохранных</w:t>
      </w:r>
      <w:proofErr w:type="spellEnd"/>
      <w:r w:rsidRPr="00237626">
        <w:rPr>
          <w:sz w:val="30"/>
          <w:szCs w:val="30"/>
        </w:rPr>
        <w:t xml:space="preserve"> зон и прибрежных полос водных объектов, </w:t>
      </w:r>
      <w:proofErr w:type="spellStart"/>
      <w:r w:rsidRPr="00237626">
        <w:rPr>
          <w:sz w:val="30"/>
          <w:szCs w:val="30"/>
        </w:rPr>
        <w:t>охотоустройства</w:t>
      </w:r>
      <w:proofErr w:type="spellEnd"/>
      <w:r w:rsidRPr="00237626">
        <w:rPr>
          <w:sz w:val="30"/>
          <w:szCs w:val="30"/>
        </w:rPr>
        <w:t>, лесоустроительных и градостроительных проектов, программ социально-экономического развития Россонского района.</w:t>
      </w:r>
    </w:p>
    <w:p w14:paraId="4499EA1A" w14:textId="77777777" w:rsidR="0095407E" w:rsidRPr="00237626" w:rsidRDefault="0095407E" w:rsidP="0095407E">
      <w:pPr>
        <w:pStyle w:val="point"/>
        <w:rPr>
          <w:sz w:val="30"/>
          <w:szCs w:val="30"/>
        </w:rPr>
      </w:pPr>
      <w:r w:rsidRPr="00237626">
        <w:rPr>
          <w:sz w:val="30"/>
          <w:szCs w:val="30"/>
        </w:rPr>
        <w:t>4. Преобразование территории заказником местного значения не влечет за собой изъятия земельных участков у землепользователей.</w:t>
      </w:r>
    </w:p>
    <w:p w14:paraId="5FB6B7EB" w14:textId="41E23D61" w:rsidR="0095407E" w:rsidRPr="00237626" w:rsidRDefault="0095407E" w:rsidP="0095407E">
      <w:pPr>
        <w:autoSpaceDE w:val="0"/>
        <w:autoSpaceDN w:val="0"/>
        <w:adjustRightInd w:val="0"/>
        <w:ind w:firstLine="540"/>
        <w:rPr>
          <w:rFonts w:cs="Times New Roman"/>
          <w:sz w:val="30"/>
          <w:szCs w:val="30"/>
        </w:rPr>
      </w:pPr>
      <w:r w:rsidRPr="00237626">
        <w:rPr>
          <w:rFonts w:cs="Times New Roman"/>
          <w:sz w:val="30"/>
          <w:szCs w:val="30"/>
        </w:rPr>
        <w:t xml:space="preserve">5. Управление заказником </w:t>
      </w:r>
      <w:r w:rsidR="008D0D41" w:rsidRPr="00237626">
        <w:rPr>
          <w:rFonts w:cs="Times New Roman"/>
          <w:sz w:val="30"/>
          <w:szCs w:val="30"/>
        </w:rPr>
        <w:t>«</w:t>
      </w:r>
      <w:proofErr w:type="spellStart"/>
      <w:r w:rsidRPr="00237626">
        <w:rPr>
          <w:rFonts w:eastAsia="Times New Roman" w:cs="Times New Roman"/>
          <w:sz w:val="30"/>
          <w:szCs w:val="30"/>
        </w:rPr>
        <w:t>Межевская</w:t>
      </w:r>
      <w:proofErr w:type="spellEnd"/>
      <w:r w:rsidRPr="00237626">
        <w:rPr>
          <w:rFonts w:eastAsia="Times New Roman" w:cs="Times New Roman"/>
          <w:sz w:val="30"/>
          <w:szCs w:val="30"/>
        </w:rPr>
        <w:t xml:space="preserve"> </w:t>
      </w:r>
      <w:proofErr w:type="spellStart"/>
      <w:r w:rsidRPr="00237626">
        <w:rPr>
          <w:rFonts w:eastAsia="Times New Roman" w:cs="Times New Roman"/>
          <w:sz w:val="30"/>
          <w:szCs w:val="30"/>
        </w:rPr>
        <w:t>озовая</w:t>
      </w:r>
      <w:proofErr w:type="spellEnd"/>
      <w:r w:rsidRPr="00237626">
        <w:rPr>
          <w:rFonts w:eastAsia="Times New Roman" w:cs="Times New Roman"/>
          <w:sz w:val="30"/>
          <w:szCs w:val="30"/>
        </w:rPr>
        <w:t xml:space="preserve"> гряда</w:t>
      </w:r>
      <w:r w:rsidR="008D0D41" w:rsidRPr="00237626">
        <w:rPr>
          <w:rFonts w:eastAsia="Times New Roman" w:cs="Times New Roman"/>
          <w:sz w:val="30"/>
          <w:szCs w:val="30"/>
        </w:rPr>
        <w:t>»</w:t>
      </w:r>
      <w:r w:rsidRPr="00237626">
        <w:rPr>
          <w:rFonts w:cs="Times New Roman"/>
          <w:sz w:val="30"/>
          <w:szCs w:val="30"/>
        </w:rPr>
        <w:t xml:space="preserve"> осуществляется </w:t>
      </w:r>
      <w:proofErr w:type="spellStart"/>
      <w:r w:rsidRPr="00237626">
        <w:rPr>
          <w:rFonts w:cs="Times New Roman"/>
          <w:sz w:val="30"/>
          <w:szCs w:val="30"/>
        </w:rPr>
        <w:t>Россонски</w:t>
      </w:r>
      <w:r w:rsidR="001D798B">
        <w:rPr>
          <w:rFonts w:cs="Times New Roman"/>
          <w:sz w:val="30"/>
          <w:szCs w:val="30"/>
        </w:rPr>
        <w:t>м</w:t>
      </w:r>
      <w:proofErr w:type="spellEnd"/>
      <w:r w:rsidRPr="00237626">
        <w:rPr>
          <w:rFonts w:cs="Times New Roman"/>
          <w:sz w:val="30"/>
          <w:szCs w:val="30"/>
        </w:rPr>
        <w:t xml:space="preserve"> лесхоз</w:t>
      </w:r>
      <w:r w:rsidR="001D798B">
        <w:rPr>
          <w:rFonts w:cs="Times New Roman"/>
          <w:sz w:val="30"/>
          <w:szCs w:val="30"/>
        </w:rPr>
        <w:t>ом.</w:t>
      </w:r>
    </w:p>
    <w:p w14:paraId="7FBA8F5B" w14:textId="1020A6E3" w:rsidR="0095407E" w:rsidRPr="00237626" w:rsidRDefault="0095407E" w:rsidP="0095407E">
      <w:pPr>
        <w:pStyle w:val="point"/>
        <w:rPr>
          <w:sz w:val="30"/>
          <w:szCs w:val="30"/>
        </w:rPr>
      </w:pPr>
      <w:r w:rsidRPr="00237626">
        <w:rPr>
          <w:sz w:val="30"/>
          <w:szCs w:val="30"/>
        </w:rPr>
        <w:t xml:space="preserve">6. Лица, виновные в нарушении режима охраны и использования заказника </w:t>
      </w:r>
      <w:r w:rsidR="008D0D41" w:rsidRPr="00237626">
        <w:rPr>
          <w:sz w:val="30"/>
          <w:szCs w:val="30"/>
        </w:rPr>
        <w:t>«</w:t>
      </w:r>
      <w:proofErr w:type="spellStart"/>
      <w:r w:rsidRPr="00237626">
        <w:rPr>
          <w:rFonts w:eastAsia="Times New Roman"/>
          <w:sz w:val="30"/>
          <w:szCs w:val="30"/>
        </w:rPr>
        <w:t>Межевская</w:t>
      </w:r>
      <w:proofErr w:type="spellEnd"/>
      <w:r w:rsidRPr="00237626">
        <w:rPr>
          <w:rFonts w:eastAsia="Times New Roman"/>
          <w:sz w:val="30"/>
          <w:szCs w:val="30"/>
        </w:rPr>
        <w:t xml:space="preserve"> </w:t>
      </w:r>
      <w:proofErr w:type="spellStart"/>
      <w:r w:rsidRPr="00237626">
        <w:rPr>
          <w:rFonts w:eastAsia="Times New Roman"/>
          <w:sz w:val="30"/>
          <w:szCs w:val="30"/>
        </w:rPr>
        <w:t>озовая</w:t>
      </w:r>
      <w:proofErr w:type="spellEnd"/>
      <w:r w:rsidRPr="00237626">
        <w:rPr>
          <w:rFonts w:eastAsia="Times New Roman"/>
          <w:sz w:val="30"/>
          <w:szCs w:val="30"/>
        </w:rPr>
        <w:t xml:space="preserve"> гряда</w:t>
      </w:r>
      <w:r w:rsidR="008D0D41" w:rsidRPr="00237626">
        <w:rPr>
          <w:rFonts w:eastAsia="Times New Roman"/>
          <w:sz w:val="30"/>
          <w:szCs w:val="30"/>
        </w:rPr>
        <w:t>»</w:t>
      </w:r>
      <w:r w:rsidRPr="00237626">
        <w:rPr>
          <w:sz w:val="30"/>
          <w:szCs w:val="30"/>
        </w:rPr>
        <w:t>, несут ответственность в соответствии с действующим законодательством Республики Беларусь.</w:t>
      </w:r>
    </w:p>
    <w:p w14:paraId="331A7FDC" w14:textId="45DFA3A3" w:rsidR="0095407E" w:rsidRPr="00237626" w:rsidRDefault="0095407E" w:rsidP="0095407E">
      <w:pPr>
        <w:pStyle w:val="point"/>
        <w:rPr>
          <w:sz w:val="30"/>
          <w:szCs w:val="30"/>
        </w:rPr>
      </w:pPr>
      <w:r w:rsidRPr="00237626">
        <w:rPr>
          <w:sz w:val="30"/>
          <w:szCs w:val="30"/>
        </w:rPr>
        <w:t xml:space="preserve">7. Вред, причиненный окружающей среде на территории заказника </w:t>
      </w:r>
      <w:r w:rsidR="008D0D41" w:rsidRPr="00237626">
        <w:rPr>
          <w:sz w:val="30"/>
          <w:szCs w:val="30"/>
        </w:rPr>
        <w:t>«</w:t>
      </w:r>
      <w:proofErr w:type="spellStart"/>
      <w:r w:rsidRPr="00237626">
        <w:rPr>
          <w:rFonts w:eastAsia="Times New Roman"/>
          <w:sz w:val="30"/>
          <w:szCs w:val="30"/>
        </w:rPr>
        <w:t>Межевская</w:t>
      </w:r>
      <w:proofErr w:type="spellEnd"/>
      <w:r w:rsidRPr="00237626">
        <w:rPr>
          <w:rFonts w:eastAsia="Times New Roman"/>
          <w:sz w:val="30"/>
          <w:szCs w:val="30"/>
        </w:rPr>
        <w:t xml:space="preserve"> </w:t>
      </w:r>
      <w:proofErr w:type="spellStart"/>
      <w:r w:rsidRPr="00237626">
        <w:rPr>
          <w:rFonts w:eastAsia="Times New Roman"/>
          <w:sz w:val="30"/>
          <w:szCs w:val="30"/>
        </w:rPr>
        <w:t>озовая</w:t>
      </w:r>
      <w:proofErr w:type="spellEnd"/>
      <w:r w:rsidRPr="00237626">
        <w:rPr>
          <w:rFonts w:eastAsia="Times New Roman"/>
          <w:sz w:val="30"/>
          <w:szCs w:val="30"/>
        </w:rPr>
        <w:t xml:space="preserve"> гряда</w:t>
      </w:r>
      <w:r w:rsidR="008D0D41" w:rsidRPr="00237626">
        <w:rPr>
          <w:rFonts w:eastAsia="Times New Roman"/>
          <w:sz w:val="30"/>
          <w:szCs w:val="30"/>
        </w:rPr>
        <w:t>»</w:t>
      </w:r>
      <w:r w:rsidRPr="00237626">
        <w:rPr>
          <w:sz w:val="30"/>
          <w:szCs w:val="30"/>
        </w:rPr>
        <w:t>, возмещается виновными юридическими и (или) физическими лицами, в том числе и индивидуальными предпринимателями, в размерах и порядке, установленных законодательством.</w:t>
      </w:r>
    </w:p>
    <w:bookmarkEnd w:id="8"/>
    <w:p w14:paraId="09D8F48B" w14:textId="49E80AB5" w:rsidR="00551A95" w:rsidRPr="00237626" w:rsidRDefault="00551A95">
      <w:pPr>
        <w:spacing w:after="160" w:line="259" w:lineRule="auto"/>
        <w:ind w:firstLine="0"/>
        <w:jc w:val="left"/>
        <w:rPr>
          <w:rFonts w:eastAsiaTheme="minorEastAsia" w:cs="Times New Roman"/>
          <w:sz w:val="30"/>
          <w:szCs w:val="30"/>
        </w:rPr>
      </w:pPr>
      <w:r w:rsidRPr="00237626">
        <w:rPr>
          <w:rFonts w:cs="Times New Roman"/>
          <w:sz w:val="30"/>
          <w:szCs w:val="30"/>
        </w:rPr>
        <w:br w:type="page"/>
      </w:r>
    </w:p>
    <w:p w14:paraId="4CB2E878" w14:textId="77777777" w:rsidR="004D0C41" w:rsidRPr="00237626" w:rsidRDefault="004D0C41" w:rsidP="004D0C41">
      <w:pPr>
        <w:pStyle w:val="ConsPlusNormal"/>
        <w:ind w:left="6372"/>
        <w:jc w:val="both"/>
        <w:rPr>
          <w:sz w:val="30"/>
          <w:szCs w:val="30"/>
        </w:rPr>
      </w:pPr>
      <w:bookmarkStart w:id="9" w:name="_Hlk181195074"/>
      <w:r w:rsidRPr="00237626">
        <w:rPr>
          <w:sz w:val="30"/>
          <w:szCs w:val="30"/>
        </w:rPr>
        <w:lastRenderedPageBreak/>
        <w:t>УТВЕРЖДЕНО</w:t>
      </w:r>
    </w:p>
    <w:p w14:paraId="068D1306" w14:textId="77777777" w:rsidR="004D0C41" w:rsidRPr="00237626" w:rsidRDefault="004D0C41" w:rsidP="004D0C41">
      <w:pPr>
        <w:pStyle w:val="ConsPlusNormal"/>
        <w:ind w:left="6372"/>
        <w:jc w:val="both"/>
        <w:rPr>
          <w:sz w:val="30"/>
          <w:szCs w:val="30"/>
        </w:rPr>
      </w:pPr>
      <w:r w:rsidRPr="00237626">
        <w:rPr>
          <w:sz w:val="30"/>
          <w:szCs w:val="30"/>
        </w:rPr>
        <w:t>Решение</w:t>
      </w:r>
    </w:p>
    <w:p w14:paraId="6D1F6EF8" w14:textId="77777777" w:rsidR="004D0C41" w:rsidRPr="00237626" w:rsidRDefault="004D0C41" w:rsidP="004D0C41">
      <w:pPr>
        <w:pStyle w:val="ConsPlusNormal"/>
        <w:ind w:left="6372"/>
        <w:jc w:val="both"/>
        <w:rPr>
          <w:sz w:val="30"/>
          <w:szCs w:val="30"/>
        </w:rPr>
      </w:pPr>
      <w:r w:rsidRPr="00237626">
        <w:rPr>
          <w:sz w:val="30"/>
          <w:szCs w:val="30"/>
        </w:rPr>
        <w:t>Россонского районного</w:t>
      </w:r>
    </w:p>
    <w:p w14:paraId="69F11D39" w14:textId="77777777" w:rsidR="004D0C41" w:rsidRPr="00237626" w:rsidRDefault="004D0C41" w:rsidP="004D0C41">
      <w:pPr>
        <w:pStyle w:val="ConsPlusNormal"/>
        <w:ind w:left="6372"/>
        <w:jc w:val="both"/>
        <w:rPr>
          <w:sz w:val="30"/>
          <w:szCs w:val="30"/>
        </w:rPr>
      </w:pPr>
      <w:r w:rsidRPr="00237626">
        <w:rPr>
          <w:sz w:val="30"/>
          <w:szCs w:val="30"/>
        </w:rPr>
        <w:t>исполнительного комитета</w:t>
      </w:r>
    </w:p>
    <w:p w14:paraId="61FAFABB" w14:textId="77777777" w:rsidR="004D0C41" w:rsidRPr="00237626" w:rsidRDefault="004D0C41" w:rsidP="004D0C41">
      <w:pPr>
        <w:pStyle w:val="ConsPlusNormal"/>
        <w:ind w:left="6379"/>
        <w:jc w:val="both"/>
        <w:rPr>
          <w:sz w:val="30"/>
          <w:szCs w:val="30"/>
        </w:rPr>
      </w:pPr>
      <w:r w:rsidRPr="00237626">
        <w:rPr>
          <w:sz w:val="30"/>
          <w:szCs w:val="30"/>
        </w:rPr>
        <w:t>13.01.2025 № 12</w:t>
      </w:r>
    </w:p>
    <w:p w14:paraId="682495E4" w14:textId="77777777" w:rsidR="00B85516" w:rsidRDefault="00B85516" w:rsidP="00B85516">
      <w:pPr>
        <w:pStyle w:val="ConsPlusNormal"/>
        <w:rPr>
          <w:b/>
          <w:bCs/>
          <w:sz w:val="30"/>
          <w:szCs w:val="30"/>
        </w:rPr>
      </w:pPr>
    </w:p>
    <w:p w14:paraId="6D52BB19" w14:textId="108256EA" w:rsidR="00237626" w:rsidRDefault="00B85516" w:rsidP="00B85516">
      <w:pPr>
        <w:pStyle w:val="ConsPlusNormal"/>
        <w:rPr>
          <w:sz w:val="30"/>
          <w:szCs w:val="30"/>
        </w:rPr>
      </w:pPr>
      <w:r w:rsidRPr="00B85516">
        <w:rPr>
          <w:b/>
          <w:bCs/>
          <w:sz w:val="30"/>
          <w:szCs w:val="30"/>
        </w:rPr>
        <w:t>ПОЛОЖЕНИЕ</w:t>
      </w:r>
      <w:r w:rsidRPr="00B85516">
        <w:rPr>
          <w:b/>
          <w:bCs/>
          <w:sz w:val="30"/>
          <w:szCs w:val="30"/>
        </w:rPr>
        <w:br/>
        <w:t xml:space="preserve">о заказнике местного значения </w:t>
      </w:r>
      <w:r w:rsidRPr="00B85516">
        <w:rPr>
          <w:b/>
          <w:sz w:val="30"/>
          <w:szCs w:val="30"/>
        </w:rPr>
        <w:t>«</w:t>
      </w:r>
      <w:proofErr w:type="spellStart"/>
      <w:r w:rsidRPr="00B85516">
        <w:rPr>
          <w:b/>
          <w:sz w:val="30"/>
          <w:szCs w:val="30"/>
        </w:rPr>
        <w:t>Нещердо</w:t>
      </w:r>
      <w:proofErr w:type="spellEnd"/>
      <w:r w:rsidRPr="00B85516">
        <w:rPr>
          <w:b/>
          <w:sz w:val="30"/>
          <w:szCs w:val="30"/>
        </w:rPr>
        <w:t>»</w:t>
      </w:r>
      <w:r w:rsidRPr="00237626">
        <w:rPr>
          <w:sz w:val="30"/>
          <w:szCs w:val="30"/>
        </w:rPr>
        <w:t xml:space="preserve"> </w:t>
      </w:r>
    </w:p>
    <w:p w14:paraId="734D0ACC" w14:textId="77777777" w:rsidR="00B85516" w:rsidRPr="00237626" w:rsidRDefault="00B85516" w:rsidP="00B85516">
      <w:pPr>
        <w:pStyle w:val="ConsPlusNormal"/>
        <w:rPr>
          <w:bCs/>
          <w:sz w:val="30"/>
          <w:szCs w:val="30"/>
        </w:rPr>
      </w:pPr>
    </w:p>
    <w:p w14:paraId="7D88E875" w14:textId="0D8E6C3C" w:rsidR="00551A95" w:rsidRPr="00237626" w:rsidRDefault="00551A95" w:rsidP="00551A95">
      <w:pPr>
        <w:pStyle w:val="point"/>
        <w:rPr>
          <w:sz w:val="30"/>
          <w:szCs w:val="30"/>
        </w:rPr>
      </w:pPr>
      <w:r w:rsidRPr="00237626">
        <w:rPr>
          <w:sz w:val="30"/>
          <w:szCs w:val="30"/>
        </w:rPr>
        <w:t xml:space="preserve">1. Заказник местного значения </w:t>
      </w:r>
      <w:r w:rsidR="008D0D41" w:rsidRPr="00237626">
        <w:rPr>
          <w:sz w:val="30"/>
          <w:szCs w:val="30"/>
        </w:rPr>
        <w:t>«</w:t>
      </w:r>
      <w:proofErr w:type="spellStart"/>
      <w:r w:rsidRPr="00237626">
        <w:rPr>
          <w:rFonts w:eastAsia="Times New Roman"/>
          <w:sz w:val="30"/>
          <w:szCs w:val="30"/>
        </w:rPr>
        <w:t>Нещердо</w:t>
      </w:r>
      <w:proofErr w:type="spellEnd"/>
      <w:r w:rsidR="008D0D41" w:rsidRPr="00237626">
        <w:rPr>
          <w:rFonts w:eastAsia="Times New Roman"/>
          <w:sz w:val="30"/>
          <w:szCs w:val="30"/>
        </w:rPr>
        <w:t>»</w:t>
      </w:r>
      <w:r w:rsidR="001D798B">
        <w:rPr>
          <w:sz w:val="30"/>
          <w:szCs w:val="30"/>
        </w:rPr>
        <w:t xml:space="preserve"> (далее – </w:t>
      </w:r>
      <w:r w:rsidRPr="00237626">
        <w:rPr>
          <w:sz w:val="30"/>
          <w:szCs w:val="30"/>
        </w:rPr>
        <w:t xml:space="preserve">заказник </w:t>
      </w:r>
      <w:r w:rsidR="008D0D41" w:rsidRPr="00237626">
        <w:rPr>
          <w:sz w:val="30"/>
          <w:szCs w:val="30"/>
        </w:rPr>
        <w:t>«</w:t>
      </w:r>
      <w:proofErr w:type="spellStart"/>
      <w:r w:rsidRPr="00237626">
        <w:rPr>
          <w:rFonts w:eastAsia="Times New Roman"/>
          <w:sz w:val="30"/>
          <w:szCs w:val="30"/>
        </w:rPr>
        <w:t>Нещердо</w:t>
      </w:r>
      <w:proofErr w:type="spellEnd"/>
      <w:r w:rsidR="008D0D41" w:rsidRPr="00237626">
        <w:rPr>
          <w:rFonts w:eastAsia="Times New Roman"/>
          <w:sz w:val="30"/>
          <w:szCs w:val="30"/>
        </w:rPr>
        <w:t>»</w:t>
      </w:r>
      <w:r w:rsidRPr="00237626">
        <w:rPr>
          <w:sz w:val="30"/>
          <w:szCs w:val="30"/>
        </w:rPr>
        <w:t xml:space="preserve">) функционирует в целях сохранения популяций редких и охраняемых видов растений и животных, особо ценных растительных сообществ и поддержания устойчивости, разнообразия </w:t>
      </w:r>
      <w:proofErr w:type="spellStart"/>
      <w:r w:rsidRPr="00237626">
        <w:rPr>
          <w:sz w:val="30"/>
          <w:szCs w:val="30"/>
        </w:rPr>
        <w:t>биоты</w:t>
      </w:r>
      <w:proofErr w:type="spellEnd"/>
      <w:r w:rsidRPr="00237626">
        <w:rPr>
          <w:sz w:val="30"/>
          <w:szCs w:val="30"/>
        </w:rPr>
        <w:t xml:space="preserve"> природно-территориального комплекса озера </w:t>
      </w:r>
      <w:proofErr w:type="spellStart"/>
      <w:r w:rsidRPr="00237626">
        <w:rPr>
          <w:sz w:val="30"/>
          <w:szCs w:val="30"/>
        </w:rPr>
        <w:t>Нещердо</w:t>
      </w:r>
      <w:proofErr w:type="spellEnd"/>
      <w:r w:rsidRPr="00237626">
        <w:rPr>
          <w:sz w:val="30"/>
          <w:szCs w:val="30"/>
        </w:rPr>
        <w:t xml:space="preserve"> и прилегающих к нему территорий.</w:t>
      </w:r>
    </w:p>
    <w:p w14:paraId="084AD176" w14:textId="311D1BE1" w:rsidR="00551A95" w:rsidRPr="00237626" w:rsidRDefault="00551A95" w:rsidP="00551A95">
      <w:pPr>
        <w:pStyle w:val="point"/>
        <w:rPr>
          <w:sz w:val="30"/>
          <w:szCs w:val="30"/>
        </w:rPr>
      </w:pPr>
      <w:r w:rsidRPr="00237626">
        <w:rPr>
          <w:sz w:val="30"/>
          <w:szCs w:val="30"/>
        </w:rPr>
        <w:t xml:space="preserve">2. На территории заказника </w:t>
      </w:r>
      <w:r w:rsidR="008D0D41" w:rsidRPr="00237626">
        <w:rPr>
          <w:sz w:val="30"/>
          <w:szCs w:val="30"/>
        </w:rPr>
        <w:t>«</w:t>
      </w:r>
      <w:proofErr w:type="spellStart"/>
      <w:r w:rsidRPr="00237626">
        <w:rPr>
          <w:rFonts w:eastAsia="Times New Roman"/>
          <w:sz w:val="30"/>
          <w:szCs w:val="30"/>
        </w:rPr>
        <w:t>Нещердо</w:t>
      </w:r>
      <w:proofErr w:type="spellEnd"/>
      <w:r w:rsidR="008D0D41" w:rsidRPr="00237626">
        <w:rPr>
          <w:rFonts w:eastAsia="Times New Roman"/>
          <w:sz w:val="30"/>
          <w:szCs w:val="30"/>
        </w:rPr>
        <w:t>»</w:t>
      </w:r>
      <w:r w:rsidRPr="00237626">
        <w:rPr>
          <w:sz w:val="30"/>
          <w:szCs w:val="30"/>
        </w:rPr>
        <w:t xml:space="preserve"> действуют ограничения и запреты, установленные пунктом 2 статьи 24 и пунктом 2 статьи 28 главы 7 Закона Республики Беларусь от 15 ноября 2018 г. № 150-З </w:t>
      </w:r>
      <w:r w:rsidR="008D0D41" w:rsidRPr="00237626">
        <w:rPr>
          <w:sz w:val="30"/>
          <w:szCs w:val="30"/>
        </w:rPr>
        <w:t>«</w:t>
      </w:r>
      <w:r w:rsidRPr="00237626">
        <w:rPr>
          <w:sz w:val="30"/>
          <w:szCs w:val="30"/>
        </w:rPr>
        <w:t>Об особо охраняемых природных территориях</w:t>
      </w:r>
      <w:r w:rsidR="008D0D41" w:rsidRPr="00237626">
        <w:rPr>
          <w:sz w:val="30"/>
          <w:szCs w:val="30"/>
        </w:rPr>
        <w:t>»</w:t>
      </w:r>
      <w:r w:rsidRPr="00237626">
        <w:rPr>
          <w:sz w:val="30"/>
          <w:szCs w:val="30"/>
        </w:rPr>
        <w:t>.</w:t>
      </w:r>
    </w:p>
    <w:p w14:paraId="39524035" w14:textId="7F67DB2B" w:rsidR="00551A95" w:rsidRPr="00237626" w:rsidRDefault="00551A95" w:rsidP="00551A95">
      <w:pPr>
        <w:pStyle w:val="point"/>
        <w:rPr>
          <w:sz w:val="30"/>
          <w:szCs w:val="30"/>
        </w:rPr>
      </w:pPr>
      <w:r w:rsidRPr="00237626">
        <w:rPr>
          <w:sz w:val="30"/>
          <w:szCs w:val="30"/>
        </w:rPr>
        <w:t xml:space="preserve">3. Режим заказника </w:t>
      </w:r>
      <w:r w:rsidR="008D0D41" w:rsidRPr="00237626">
        <w:rPr>
          <w:sz w:val="30"/>
          <w:szCs w:val="30"/>
        </w:rPr>
        <w:t>«</w:t>
      </w:r>
      <w:proofErr w:type="spellStart"/>
      <w:r w:rsidRPr="00237626">
        <w:rPr>
          <w:rFonts w:eastAsia="Times New Roman"/>
          <w:sz w:val="30"/>
          <w:szCs w:val="30"/>
        </w:rPr>
        <w:t>Нещердо</w:t>
      </w:r>
      <w:proofErr w:type="spellEnd"/>
      <w:r w:rsidR="008D0D41" w:rsidRPr="00237626">
        <w:rPr>
          <w:sz w:val="30"/>
          <w:szCs w:val="30"/>
        </w:rPr>
        <w:t>»</w:t>
      </w:r>
      <w:r w:rsidRPr="00237626">
        <w:rPr>
          <w:sz w:val="30"/>
          <w:szCs w:val="30"/>
        </w:rPr>
        <w:t xml:space="preserve"> учитывается при разработке и корректировке схемы проектов и схем землеустройства, проектов мелиорации земель, </w:t>
      </w:r>
      <w:proofErr w:type="spellStart"/>
      <w:r w:rsidRPr="00237626">
        <w:rPr>
          <w:sz w:val="30"/>
          <w:szCs w:val="30"/>
        </w:rPr>
        <w:t>водоохранных</w:t>
      </w:r>
      <w:proofErr w:type="spellEnd"/>
      <w:r w:rsidRPr="00237626">
        <w:rPr>
          <w:sz w:val="30"/>
          <w:szCs w:val="30"/>
        </w:rPr>
        <w:t xml:space="preserve"> зон и прибрежных полос водных объектов, </w:t>
      </w:r>
      <w:proofErr w:type="spellStart"/>
      <w:r w:rsidRPr="00237626">
        <w:rPr>
          <w:sz w:val="30"/>
          <w:szCs w:val="30"/>
        </w:rPr>
        <w:t>охотоустройства</w:t>
      </w:r>
      <w:proofErr w:type="spellEnd"/>
      <w:r w:rsidRPr="00237626">
        <w:rPr>
          <w:sz w:val="30"/>
          <w:szCs w:val="30"/>
        </w:rPr>
        <w:t>, лесоустроительных и градостроительных проектов, программ социально-экономического развития Россонского района.</w:t>
      </w:r>
    </w:p>
    <w:p w14:paraId="23760EC4" w14:textId="77777777" w:rsidR="00551A95" w:rsidRPr="00237626" w:rsidRDefault="00551A95" w:rsidP="00551A95">
      <w:pPr>
        <w:pStyle w:val="point"/>
        <w:rPr>
          <w:sz w:val="30"/>
          <w:szCs w:val="30"/>
        </w:rPr>
      </w:pPr>
      <w:r w:rsidRPr="00237626">
        <w:rPr>
          <w:sz w:val="30"/>
          <w:szCs w:val="30"/>
        </w:rPr>
        <w:t>4. Преобразование территории заказником местного значения не влечет за собой изъятия земельных участков у землепользователей.</w:t>
      </w:r>
    </w:p>
    <w:p w14:paraId="0321430F" w14:textId="25219966" w:rsidR="00551A95" w:rsidRPr="00237626" w:rsidRDefault="00551A95" w:rsidP="00551A95">
      <w:pPr>
        <w:autoSpaceDE w:val="0"/>
        <w:autoSpaceDN w:val="0"/>
        <w:adjustRightInd w:val="0"/>
        <w:ind w:firstLine="540"/>
        <w:rPr>
          <w:rFonts w:cs="Times New Roman"/>
          <w:sz w:val="30"/>
          <w:szCs w:val="30"/>
        </w:rPr>
      </w:pPr>
      <w:r w:rsidRPr="00237626">
        <w:rPr>
          <w:rFonts w:cs="Times New Roman"/>
          <w:sz w:val="30"/>
          <w:szCs w:val="30"/>
        </w:rPr>
        <w:t xml:space="preserve">5. Управление заказником </w:t>
      </w:r>
      <w:r w:rsidR="008D0D41" w:rsidRPr="00237626">
        <w:rPr>
          <w:rFonts w:cs="Times New Roman"/>
          <w:sz w:val="30"/>
          <w:szCs w:val="30"/>
        </w:rPr>
        <w:t>«</w:t>
      </w:r>
      <w:proofErr w:type="spellStart"/>
      <w:r w:rsidRPr="00237626">
        <w:rPr>
          <w:rFonts w:eastAsia="Times New Roman" w:cs="Times New Roman"/>
          <w:sz w:val="30"/>
          <w:szCs w:val="30"/>
        </w:rPr>
        <w:t>Нещердо</w:t>
      </w:r>
      <w:proofErr w:type="spellEnd"/>
      <w:r w:rsidR="008D0D41" w:rsidRPr="00237626">
        <w:rPr>
          <w:rFonts w:cs="Times New Roman"/>
          <w:sz w:val="30"/>
          <w:szCs w:val="30"/>
        </w:rPr>
        <w:t>»</w:t>
      </w:r>
      <w:r w:rsidRPr="00237626">
        <w:rPr>
          <w:rFonts w:cs="Times New Roman"/>
          <w:sz w:val="30"/>
          <w:szCs w:val="30"/>
        </w:rPr>
        <w:t xml:space="preserve"> осуществляется </w:t>
      </w:r>
      <w:proofErr w:type="spellStart"/>
      <w:r w:rsidR="001D798B">
        <w:rPr>
          <w:rFonts w:cs="Times New Roman"/>
          <w:sz w:val="30"/>
          <w:szCs w:val="30"/>
        </w:rPr>
        <w:t>Р</w:t>
      </w:r>
      <w:r w:rsidRPr="00237626">
        <w:rPr>
          <w:rFonts w:cs="Times New Roman"/>
          <w:sz w:val="30"/>
          <w:szCs w:val="30"/>
        </w:rPr>
        <w:t>оссонски</w:t>
      </w:r>
      <w:r w:rsidR="001D798B">
        <w:rPr>
          <w:rFonts w:cs="Times New Roman"/>
          <w:sz w:val="30"/>
          <w:szCs w:val="30"/>
        </w:rPr>
        <w:t>м</w:t>
      </w:r>
      <w:proofErr w:type="spellEnd"/>
      <w:r w:rsidRPr="00237626">
        <w:rPr>
          <w:rFonts w:cs="Times New Roman"/>
          <w:sz w:val="30"/>
          <w:szCs w:val="30"/>
        </w:rPr>
        <w:t xml:space="preserve"> лесхоз</w:t>
      </w:r>
      <w:r w:rsidR="001D798B">
        <w:rPr>
          <w:rFonts w:cs="Times New Roman"/>
          <w:sz w:val="30"/>
          <w:szCs w:val="30"/>
        </w:rPr>
        <w:t>ом</w:t>
      </w:r>
      <w:r w:rsidRPr="00237626">
        <w:rPr>
          <w:rFonts w:cs="Times New Roman"/>
          <w:sz w:val="30"/>
          <w:szCs w:val="30"/>
        </w:rPr>
        <w:t>.</w:t>
      </w:r>
    </w:p>
    <w:p w14:paraId="2E163F5D" w14:textId="3B8C8296" w:rsidR="00551A95" w:rsidRPr="00237626" w:rsidRDefault="00551A95" w:rsidP="00551A95">
      <w:pPr>
        <w:pStyle w:val="point"/>
        <w:rPr>
          <w:sz w:val="30"/>
          <w:szCs w:val="30"/>
        </w:rPr>
      </w:pPr>
      <w:r w:rsidRPr="00237626">
        <w:rPr>
          <w:sz w:val="30"/>
          <w:szCs w:val="30"/>
        </w:rPr>
        <w:t xml:space="preserve">6. Лица, виновные в нарушении режима охраны и использования заказника </w:t>
      </w:r>
      <w:r w:rsidR="008D0D41" w:rsidRPr="00237626">
        <w:rPr>
          <w:sz w:val="30"/>
          <w:szCs w:val="30"/>
        </w:rPr>
        <w:t>«</w:t>
      </w:r>
      <w:proofErr w:type="spellStart"/>
      <w:r w:rsidRPr="00237626">
        <w:rPr>
          <w:rFonts w:eastAsia="Times New Roman"/>
          <w:sz w:val="30"/>
          <w:szCs w:val="30"/>
        </w:rPr>
        <w:t>Нещердо</w:t>
      </w:r>
      <w:proofErr w:type="spellEnd"/>
      <w:r w:rsidR="008D0D41" w:rsidRPr="00237626">
        <w:rPr>
          <w:sz w:val="30"/>
          <w:szCs w:val="30"/>
        </w:rPr>
        <w:t>»</w:t>
      </w:r>
      <w:r w:rsidRPr="00237626">
        <w:rPr>
          <w:sz w:val="30"/>
          <w:szCs w:val="30"/>
        </w:rPr>
        <w:t>, несут ответственность в соответствии с действующим законодательством Республики Беларусь.</w:t>
      </w:r>
    </w:p>
    <w:p w14:paraId="26898D02" w14:textId="775B2D29" w:rsidR="00551A95" w:rsidRPr="00237626" w:rsidRDefault="00551A95" w:rsidP="00551A95">
      <w:pPr>
        <w:pStyle w:val="point"/>
        <w:rPr>
          <w:sz w:val="30"/>
          <w:szCs w:val="30"/>
        </w:rPr>
      </w:pPr>
      <w:r w:rsidRPr="00237626">
        <w:rPr>
          <w:sz w:val="30"/>
          <w:szCs w:val="30"/>
        </w:rPr>
        <w:t xml:space="preserve">7. Вред, причиненный окружающей среде на территории заказника </w:t>
      </w:r>
      <w:r w:rsidR="008D0D41" w:rsidRPr="00237626">
        <w:rPr>
          <w:sz w:val="30"/>
          <w:szCs w:val="30"/>
        </w:rPr>
        <w:t>«</w:t>
      </w:r>
      <w:proofErr w:type="spellStart"/>
      <w:r w:rsidRPr="00237626">
        <w:rPr>
          <w:rFonts w:eastAsia="Times New Roman"/>
          <w:sz w:val="30"/>
          <w:szCs w:val="30"/>
        </w:rPr>
        <w:t>Нещердо</w:t>
      </w:r>
      <w:proofErr w:type="spellEnd"/>
      <w:r w:rsidR="008D0D41" w:rsidRPr="00237626">
        <w:rPr>
          <w:sz w:val="30"/>
          <w:szCs w:val="30"/>
        </w:rPr>
        <w:t>»</w:t>
      </w:r>
      <w:r w:rsidRPr="00237626">
        <w:rPr>
          <w:sz w:val="30"/>
          <w:szCs w:val="30"/>
        </w:rPr>
        <w:t>, возмещается виновными юридическими и (или) физическими лицами, в том числе и индивидуальными предпринимателями, в размерах и порядке, установленных законодательством.</w:t>
      </w:r>
    </w:p>
    <w:bookmarkEnd w:id="9"/>
    <w:p w14:paraId="65EFAD93" w14:textId="4C6B1FB4" w:rsidR="00620A1C" w:rsidRPr="00237626" w:rsidRDefault="00620A1C" w:rsidP="005A77E4">
      <w:pPr>
        <w:pStyle w:val="point"/>
        <w:rPr>
          <w:sz w:val="30"/>
          <w:szCs w:val="30"/>
          <w:lang w:val="be-BY"/>
        </w:rPr>
      </w:pPr>
    </w:p>
    <w:sectPr w:rsidR="00620A1C" w:rsidRPr="00237626" w:rsidSect="007D49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4133"/>
    <w:multiLevelType w:val="hybridMultilevel"/>
    <w:tmpl w:val="FEA6EB26"/>
    <w:lvl w:ilvl="0" w:tplc="650C1A76">
      <w:numFmt w:val="bullet"/>
      <w:lvlText w:val="•"/>
      <w:lvlJc w:val="left"/>
      <w:pPr>
        <w:ind w:left="1996" w:hanging="360"/>
      </w:pPr>
      <w:rPr>
        <w:rFonts w:ascii="Times New Roman" w:eastAsia="Times New Roman" w:hAnsi="Times New Roman" w:cs="Times New Roman"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1" w15:restartNumberingAfterBreak="0">
    <w:nsid w:val="1E887F2F"/>
    <w:multiLevelType w:val="hybridMultilevel"/>
    <w:tmpl w:val="30C0AB4E"/>
    <w:lvl w:ilvl="0" w:tplc="C9D0E05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1FB05FAC"/>
    <w:multiLevelType w:val="hybridMultilevel"/>
    <w:tmpl w:val="0B4A719E"/>
    <w:lvl w:ilvl="0" w:tplc="650C1A76">
      <w:numFmt w:val="bullet"/>
      <w:lvlText w:val="•"/>
      <w:lvlJc w:val="left"/>
      <w:pPr>
        <w:ind w:left="724" w:hanging="360"/>
      </w:pPr>
      <w:rPr>
        <w:rFonts w:ascii="Times New Roman" w:eastAsia="Times New Roman" w:hAnsi="Times New Roman" w:cs="Times New Roman" w:hint="default"/>
      </w:rPr>
    </w:lvl>
    <w:lvl w:ilvl="1" w:tplc="20000003" w:tentative="1">
      <w:start w:val="1"/>
      <w:numFmt w:val="bullet"/>
      <w:lvlText w:val="o"/>
      <w:lvlJc w:val="left"/>
      <w:pPr>
        <w:ind w:left="1444" w:hanging="360"/>
      </w:pPr>
      <w:rPr>
        <w:rFonts w:ascii="Courier New" w:hAnsi="Courier New" w:cs="Courier New" w:hint="default"/>
      </w:rPr>
    </w:lvl>
    <w:lvl w:ilvl="2" w:tplc="20000005" w:tentative="1">
      <w:start w:val="1"/>
      <w:numFmt w:val="bullet"/>
      <w:lvlText w:val=""/>
      <w:lvlJc w:val="left"/>
      <w:pPr>
        <w:ind w:left="2164" w:hanging="360"/>
      </w:pPr>
      <w:rPr>
        <w:rFonts w:ascii="Wingdings" w:hAnsi="Wingdings" w:hint="default"/>
      </w:rPr>
    </w:lvl>
    <w:lvl w:ilvl="3" w:tplc="20000001" w:tentative="1">
      <w:start w:val="1"/>
      <w:numFmt w:val="bullet"/>
      <w:lvlText w:val=""/>
      <w:lvlJc w:val="left"/>
      <w:pPr>
        <w:ind w:left="2884" w:hanging="360"/>
      </w:pPr>
      <w:rPr>
        <w:rFonts w:ascii="Symbol" w:hAnsi="Symbol" w:hint="default"/>
      </w:rPr>
    </w:lvl>
    <w:lvl w:ilvl="4" w:tplc="20000003" w:tentative="1">
      <w:start w:val="1"/>
      <w:numFmt w:val="bullet"/>
      <w:lvlText w:val="o"/>
      <w:lvlJc w:val="left"/>
      <w:pPr>
        <w:ind w:left="3604" w:hanging="360"/>
      </w:pPr>
      <w:rPr>
        <w:rFonts w:ascii="Courier New" w:hAnsi="Courier New" w:cs="Courier New" w:hint="default"/>
      </w:rPr>
    </w:lvl>
    <w:lvl w:ilvl="5" w:tplc="20000005" w:tentative="1">
      <w:start w:val="1"/>
      <w:numFmt w:val="bullet"/>
      <w:lvlText w:val=""/>
      <w:lvlJc w:val="left"/>
      <w:pPr>
        <w:ind w:left="4324" w:hanging="360"/>
      </w:pPr>
      <w:rPr>
        <w:rFonts w:ascii="Wingdings" w:hAnsi="Wingdings" w:hint="default"/>
      </w:rPr>
    </w:lvl>
    <w:lvl w:ilvl="6" w:tplc="20000001" w:tentative="1">
      <w:start w:val="1"/>
      <w:numFmt w:val="bullet"/>
      <w:lvlText w:val=""/>
      <w:lvlJc w:val="left"/>
      <w:pPr>
        <w:ind w:left="5044" w:hanging="360"/>
      </w:pPr>
      <w:rPr>
        <w:rFonts w:ascii="Symbol" w:hAnsi="Symbol" w:hint="default"/>
      </w:rPr>
    </w:lvl>
    <w:lvl w:ilvl="7" w:tplc="20000003" w:tentative="1">
      <w:start w:val="1"/>
      <w:numFmt w:val="bullet"/>
      <w:lvlText w:val="o"/>
      <w:lvlJc w:val="left"/>
      <w:pPr>
        <w:ind w:left="5764" w:hanging="360"/>
      </w:pPr>
      <w:rPr>
        <w:rFonts w:ascii="Courier New" w:hAnsi="Courier New" w:cs="Courier New" w:hint="default"/>
      </w:rPr>
    </w:lvl>
    <w:lvl w:ilvl="8" w:tplc="20000005" w:tentative="1">
      <w:start w:val="1"/>
      <w:numFmt w:val="bullet"/>
      <w:lvlText w:val=""/>
      <w:lvlJc w:val="left"/>
      <w:pPr>
        <w:ind w:left="6484" w:hanging="360"/>
      </w:pPr>
      <w:rPr>
        <w:rFonts w:ascii="Wingdings" w:hAnsi="Wingdings" w:hint="default"/>
      </w:rPr>
    </w:lvl>
  </w:abstractNum>
  <w:abstractNum w:abstractNumId="3" w15:restartNumberingAfterBreak="0">
    <w:nsid w:val="4FEA78C1"/>
    <w:multiLevelType w:val="hybridMultilevel"/>
    <w:tmpl w:val="A8FA30EE"/>
    <w:lvl w:ilvl="0" w:tplc="650C1A76">
      <w:numFmt w:val="bullet"/>
      <w:lvlText w:val="•"/>
      <w:lvlJc w:val="left"/>
      <w:pPr>
        <w:ind w:left="797" w:hanging="360"/>
      </w:pPr>
      <w:rPr>
        <w:rFonts w:ascii="Times New Roman" w:eastAsia="Times New Roman" w:hAnsi="Times New Roman" w:cs="Times New Roman" w:hint="default"/>
      </w:rPr>
    </w:lvl>
    <w:lvl w:ilvl="1" w:tplc="20000003" w:tentative="1">
      <w:start w:val="1"/>
      <w:numFmt w:val="bullet"/>
      <w:lvlText w:val="o"/>
      <w:lvlJc w:val="left"/>
      <w:pPr>
        <w:ind w:left="1517" w:hanging="360"/>
      </w:pPr>
      <w:rPr>
        <w:rFonts w:ascii="Courier New" w:hAnsi="Courier New" w:cs="Courier New" w:hint="default"/>
      </w:rPr>
    </w:lvl>
    <w:lvl w:ilvl="2" w:tplc="20000005" w:tentative="1">
      <w:start w:val="1"/>
      <w:numFmt w:val="bullet"/>
      <w:lvlText w:val=""/>
      <w:lvlJc w:val="left"/>
      <w:pPr>
        <w:ind w:left="2237" w:hanging="360"/>
      </w:pPr>
      <w:rPr>
        <w:rFonts w:ascii="Wingdings" w:hAnsi="Wingdings" w:hint="default"/>
      </w:rPr>
    </w:lvl>
    <w:lvl w:ilvl="3" w:tplc="20000001" w:tentative="1">
      <w:start w:val="1"/>
      <w:numFmt w:val="bullet"/>
      <w:lvlText w:val=""/>
      <w:lvlJc w:val="left"/>
      <w:pPr>
        <w:ind w:left="2957" w:hanging="360"/>
      </w:pPr>
      <w:rPr>
        <w:rFonts w:ascii="Symbol" w:hAnsi="Symbol" w:hint="default"/>
      </w:rPr>
    </w:lvl>
    <w:lvl w:ilvl="4" w:tplc="20000003" w:tentative="1">
      <w:start w:val="1"/>
      <w:numFmt w:val="bullet"/>
      <w:lvlText w:val="o"/>
      <w:lvlJc w:val="left"/>
      <w:pPr>
        <w:ind w:left="3677" w:hanging="360"/>
      </w:pPr>
      <w:rPr>
        <w:rFonts w:ascii="Courier New" w:hAnsi="Courier New" w:cs="Courier New" w:hint="default"/>
      </w:rPr>
    </w:lvl>
    <w:lvl w:ilvl="5" w:tplc="20000005" w:tentative="1">
      <w:start w:val="1"/>
      <w:numFmt w:val="bullet"/>
      <w:lvlText w:val=""/>
      <w:lvlJc w:val="left"/>
      <w:pPr>
        <w:ind w:left="4397" w:hanging="360"/>
      </w:pPr>
      <w:rPr>
        <w:rFonts w:ascii="Wingdings" w:hAnsi="Wingdings" w:hint="default"/>
      </w:rPr>
    </w:lvl>
    <w:lvl w:ilvl="6" w:tplc="20000001" w:tentative="1">
      <w:start w:val="1"/>
      <w:numFmt w:val="bullet"/>
      <w:lvlText w:val=""/>
      <w:lvlJc w:val="left"/>
      <w:pPr>
        <w:ind w:left="5117" w:hanging="360"/>
      </w:pPr>
      <w:rPr>
        <w:rFonts w:ascii="Symbol" w:hAnsi="Symbol" w:hint="default"/>
      </w:rPr>
    </w:lvl>
    <w:lvl w:ilvl="7" w:tplc="20000003" w:tentative="1">
      <w:start w:val="1"/>
      <w:numFmt w:val="bullet"/>
      <w:lvlText w:val="o"/>
      <w:lvlJc w:val="left"/>
      <w:pPr>
        <w:ind w:left="5837" w:hanging="360"/>
      </w:pPr>
      <w:rPr>
        <w:rFonts w:ascii="Courier New" w:hAnsi="Courier New" w:cs="Courier New" w:hint="default"/>
      </w:rPr>
    </w:lvl>
    <w:lvl w:ilvl="8" w:tplc="20000005" w:tentative="1">
      <w:start w:val="1"/>
      <w:numFmt w:val="bullet"/>
      <w:lvlText w:val=""/>
      <w:lvlJc w:val="left"/>
      <w:pPr>
        <w:ind w:left="6557" w:hanging="360"/>
      </w:pPr>
      <w:rPr>
        <w:rFonts w:ascii="Wingdings" w:hAnsi="Wingdings" w:hint="default"/>
      </w:rPr>
    </w:lvl>
  </w:abstractNum>
  <w:abstractNum w:abstractNumId="4" w15:restartNumberingAfterBreak="0">
    <w:nsid w:val="79561BA4"/>
    <w:multiLevelType w:val="hybridMultilevel"/>
    <w:tmpl w:val="1DF20EB6"/>
    <w:lvl w:ilvl="0" w:tplc="650C1A76">
      <w:numFmt w:val="bullet"/>
      <w:lvlText w:val="•"/>
      <w:lvlJc w:val="left"/>
      <w:pPr>
        <w:ind w:left="797" w:hanging="360"/>
      </w:pPr>
      <w:rPr>
        <w:rFonts w:ascii="Times New Roman" w:eastAsia="Times New Roman" w:hAnsi="Times New Roman" w:cs="Times New Roman" w:hint="default"/>
      </w:rPr>
    </w:lvl>
    <w:lvl w:ilvl="1" w:tplc="20000003" w:tentative="1">
      <w:start w:val="1"/>
      <w:numFmt w:val="bullet"/>
      <w:lvlText w:val="o"/>
      <w:lvlJc w:val="left"/>
      <w:pPr>
        <w:ind w:left="1517" w:hanging="360"/>
      </w:pPr>
      <w:rPr>
        <w:rFonts w:ascii="Courier New" w:hAnsi="Courier New" w:cs="Courier New" w:hint="default"/>
      </w:rPr>
    </w:lvl>
    <w:lvl w:ilvl="2" w:tplc="20000005" w:tentative="1">
      <w:start w:val="1"/>
      <w:numFmt w:val="bullet"/>
      <w:lvlText w:val=""/>
      <w:lvlJc w:val="left"/>
      <w:pPr>
        <w:ind w:left="2237" w:hanging="360"/>
      </w:pPr>
      <w:rPr>
        <w:rFonts w:ascii="Wingdings" w:hAnsi="Wingdings" w:hint="default"/>
      </w:rPr>
    </w:lvl>
    <w:lvl w:ilvl="3" w:tplc="20000001" w:tentative="1">
      <w:start w:val="1"/>
      <w:numFmt w:val="bullet"/>
      <w:lvlText w:val=""/>
      <w:lvlJc w:val="left"/>
      <w:pPr>
        <w:ind w:left="2957" w:hanging="360"/>
      </w:pPr>
      <w:rPr>
        <w:rFonts w:ascii="Symbol" w:hAnsi="Symbol" w:hint="default"/>
      </w:rPr>
    </w:lvl>
    <w:lvl w:ilvl="4" w:tplc="20000003" w:tentative="1">
      <w:start w:val="1"/>
      <w:numFmt w:val="bullet"/>
      <w:lvlText w:val="o"/>
      <w:lvlJc w:val="left"/>
      <w:pPr>
        <w:ind w:left="3677" w:hanging="360"/>
      </w:pPr>
      <w:rPr>
        <w:rFonts w:ascii="Courier New" w:hAnsi="Courier New" w:cs="Courier New" w:hint="default"/>
      </w:rPr>
    </w:lvl>
    <w:lvl w:ilvl="5" w:tplc="20000005" w:tentative="1">
      <w:start w:val="1"/>
      <w:numFmt w:val="bullet"/>
      <w:lvlText w:val=""/>
      <w:lvlJc w:val="left"/>
      <w:pPr>
        <w:ind w:left="4397" w:hanging="360"/>
      </w:pPr>
      <w:rPr>
        <w:rFonts w:ascii="Wingdings" w:hAnsi="Wingdings" w:hint="default"/>
      </w:rPr>
    </w:lvl>
    <w:lvl w:ilvl="6" w:tplc="20000001" w:tentative="1">
      <w:start w:val="1"/>
      <w:numFmt w:val="bullet"/>
      <w:lvlText w:val=""/>
      <w:lvlJc w:val="left"/>
      <w:pPr>
        <w:ind w:left="5117" w:hanging="360"/>
      </w:pPr>
      <w:rPr>
        <w:rFonts w:ascii="Symbol" w:hAnsi="Symbol" w:hint="default"/>
      </w:rPr>
    </w:lvl>
    <w:lvl w:ilvl="7" w:tplc="20000003" w:tentative="1">
      <w:start w:val="1"/>
      <w:numFmt w:val="bullet"/>
      <w:lvlText w:val="o"/>
      <w:lvlJc w:val="left"/>
      <w:pPr>
        <w:ind w:left="5837" w:hanging="360"/>
      </w:pPr>
      <w:rPr>
        <w:rFonts w:ascii="Courier New" w:hAnsi="Courier New" w:cs="Courier New" w:hint="default"/>
      </w:rPr>
    </w:lvl>
    <w:lvl w:ilvl="8" w:tplc="20000005" w:tentative="1">
      <w:start w:val="1"/>
      <w:numFmt w:val="bullet"/>
      <w:lvlText w:val=""/>
      <w:lvlJc w:val="left"/>
      <w:pPr>
        <w:ind w:left="6557" w:hanging="360"/>
      </w:pPr>
      <w:rPr>
        <w:rFonts w:ascii="Wingdings" w:hAnsi="Wingdings" w:hint="default"/>
      </w:rPr>
    </w:lvl>
  </w:abstractNum>
  <w:abstractNum w:abstractNumId="5" w15:restartNumberingAfterBreak="0">
    <w:nsid w:val="7BFA7826"/>
    <w:multiLevelType w:val="hybridMultilevel"/>
    <w:tmpl w:val="3ED4DC78"/>
    <w:lvl w:ilvl="0" w:tplc="8E1A250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4E"/>
    <w:rsid w:val="00004536"/>
    <w:rsid w:val="000269B0"/>
    <w:rsid w:val="000373AF"/>
    <w:rsid w:val="000655EA"/>
    <w:rsid w:val="00072F6D"/>
    <w:rsid w:val="00073745"/>
    <w:rsid w:val="000A7A0E"/>
    <w:rsid w:val="000A7D94"/>
    <w:rsid w:val="000B330F"/>
    <w:rsid w:val="000B691D"/>
    <w:rsid w:val="000E6553"/>
    <w:rsid w:val="000F4E26"/>
    <w:rsid w:val="000F4E7A"/>
    <w:rsid w:val="000F5515"/>
    <w:rsid w:val="00104F5B"/>
    <w:rsid w:val="00117ECB"/>
    <w:rsid w:val="001328AF"/>
    <w:rsid w:val="00146F47"/>
    <w:rsid w:val="00154C7A"/>
    <w:rsid w:val="00160508"/>
    <w:rsid w:val="0017313A"/>
    <w:rsid w:val="001C00F9"/>
    <w:rsid w:val="001C1BAF"/>
    <w:rsid w:val="001C7CBA"/>
    <w:rsid w:val="001D798B"/>
    <w:rsid w:val="001E2F93"/>
    <w:rsid w:val="0020426A"/>
    <w:rsid w:val="0021794C"/>
    <w:rsid w:val="002209B6"/>
    <w:rsid w:val="00225C0C"/>
    <w:rsid w:val="00237626"/>
    <w:rsid w:val="002577A5"/>
    <w:rsid w:val="002735CF"/>
    <w:rsid w:val="002B0C8E"/>
    <w:rsid w:val="002B0D8A"/>
    <w:rsid w:val="002E0D87"/>
    <w:rsid w:val="002F1CEB"/>
    <w:rsid w:val="003030F1"/>
    <w:rsid w:val="0030717B"/>
    <w:rsid w:val="003137E4"/>
    <w:rsid w:val="003242C4"/>
    <w:rsid w:val="0037699E"/>
    <w:rsid w:val="00382754"/>
    <w:rsid w:val="003868DA"/>
    <w:rsid w:val="00392415"/>
    <w:rsid w:val="003971F0"/>
    <w:rsid w:val="003A7812"/>
    <w:rsid w:val="003A7900"/>
    <w:rsid w:val="003B1515"/>
    <w:rsid w:val="003C2F6A"/>
    <w:rsid w:val="003E0FD9"/>
    <w:rsid w:val="003E4504"/>
    <w:rsid w:val="003F71BB"/>
    <w:rsid w:val="00410BEF"/>
    <w:rsid w:val="00427A3F"/>
    <w:rsid w:val="00493B0C"/>
    <w:rsid w:val="00495D3F"/>
    <w:rsid w:val="004C42B8"/>
    <w:rsid w:val="004D0C41"/>
    <w:rsid w:val="004D1803"/>
    <w:rsid w:val="004E48F4"/>
    <w:rsid w:val="005215B2"/>
    <w:rsid w:val="00521886"/>
    <w:rsid w:val="00551A95"/>
    <w:rsid w:val="005900B2"/>
    <w:rsid w:val="00592153"/>
    <w:rsid w:val="005A77E4"/>
    <w:rsid w:val="005D4208"/>
    <w:rsid w:val="005F1E4A"/>
    <w:rsid w:val="00620A1C"/>
    <w:rsid w:val="00624804"/>
    <w:rsid w:val="006311E4"/>
    <w:rsid w:val="00643974"/>
    <w:rsid w:val="00645C8A"/>
    <w:rsid w:val="00654D87"/>
    <w:rsid w:val="00657704"/>
    <w:rsid w:val="00660418"/>
    <w:rsid w:val="006757B0"/>
    <w:rsid w:val="006A0F02"/>
    <w:rsid w:val="006A12E7"/>
    <w:rsid w:val="006E0858"/>
    <w:rsid w:val="006E10A7"/>
    <w:rsid w:val="006F4EFB"/>
    <w:rsid w:val="00712AB4"/>
    <w:rsid w:val="0073517F"/>
    <w:rsid w:val="00736B4F"/>
    <w:rsid w:val="00756CBD"/>
    <w:rsid w:val="00785FD7"/>
    <w:rsid w:val="00796C89"/>
    <w:rsid w:val="007C0085"/>
    <w:rsid w:val="007D497B"/>
    <w:rsid w:val="007D7936"/>
    <w:rsid w:val="00810128"/>
    <w:rsid w:val="0081142F"/>
    <w:rsid w:val="00814870"/>
    <w:rsid w:val="008248CD"/>
    <w:rsid w:val="008552AF"/>
    <w:rsid w:val="00891991"/>
    <w:rsid w:val="00891ABC"/>
    <w:rsid w:val="008927E8"/>
    <w:rsid w:val="00897467"/>
    <w:rsid w:val="008B7E41"/>
    <w:rsid w:val="008C12CE"/>
    <w:rsid w:val="008D0D41"/>
    <w:rsid w:val="00905E0F"/>
    <w:rsid w:val="00911DD7"/>
    <w:rsid w:val="009139E9"/>
    <w:rsid w:val="00921705"/>
    <w:rsid w:val="00931D60"/>
    <w:rsid w:val="00944AC5"/>
    <w:rsid w:val="0095407E"/>
    <w:rsid w:val="00966B4F"/>
    <w:rsid w:val="00983A27"/>
    <w:rsid w:val="009875B1"/>
    <w:rsid w:val="00993F04"/>
    <w:rsid w:val="009962E3"/>
    <w:rsid w:val="009A46A7"/>
    <w:rsid w:val="009A63B1"/>
    <w:rsid w:val="009B0C5F"/>
    <w:rsid w:val="009C608A"/>
    <w:rsid w:val="009C7283"/>
    <w:rsid w:val="009D008C"/>
    <w:rsid w:val="009D51BA"/>
    <w:rsid w:val="009E7231"/>
    <w:rsid w:val="00A04BD1"/>
    <w:rsid w:val="00A05EE3"/>
    <w:rsid w:val="00A257D7"/>
    <w:rsid w:val="00A45585"/>
    <w:rsid w:val="00A66D21"/>
    <w:rsid w:val="00A66F68"/>
    <w:rsid w:val="00A8105E"/>
    <w:rsid w:val="00A876AD"/>
    <w:rsid w:val="00AA7BF3"/>
    <w:rsid w:val="00AB50D5"/>
    <w:rsid w:val="00AB7E10"/>
    <w:rsid w:val="00AC47A6"/>
    <w:rsid w:val="00AF62F3"/>
    <w:rsid w:val="00B05686"/>
    <w:rsid w:val="00B2576B"/>
    <w:rsid w:val="00B31A4E"/>
    <w:rsid w:val="00B47425"/>
    <w:rsid w:val="00B80026"/>
    <w:rsid w:val="00B85516"/>
    <w:rsid w:val="00BA0260"/>
    <w:rsid w:val="00BA13A4"/>
    <w:rsid w:val="00BC3B48"/>
    <w:rsid w:val="00BD3C93"/>
    <w:rsid w:val="00BE271B"/>
    <w:rsid w:val="00BF33C5"/>
    <w:rsid w:val="00C03451"/>
    <w:rsid w:val="00C17AB8"/>
    <w:rsid w:val="00C27247"/>
    <w:rsid w:val="00C321D1"/>
    <w:rsid w:val="00C4150F"/>
    <w:rsid w:val="00C4319B"/>
    <w:rsid w:val="00C700D3"/>
    <w:rsid w:val="00C96E44"/>
    <w:rsid w:val="00CA3C89"/>
    <w:rsid w:val="00CE0BCF"/>
    <w:rsid w:val="00CE1EF4"/>
    <w:rsid w:val="00D1683D"/>
    <w:rsid w:val="00D25F5D"/>
    <w:rsid w:val="00D362DE"/>
    <w:rsid w:val="00D77C21"/>
    <w:rsid w:val="00D82A02"/>
    <w:rsid w:val="00D8712B"/>
    <w:rsid w:val="00D91937"/>
    <w:rsid w:val="00DA345A"/>
    <w:rsid w:val="00E1232E"/>
    <w:rsid w:val="00E17149"/>
    <w:rsid w:val="00E22FD1"/>
    <w:rsid w:val="00E81895"/>
    <w:rsid w:val="00E916E6"/>
    <w:rsid w:val="00E927E0"/>
    <w:rsid w:val="00EA7331"/>
    <w:rsid w:val="00EB2EFA"/>
    <w:rsid w:val="00EC4BF8"/>
    <w:rsid w:val="00EC4CF5"/>
    <w:rsid w:val="00ED1A13"/>
    <w:rsid w:val="00ED7ACA"/>
    <w:rsid w:val="00EE07D0"/>
    <w:rsid w:val="00EF6324"/>
    <w:rsid w:val="00F23122"/>
    <w:rsid w:val="00F33271"/>
    <w:rsid w:val="00F51CDB"/>
    <w:rsid w:val="00F54F4F"/>
    <w:rsid w:val="00F655BF"/>
    <w:rsid w:val="00F65608"/>
    <w:rsid w:val="00F7009E"/>
    <w:rsid w:val="00F94CD6"/>
    <w:rsid w:val="00FB3C27"/>
    <w:rsid w:val="00FD3FA3"/>
    <w:rsid w:val="00FD50CA"/>
    <w:rsid w:val="00FE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57A42D"/>
  <w15:chartTrackingRefBased/>
  <w15:docId w15:val="{B8CC1667-395F-431B-A0F6-AE50B3B4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A4E"/>
    <w:pPr>
      <w:spacing w:after="0" w:line="240" w:lineRule="auto"/>
      <w:ind w:firstLine="567"/>
      <w:jc w:val="both"/>
    </w:pPr>
    <w:rPr>
      <w:rFonts w:ascii="Times New Roman" w:hAnsi="Times New Roman"/>
      <w:sz w:val="24"/>
    </w:rPr>
  </w:style>
  <w:style w:type="paragraph" w:styleId="1">
    <w:name w:val="heading 1"/>
    <w:basedOn w:val="a"/>
    <w:next w:val="a"/>
    <w:link w:val="10"/>
    <w:uiPriority w:val="9"/>
    <w:qFormat/>
    <w:rsid w:val="00B31A4E"/>
    <w:pPr>
      <w:keepNext/>
      <w:widowControl w:val="0"/>
      <w:overflowPunct w:val="0"/>
      <w:autoSpaceDE w:val="0"/>
      <w:autoSpaceDN w:val="0"/>
      <w:adjustRightInd w:val="0"/>
      <w:ind w:firstLine="851"/>
      <w:jc w:val="left"/>
      <w:outlineLvl w:val="0"/>
    </w:pPr>
    <w:rPr>
      <w:rFonts w:eastAsia="Calibri"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A4E"/>
    <w:rPr>
      <w:rFonts w:ascii="Times New Roman" w:eastAsia="Calibri" w:hAnsi="Times New Roman" w:cs="Times New Roman"/>
      <w:sz w:val="28"/>
      <w:szCs w:val="20"/>
      <w:lang w:eastAsia="ru-RU"/>
    </w:rPr>
  </w:style>
  <w:style w:type="paragraph" w:customStyle="1" w:styleId="ConsPlusNormal">
    <w:name w:val="ConsPlusNormal"/>
    <w:rsid w:val="00B31A4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aliases w:val="Абзац списка для документа,PD_Bullet,Bullet Points,Heading 10,ТАБЛИЦА"/>
    <w:basedOn w:val="a"/>
    <w:link w:val="a4"/>
    <w:uiPriority w:val="34"/>
    <w:qFormat/>
    <w:rsid w:val="00B31A4E"/>
    <w:pPr>
      <w:ind w:left="720" w:firstLine="0"/>
      <w:contextualSpacing/>
      <w:jc w:val="left"/>
    </w:pPr>
    <w:rPr>
      <w:rFonts w:eastAsia="Times New Roman" w:cs="Times New Roman"/>
      <w:szCs w:val="24"/>
      <w:lang w:val="be-BY" w:eastAsia="be-BY"/>
    </w:rPr>
  </w:style>
  <w:style w:type="paragraph" w:customStyle="1" w:styleId="ConsPlusTitle">
    <w:name w:val="ConsPlusTitle"/>
    <w:rsid w:val="00B31A4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4">
    <w:name w:val="Абзац списка Знак"/>
    <w:aliases w:val="Абзац списка для документа Знак,PD_Bullet Знак,Bullet Points Знак,Heading 10 Знак,ТАБЛИЦА Знак"/>
    <w:link w:val="a3"/>
    <w:uiPriority w:val="34"/>
    <w:locked/>
    <w:rsid w:val="00B31A4E"/>
    <w:rPr>
      <w:rFonts w:ascii="Times New Roman" w:eastAsia="Times New Roman" w:hAnsi="Times New Roman" w:cs="Times New Roman"/>
      <w:sz w:val="24"/>
      <w:szCs w:val="24"/>
      <w:lang w:val="be-BY" w:eastAsia="be-BY"/>
    </w:rPr>
  </w:style>
  <w:style w:type="paragraph" w:customStyle="1" w:styleId="point">
    <w:name w:val="point"/>
    <w:basedOn w:val="a"/>
    <w:rsid w:val="005A77E4"/>
    <w:rPr>
      <w:rFonts w:eastAsiaTheme="minorEastAsia" w:cs="Times New Roman"/>
      <w:szCs w:val="24"/>
    </w:rPr>
  </w:style>
  <w:style w:type="paragraph" w:styleId="a5">
    <w:name w:val="Balloon Text"/>
    <w:basedOn w:val="a"/>
    <w:link w:val="a6"/>
    <w:uiPriority w:val="99"/>
    <w:semiHidden/>
    <w:unhideWhenUsed/>
    <w:rsid w:val="003A7900"/>
    <w:rPr>
      <w:rFonts w:ascii="Segoe UI" w:hAnsi="Segoe UI" w:cs="Segoe UI"/>
      <w:sz w:val="18"/>
      <w:szCs w:val="18"/>
    </w:rPr>
  </w:style>
  <w:style w:type="character" w:customStyle="1" w:styleId="a6">
    <w:name w:val="Текст выноски Знак"/>
    <w:basedOn w:val="a0"/>
    <w:link w:val="a5"/>
    <w:uiPriority w:val="99"/>
    <w:semiHidden/>
    <w:rsid w:val="003A7900"/>
    <w:rPr>
      <w:rFonts w:ascii="Segoe UI" w:hAnsi="Segoe UI" w:cs="Segoe UI"/>
      <w:sz w:val="18"/>
      <w:szCs w:val="18"/>
    </w:rPr>
  </w:style>
  <w:style w:type="paragraph" w:styleId="a7">
    <w:name w:val="Normal (Web)"/>
    <w:basedOn w:val="a"/>
    <w:uiPriority w:val="99"/>
    <w:unhideWhenUsed/>
    <w:rsid w:val="0021794C"/>
    <w:pPr>
      <w:spacing w:before="100" w:beforeAutospacing="1" w:after="100" w:afterAutospacing="1"/>
      <w:ind w:firstLine="0"/>
      <w:jc w:val="left"/>
    </w:pPr>
    <w:rPr>
      <w:rFonts w:eastAsia="Times New Roman" w:cs="Times New Roman"/>
      <w:szCs w:val="24"/>
      <w:lang w:eastAsia="ru-RU"/>
    </w:rPr>
  </w:style>
  <w:style w:type="paragraph" w:customStyle="1" w:styleId="titlencpi">
    <w:name w:val="titlencpi"/>
    <w:basedOn w:val="a"/>
    <w:rsid w:val="004C42B8"/>
    <w:pPr>
      <w:spacing w:before="240" w:after="240"/>
      <w:ind w:right="2268" w:firstLine="0"/>
      <w:jc w:val="left"/>
    </w:pPr>
    <w:rPr>
      <w:rFonts w:eastAsia="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70826">
      <w:bodyDiv w:val="1"/>
      <w:marLeft w:val="0"/>
      <w:marRight w:val="0"/>
      <w:marTop w:val="0"/>
      <w:marBottom w:val="0"/>
      <w:divBdr>
        <w:top w:val="none" w:sz="0" w:space="0" w:color="auto"/>
        <w:left w:val="none" w:sz="0" w:space="0" w:color="auto"/>
        <w:bottom w:val="none" w:sz="0" w:space="0" w:color="auto"/>
        <w:right w:val="none" w:sz="0" w:space="0" w:color="auto"/>
      </w:divBdr>
    </w:div>
    <w:div w:id="943807204">
      <w:bodyDiv w:val="1"/>
      <w:marLeft w:val="0"/>
      <w:marRight w:val="0"/>
      <w:marTop w:val="0"/>
      <w:marBottom w:val="0"/>
      <w:divBdr>
        <w:top w:val="none" w:sz="0" w:space="0" w:color="auto"/>
        <w:left w:val="none" w:sz="0" w:space="0" w:color="auto"/>
        <w:bottom w:val="none" w:sz="0" w:space="0" w:color="auto"/>
        <w:right w:val="none" w:sz="0" w:space="0" w:color="auto"/>
      </w:divBdr>
    </w:div>
    <w:div w:id="945192484">
      <w:bodyDiv w:val="1"/>
      <w:marLeft w:val="0"/>
      <w:marRight w:val="0"/>
      <w:marTop w:val="0"/>
      <w:marBottom w:val="0"/>
      <w:divBdr>
        <w:top w:val="none" w:sz="0" w:space="0" w:color="auto"/>
        <w:left w:val="none" w:sz="0" w:space="0" w:color="auto"/>
        <w:bottom w:val="none" w:sz="0" w:space="0" w:color="auto"/>
        <w:right w:val="none" w:sz="0" w:space="0" w:color="auto"/>
      </w:divBdr>
    </w:div>
    <w:div w:id="1079407398">
      <w:bodyDiv w:val="1"/>
      <w:marLeft w:val="0"/>
      <w:marRight w:val="0"/>
      <w:marTop w:val="0"/>
      <w:marBottom w:val="0"/>
      <w:divBdr>
        <w:top w:val="none" w:sz="0" w:space="0" w:color="auto"/>
        <w:left w:val="none" w:sz="0" w:space="0" w:color="auto"/>
        <w:bottom w:val="none" w:sz="0" w:space="0" w:color="auto"/>
        <w:right w:val="none" w:sz="0" w:space="0" w:color="auto"/>
      </w:divBdr>
    </w:div>
    <w:div w:id="1140079960">
      <w:bodyDiv w:val="1"/>
      <w:marLeft w:val="0"/>
      <w:marRight w:val="0"/>
      <w:marTop w:val="0"/>
      <w:marBottom w:val="0"/>
      <w:divBdr>
        <w:top w:val="none" w:sz="0" w:space="0" w:color="auto"/>
        <w:left w:val="none" w:sz="0" w:space="0" w:color="auto"/>
        <w:bottom w:val="none" w:sz="0" w:space="0" w:color="auto"/>
        <w:right w:val="none" w:sz="0" w:space="0" w:color="auto"/>
      </w:divBdr>
    </w:div>
    <w:div w:id="13132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Temp\FineReader12.00\media\image1.jpe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9F5F2-A347-4380-B1AB-6C82F945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4646</Words>
  <Characters>26487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Eco-Prime</dc:creator>
  <cp:keywords/>
  <dc:description/>
  <cp:lastModifiedBy>User</cp:lastModifiedBy>
  <cp:revision>18</cp:revision>
  <cp:lastPrinted>2025-01-16T07:50:00Z</cp:lastPrinted>
  <dcterms:created xsi:type="dcterms:W3CDTF">2025-02-26T12:44:00Z</dcterms:created>
  <dcterms:modified xsi:type="dcterms:W3CDTF">2025-03-07T07:49:00Z</dcterms:modified>
</cp:coreProperties>
</file>