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CA" w:rsidRPr="00EB7B5E" w:rsidRDefault="001206CA" w:rsidP="001206CA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EB7B5E">
        <w:rPr>
          <w:rFonts w:ascii="Times New Roman" w:hAnsi="Times New Roman" w:cs="Times New Roman"/>
          <w:b/>
          <w:sz w:val="40"/>
          <w:szCs w:val="40"/>
          <w:lang w:eastAsia="ru-RU"/>
        </w:rPr>
        <w:t>Правила мытья овощей, фруктов, ягод и зелени</w:t>
      </w:r>
    </w:p>
    <w:bookmarkEnd w:id="0"/>
    <w:p w:rsidR="001206CA" w:rsidRPr="001206CA" w:rsidRDefault="001206CA" w:rsidP="001206C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</w:pPr>
      <w:r w:rsidRPr="001206CA"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  <w:t>12 июня 2025</w:t>
      </w:r>
    </w:p>
    <w:p w:rsidR="001206CA" w:rsidRPr="001206CA" w:rsidRDefault="001206CA" w:rsidP="001206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1206CA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1A1B4651" wp14:editId="31359B52">
            <wp:extent cx="4953000" cy="2809875"/>
            <wp:effectExtent l="0" t="0" r="0" b="9525"/>
            <wp:docPr id="1" name="Рисунок 1" descr="https://cgevtb.by/files/files/imce/na_sayt_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evtb.by/files/files/imce/na_sayt_o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наступлением летнего сезона в рационе питания становится много свежих ягод, фруктов, овощей и зелени. Они являются очень полезными для человека – содержат большое количество витаминов, антиоксидантов, клетчатки и других полезных веществ.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 в процессе выращивания и доставки растительные продукты загрязняются частицами земли, пыли, песка, микробами и яйцами гельминтов. Кроме того, на них могут оставаться следы удобрений, в том числе органических (навоз, компост). В листовой зелени могут прятаться мелкие насекомые.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недостаточной обработке дары лета могут стать причиной заболевания бактериальными и вирусными инфекциями, например, </w:t>
      </w:r>
      <w:proofErr w:type="spell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такимй</w:t>
      </w:r>
      <w:proofErr w:type="spell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сальмонеллез, </w:t>
      </w:r>
      <w:proofErr w:type="spell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иерсиниоз</w:t>
      </w:r>
      <w:proofErr w:type="spell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псевдотуберкулез, </w:t>
      </w:r>
      <w:proofErr w:type="spell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листериоз</w:t>
      </w:r>
      <w:proofErr w:type="spell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ротавирусная</w:t>
      </w:r>
      <w:proofErr w:type="spell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инфекция, гепатит А и другие. Заражение рядом гельминтозов (аскаридоз, трихоцефалез, </w:t>
      </w:r>
      <w:proofErr w:type="spell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токсокароз</w:t>
      </w:r>
      <w:proofErr w:type="spell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стронгилоидоз</w:t>
      </w:r>
      <w:proofErr w:type="spell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также возможно при употреблении плодоовощных культур.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Тщательное мытье плодов и зелени – надежный способ удаления загрязнений и микроорганизмов с их поверхности и обязательное условие их употребления.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B7B5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Напоминаем основные правила обработки растительных продуктов.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Используйте только чистую проточную воду либо бутилированную, если вы находитесь на природе.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Мыть продукты лучше непосредственно перед употреблением, иначе на поверхности создастся благоприятная среда для размножения бактерий, и продукты быстрее станут непригодными для использования.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Ваши руки и посуда, в которой вы будете мыть и подавать овощи и фрукты, также должны быть чистыми.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Удаляйте все поврежденные и подгнившие участки на продуктах – в них отлично растут бактерии. Не употребляйте в пищу плоды с признаками порчи и гнили.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Мойте даже фрукты с несъедобной кожурой (бананы, апельсины), так как при ее снятии можно руками перенести бактерии на съедобную часть.</w:t>
      </w:r>
    </w:p>
    <w:p w:rsidR="001206CA" w:rsidRPr="00EB7B5E" w:rsidRDefault="001206CA" w:rsidP="00120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B7B5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Как мыть разные виды продуктов?</w:t>
      </w:r>
    </w:p>
    <w:p w:rsidR="001206CA" w:rsidRPr="00EB7B5E" w:rsidRDefault="001206CA" w:rsidP="001206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Корнеплоды</w:t>
      </w:r>
      <w:r w:rsidRPr="00EB7B5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(морковь, свекла, картофель, редис) замочите в воде на 5-15 минут, чтобы размягчить грязь, а потом тщательно обработайте щеткой под проточной водой. Редис ошпарьте кипятком. При чистке срежьте поврежденные части плода.</w:t>
      </w:r>
    </w:p>
    <w:p w:rsidR="007A53AD" w:rsidRPr="00EB7B5E" w:rsidRDefault="007A53AD" w:rsidP="007A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ЗЕЛЕНЬ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салат</w:t>
      </w:r>
      <w:proofErr w:type="gram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укроп, петрушка, лук)- удалите корни, испорченные листья, затем замочите в миске с холодной водой на 5-15 минут( можно добавить соль), затем прополощите под проточной водой и высушите на чистом полотенце.</w:t>
      </w:r>
    </w:p>
    <w:p w:rsidR="007A53AD" w:rsidRPr="00EB7B5E" w:rsidRDefault="007A53AD" w:rsidP="007A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Pr="00EB7B5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У белокочанной капусты</w:t>
      </w:r>
      <w:r w:rsidRPr="00EB7B5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 промыванием водой снимите верхний слой листья. Разрежьте на 4 части, поместите в дуршлаг и обдайте кипятком. </w:t>
      </w:r>
      <w:r w:rsidRPr="00EB7B5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Цветную капусту и брокколи разберите на соцветия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замочите в прохладной подсоленной воде, чтобы избавиться от насекомых.</w:t>
      </w:r>
      <w:r w:rsidR="00BD46FF"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Промойте проточной водой.</w:t>
      </w:r>
    </w:p>
    <w:p w:rsidR="00BD46FF" w:rsidRPr="00EB7B5E" w:rsidRDefault="00BD46FF" w:rsidP="007A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EB7B5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Бахчевые культуры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(арбузы, дыни, тыквы)- мойте под горячей проточной водой с применением щетки. Арбузы и дыни </w:t>
      </w:r>
      <w:proofErr w:type="gramStart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разрезанном</w:t>
      </w:r>
      <w:proofErr w:type="gramEnd"/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виде не приобретайте, поскольку бактерии попадая с поверхности необработанных ножей, досок, рук продавца активно размножаются в мякоти продукта.</w:t>
      </w:r>
    </w:p>
    <w:p w:rsidR="00BD46FF" w:rsidRPr="00EB7B5E" w:rsidRDefault="00BD46FF" w:rsidP="007A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7B5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="00EB7B5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Pr="00EB7B5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ЯГОДЫ- 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промойте в дуршлаге под слабой струей воды, затем акк</w:t>
      </w:r>
      <w:r w:rsidR="00CA614E"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уратно разложите на чистом полот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енце, чтобы слегка</w:t>
      </w:r>
      <w:r w:rsidR="00CA614E"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подсушить.</w:t>
      </w:r>
      <w:r w:rsidR="00CA614E"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Некоторые ягоды (малина, ежевика, клубника) можно замачивать на 2-3 минуты в по</w:t>
      </w:r>
      <w:r w:rsidR="00CA614E"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EB7B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соленной воде, чтобы удалить мелких насекомых.</w:t>
      </w:r>
    </w:p>
    <w:p w:rsidR="007A53AD" w:rsidRPr="00EB7B5E" w:rsidRDefault="007A53AD" w:rsidP="007A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2D62" w:rsidRPr="00EB7B5E" w:rsidRDefault="00D52D62">
      <w:pPr>
        <w:rPr>
          <w:rFonts w:ascii="Times New Roman" w:hAnsi="Times New Roman" w:cs="Times New Roman"/>
          <w:sz w:val="28"/>
          <w:szCs w:val="28"/>
        </w:rPr>
      </w:pPr>
    </w:p>
    <w:sectPr w:rsidR="00D52D62" w:rsidRPr="00EB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A"/>
    <w:rsid w:val="001206CA"/>
    <w:rsid w:val="007A53AD"/>
    <w:rsid w:val="00BD46FF"/>
    <w:rsid w:val="00CA614E"/>
    <w:rsid w:val="00D52D62"/>
    <w:rsid w:val="00EB2AA3"/>
    <w:rsid w:val="00E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97FFA-C70C-447D-A611-77F5D37C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288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8411949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2025-06-13T07:22:00Z</dcterms:created>
  <dcterms:modified xsi:type="dcterms:W3CDTF">2025-06-13T07:22:00Z</dcterms:modified>
</cp:coreProperties>
</file>