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CC" w:rsidRPr="002E0EBB" w:rsidRDefault="00FA01CC" w:rsidP="00FA01CC">
      <w:pPr>
        <w:tabs>
          <w:tab w:val="left" w:pos="7065"/>
        </w:tabs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</w:t>
      </w:r>
      <w:r w:rsidRPr="002E0EBB">
        <w:rPr>
          <w:sz w:val="28"/>
          <w:szCs w:val="28"/>
        </w:rPr>
        <w:t>Приложение 1</w:t>
      </w:r>
    </w:p>
    <w:p w:rsidR="00FA01CC" w:rsidRDefault="00FA01CC" w:rsidP="00FA01CC"/>
    <w:p w:rsidR="00FA01CC" w:rsidRDefault="00FA01CC" w:rsidP="00FA01CC"/>
    <w:p w:rsidR="00FA01CC" w:rsidRDefault="00FA01CC" w:rsidP="00FA01CC"/>
    <w:p w:rsidR="00FA01CC" w:rsidRDefault="00FA01CC" w:rsidP="00FA01C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A6B8A">
        <w:rPr>
          <w:rFonts w:ascii="Times New Roman" w:hAnsi="Times New Roman"/>
          <w:sz w:val="28"/>
          <w:szCs w:val="28"/>
        </w:rPr>
        <w:t xml:space="preserve">дминистративные процедуры, осуществляемые </w:t>
      </w:r>
    </w:p>
    <w:p w:rsidR="00FA01CC" w:rsidRDefault="00FA01CC" w:rsidP="00FA01C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 ЖКХ Россонского района</w:t>
      </w:r>
    </w:p>
    <w:p w:rsidR="00FA01CC" w:rsidRDefault="00FA01CC" w:rsidP="00FA01CC">
      <w:pPr>
        <w:pStyle w:val="a3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9A6B8A">
        <w:rPr>
          <w:rFonts w:ascii="Times New Roman" w:hAnsi="Times New Roman"/>
          <w:sz w:val="28"/>
          <w:szCs w:val="28"/>
        </w:rPr>
        <w:t>по заявлениям</w:t>
      </w:r>
      <w:r>
        <w:rPr>
          <w:rFonts w:ascii="Times New Roman" w:hAnsi="Times New Roman"/>
          <w:sz w:val="28"/>
          <w:szCs w:val="28"/>
        </w:rPr>
        <w:t xml:space="preserve"> заинтересованных лиц </w:t>
      </w:r>
    </w:p>
    <w:p w:rsidR="00FA01CC" w:rsidRPr="00050CC9" w:rsidRDefault="00FA01CC" w:rsidP="00FA01C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FA01CC" w:rsidRPr="00CD4F77" w:rsidTr="00102860">
        <w:tc>
          <w:tcPr>
            <w:tcW w:w="988" w:type="dxa"/>
          </w:tcPr>
          <w:p w:rsidR="00FA01CC" w:rsidRPr="00C303D2" w:rsidRDefault="00FA01CC" w:rsidP="00102860">
            <w:pPr>
              <w:jc w:val="center"/>
              <w:rPr>
                <w:sz w:val="28"/>
                <w:szCs w:val="28"/>
              </w:rPr>
            </w:pPr>
            <w:r w:rsidRPr="00C303D2">
              <w:rPr>
                <w:sz w:val="28"/>
                <w:szCs w:val="28"/>
              </w:rPr>
              <w:t>№</w:t>
            </w:r>
          </w:p>
          <w:p w:rsidR="00FA01CC" w:rsidRPr="00C303D2" w:rsidRDefault="00FA01CC" w:rsidP="00102860">
            <w:pPr>
              <w:jc w:val="center"/>
              <w:rPr>
                <w:sz w:val="28"/>
                <w:szCs w:val="28"/>
              </w:rPr>
            </w:pPr>
            <w:r w:rsidRPr="00C303D2">
              <w:rPr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A01CC" w:rsidRPr="00C303D2" w:rsidRDefault="00FA01CC" w:rsidP="00102860">
            <w:pPr>
              <w:jc w:val="center"/>
              <w:rPr>
                <w:sz w:val="28"/>
                <w:szCs w:val="28"/>
              </w:rPr>
            </w:pPr>
            <w:r w:rsidRPr="00C303D2">
              <w:rPr>
                <w:sz w:val="28"/>
                <w:szCs w:val="28"/>
              </w:rPr>
              <w:t>Наименование административных процедур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303D2" w:rsidRDefault="00FA01CC" w:rsidP="00FA01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" w:firstLine="3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3D2">
              <w:rPr>
                <w:rFonts w:ascii="Times New Roman" w:hAnsi="Times New Roman"/>
                <w:b/>
                <w:sz w:val="28"/>
                <w:szCs w:val="28"/>
              </w:rPr>
              <w:t>Административные процедуры, совершаемые по заявлениям граждан согласно перечню административных процедур, утвержденному Указом Президента Республики Беларусь от 26 апреля 2010 года № 200</w:t>
            </w:r>
          </w:p>
        </w:tc>
      </w:tr>
      <w:tr w:rsidR="00FA01CC" w:rsidRPr="00CD4F77" w:rsidTr="00102860">
        <w:trPr>
          <w:trHeight w:val="2504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FA01CC" w:rsidRPr="00285C74" w:rsidRDefault="00FA01CC" w:rsidP="00102860">
            <w:pPr>
              <w:pStyle w:val="table10"/>
              <w:rPr>
                <w:b/>
                <w:sz w:val="28"/>
                <w:szCs w:val="28"/>
              </w:rPr>
            </w:pPr>
            <w:r w:rsidRPr="00C303D2">
              <w:rPr>
                <w:sz w:val="28"/>
                <w:szCs w:val="28"/>
              </w:rPr>
              <w:t>ГЛАВА 2</w:t>
            </w:r>
            <w:r w:rsidRPr="00C303D2">
              <w:rPr>
                <w:sz w:val="28"/>
                <w:szCs w:val="28"/>
              </w:rPr>
              <w:br/>
              <w:t>ТРУД И СОЦИАЛЬНАЯ ЗАЩИТА</w:t>
            </w:r>
          </w:p>
          <w:p w:rsidR="00FA01CC" w:rsidRDefault="00FA01CC" w:rsidP="00102860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FA01CC" w:rsidRPr="00285C74" w:rsidRDefault="00FA01CC" w:rsidP="00102860">
            <w:pPr>
              <w:pStyle w:val="table10"/>
              <w:rPr>
                <w:b/>
                <w:sz w:val="28"/>
                <w:szCs w:val="28"/>
              </w:rPr>
            </w:pP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2.1. Выдача выписки (копии) из трудовой книжки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2.3. Выдача справки о периоде работы, службы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2.4. Выдача справки о размере заработной платы (денежного довольствия</w:t>
            </w:r>
            <w:r>
              <w:rPr>
                <w:b w:val="0"/>
                <w:sz w:val="28"/>
                <w:szCs w:val="28"/>
              </w:rPr>
              <w:t>, ежемесячного денежного содержания</w:t>
            </w:r>
            <w:r w:rsidRPr="00CD4F77">
              <w:rPr>
                <w:b w:val="0"/>
                <w:sz w:val="28"/>
                <w:szCs w:val="28"/>
              </w:rPr>
              <w:t>)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2.5. Назначение пособия по беременности и родам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lastRenderedPageBreak/>
              <w:t>2.6. Назначение пособия в связи с рождением ребенка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2.9. Назначение пособия по уходу за ребенком в возрасте до 3 лет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60078B" w:rsidRDefault="00FA01CC" w:rsidP="00102860">
            <w:pPr>
              <w:pStyle w:val="a4"/>
              <w:rPr>
                <w:sz w:val="28"/>
                <w:szCs w:val="28"/>
              </w:rPr>
            </w:pPr>
            <w:r w:rsidRPr="0060078B">
              <w:rPr>
                <w:sz w:val="28"/>
                <w:szCs w:val="28"/>
              </w:rPr>
              <w:t xml:space="preserve">2.9.1. </w:t>
            </w:r>
            <w:r w:rsidRPr="0060078B">
              <w:rPr>
                <w:bCs/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2.12. Назначение пособия на детей старше 3 лет из отдельных категорий семей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intext"/>
              <w:spacing w:after="100"/>
              <w:ind w:firstLine="0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2.14. </w:t>
            </w:r>
            <w:r w:rsidRPr="00CD4F77">
              <w:rPr>
                <w:rStyle w:val="article0"/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2.18. Выдача справки о размере пособия на детей и периоде его выплаты</w:t>
            </w:r>
          </w:p>
          <w:p w:rsidR="00FA01CC" w:rsidRPr="00200D6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2.18</w:t>
            </w:r>
            <w:r w:rsidRPr="00200D6C">
              <w:rPr>
                <w:b w:val="0"/>
                <w:sz w:val="28"/>
                <w:szCs w:val="28"/>
                <w:vertAlign w:val="superscript"/>
              </w:rPr>
              <w:t>1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2.35. Выплат</w:t>
            </w:r>
            <w:r>
              <w:rPr>
                <w:b w:val="0"/>
                <w:sz w:val="28"/>
                <w:szCs w:val="28"/>
              </w:rPr>
              <w:t xml:space="preserve">а пособия </w:t>
            </w:r>
            <w:r w:rsidRPr="00CD4F77">
              <w:rPr>
                <w:b w:val="0"/>
                <w:sz w:val="28"/>
                <w:szCs w:val="28"/>
              </w:rPr>
              <w:t>на погребение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2.37. Выдача справки о месте захоронения родственников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89572B" w:rsidRDefault="00FA01CC" w:rsidP="00102860">
            <w:pPr>
              <w:rPr>
                <w:sz w:val="28"/>
                <w:szCs w:val="28"/>
              </w:rPr>
            </w:pPr>
            <w:r w:rsidRPr="0089572B">
              <w:rPr>
                <w:sz w:val="28"/>
                <w:szCs w:val="28"/>
              </w:rPr>
              <w:t>2.37.1. Предоставление участков для захоронения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2.44. Выдача справки о не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D4F77">
              <w:rPr>
                <w:b w:val="0"/>
                <w:sz w:val="28"/>
                <w:szCs w:val="28"/>
              </w:rPr>
              <w:t>выделении путевки на детей на санаторно-курортное лечение и оздоровление в текущем году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303D2">
              <w:rPr>
                <w:b w:val="0"/>
                <w:sz w:val="28"/>
                <w:szCs w:val="28"/>
              </w:rPr>
              <w:t>ГЛАВА 10</w:t>
            </w:r>
            <w:r w:rsidRPr="00C303D2">
              <w:rPr>
                <w:b w:val="0"/>
                <w:sz w:val="28"/>
                <w:szCs w:val="28"/>
              </w:rPr>
              <w:br/>
              <w:t xml:space="preserve">ГАЗО-, ЭЛЕКТРО-, ТЕПЛО- И ВОДОСНАБЖЕНИЕ. СВЯЗЬ 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</w:tr>
      <w:tr w:rsidR="00FA01CC" w:rsidRPr="00CD4F77" w:rsidTr="00102860">
        <w:trPr>
          <w:trHeight w:val="854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303D2">
              <w:rPr>
                <w:b w:val="0"/>
                <w:sz w:val="28"/>
                <w:szCs w:val="28"/>
              </w:rPr>
              <w:t>ГЛАВА 18</w:t>
            </w:r>
            <w:r w:rsidRPr="00C303D2">
              <w:rPr>
                <w:b w:val="0"/>
                <w:sz w:val="28"/>
                <w:szCs w:val="28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</w:t>
            </w:r>
            <w:r w:rsidRPr="00CD4F77">
              <w:rPr>
                <w:b w:val="0"/>
                <w:sz w:val="28"/>
                <w:szCs w:val="28"/>
              </w:rPr>
              <w:lastRenderedPageBreak/>
              <w:t>физическими лицами для решения вопроса о выходе из гражданства Республики Беларусь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</w:tr>
      <w:tr w:rsidR="00FA01CC" w:rsidRPr="00CD4F77" w:rsidTr="00102860">
        <w:tc>
          <w:tcPr>
            <w:tcW w:w="9776" w:type="dxa"/>
            <w:gridSpan w:val="2"/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jc w:val="center"/>
              <w:rPr>
                <w:sz w:val="28"/>
                <w:szCs w:val="28"/>
              </w:rPr>
            </w:pPr>
            <w:r w:rsidRPr="00C303D2">
              <w:rPr>
                <w:sz w:val="28"/>
                <w:szCs w:val="28"/>
                <w:lang w:val="en-US"/>
              </w:rPr>
              <w:t>II</w:t>
            </w:r>
            <w:r w:rsidRPr="00C303D2">
              <w:rPr>
                <w:sz w:val="28"/>
                <w:szCs w:val="28"/>
              </w:rPr>
              <w:t>. Административные процедуры, совершаемые по заявлениям субъектов хозяйствования согласно перечню административных процедур, утвержденному постановлением Совета Министров Республики Беларусь от 24.09.2021 № 548</w:t>
            </w:r>
          </w:p>
        </w:tc>
      </w:tr>
      <w:tr w:rsidR="00FA01CC" w:rsidRPr="00CD4F77" w:rsidTr="00102860">
        <w:trPr>
          <w:trHeight w:val="2188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ГЛАВА 3   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ПРОЕКТИРОВАНИЕ И СТРОИТЕЛЬСТВО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3.15.2 Получение разрешения на право производства работ в охранной зоне электрических и (или) тепловых сетей.</w:t>
            </w:r>
          </w:p>
          <w:p w:rsidR="00FA01CC" w:rsidRPr="00CD4F77" w:rsidRDefault="00FA01CC" w:rsidP="00102860">
            <w:pPr>
              <w:pStyle w:val="article"/>
              <w:spacing w:after="100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3.15</w:t>
            </w:r>
          </w:p>
        </w:tc>
      </w:tr>
    </w:tbl>
    <w:p w:rsidR="00FA01CC" w:rsidRPr="00050CC9" w:rsidRDefault="00FA01CC" w:rsidP="00FA01CC">
      <w:pPr>
        <w:tabs>
          <w:tab w:val="left" w:pos="6075"/>
        </w:tabs>
        <w:ind w:firstLine="708"/>
        <w:rPr>
          <w:sz w:val="28"/>
          <w:szCs w:val="28"/>
        </w:rPr>
      </w:pPr>
    </w:p>
    <w:p w:rsidR="00FA01CC" w:rsidRDefault="00FA01CC" w:rsidP="00FA01CC">
      <w:pPr>
        <w:tabs>
          <w:tab w:val="left" w:pos="607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  <w:r>
        <w:tab/>
      </w: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4395"/>
        </w:tabs>
        <w:ind w:firstLine="708"/>
      </w:pPr>
    </w:p>
    <w:p w:rsidR="00FA01CC" w:rsidRDefault="00FA01CC" w:rsidP="00FA01CC">
      <w:pPr>
        <w:tabs>
          <w:tab w:val="left" w:pos="6735"/>
        </w:tabs>
        <w:ind w:firstLine="708"/>
        <w:jc w:val="right"/>
      </w:pPr>
      <w:r>
        <w:tab/>
      </w:r>
    </w:p>
    <w:p w:rsidR="00FA01CC" w:rsidRDefault="00FA01CC" w:rsidP="00FA01CC">
      <w:pPr>
        <w:tabs>
          <w:tab w:val="left" w:pos="6735"/>
        </w:tabs>
        <w:ind w:firstLine="708"/>
        <w:jc w:val="right"/>
        <w:rPr>
          <w:sz w:val="28"/>
          <w:szCs w:val="28"/>
        </w:rPr>
      </w:pPr>
      <w:r w:rsidRPr="00C303D2">
        <w:rPr>
          <w:sz w:val="28"/>
          <w:szCs w:val="28"/>
        </w:rPr>
        <w:t>Приложение 2</w:t>
      </w:r>
    </w:p>
    <w:p w:rsidR="00FA01CC" w:rsidRDefault="00FA01CC" w:rsidP="00FA01CC">
      <w:pPr>
        <w:tabs>
          <w:tab w:val="left" w:pos="6735"/>
        </w:tabs>
        <w:ind w:firstLine="708"/>
        <w:jc w:val="right"/>
        <w:rPr>
          <w:sz w:val="28"/>
          <w:szCs w:val="28"/>
        </w:rPr>
      </w:pPr>
    </w:p>
    <w:p w:rsidR="00FA01CC" w:rsidRDefault="00FA01CC" w:rsidP="00FA01CC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7686">
        <w:rPr>
          <w:sz w:val="28"/>
          <w:szCs w:val="28"/>
        </w:rPr>
        <w:t xml:space="preserve">О работниках </w:t>
      </w:r>
      <w:r>
        <w:rPr>
          <w:sz w:val="28"/>
          <w:szCs w:val="28"/>
        </w:rPr>
        <w:t>предприятия</w:t>
      </w:r>
      <w:r w:rsidRPr="00BD7686">
        <w:rPr>
          <w:sz w:val="28"/>
          <w:szCs w:val="28"/>
        </w:rPr>
        <w:t>, ответственных за осуществление</w:t>
      </w:r>
      <w:r>
        <w:rPr>
          <w:sz w:val="28"/>
          <w:szCs w:val="28"/>
        </w:rPr>
        <w:t xml:space="preserve"> </w:t>
      </w:r>
      <w:r w:rsidRPr="00BD7686">
        <w:rPr>
          <w:sz w:val="28"/>
          <w:szCs w:val="28"/>
        </w:rPr>
        <w:t xml:space="preserve">административных процедур и работниках, осуществляющих их оперативное </w:t>
      </w:r>
    </w:p>
    <w:p w:rsidR="00FA01CC" w:rsidRPr="008B39FC" w:rsidRDefault="00FA01CC" w:rsidP="00FA01CC">
      <w:pPr>
        <w:tabs>
          <w:tab w:val="left" w:pos="6735"/>
        </w:tabs>
      </w:pPr>
      <w:r>
        <w:rPr>
          <w:sz w:val="28"/>
          <w:szCs w:val="28"/>
        </w:rPr>
        <w:t xml:space="preserve">                                                </w:t>
      </w:r>
      <w:r w:rsidRPr="00BD7686">
        <w:rPr>
          <w:sz w:val="28"/>
          <w:szCs w:val="28"/>
        </w:rPr>
        <w:t xml:space="preserve">замещение   </w:t>
      </w:r>
    </w:p>
    <w:p w:rsidR="00FA01CC" w:rsidRDefault="00FA01CC" w:rsidP="00FA01CC">
      <w:pPr>
        <w:ind w:firstLine="708"/>
      </w:pP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987"/>
        <w:gridCol w:w="2482"/>
        <w:gridCol w:w="2864"/>
      </w:tblGrid>
      <w:tr w:rsidR="00FA01CC" w:rsidRPr="00CD4F77" w:rsidTr="00102860">
        <w:tc>
          <w:tcPr>
            <w:tcW w:w="611" w:type="dxa"/>
          </w:tcPr>
          <w:p w:rsidR="00FA01CC" w:rsidRPr="00097485" w:rsidRDefault="00FA01CC" w:rsidP="00102860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097485">
              <w:rPr>
                <w:sz w:val="28"/>
                <w:szCs w:val="28"/>
              </w:rPr>
              <w:t>№</w:t>
            </w:r>
          </w:p>
          <w:p w:rsidR="00FA01CC" w:rsidRPr="00097485" w:rsidRDefault="00FA01CC" w:rsidP="00102860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 w:rsidRPr="00097485">
              <w:rPr>
                <w:sz w:val="28"/>
                <w:szCs w:val="28"/>
              </w:rPr>
              <w:t>п/п</w:t>
            </w:r>
          </w:p>
        </w:tc>
        <w:tc>
          <w:tcPr>
            <w:tcW w:w="4987" w:type="dxa"/>
          </w:tcPr>
          <w:p w:rsidR="00FA01CC" w:rsidRPr="00097485" w:rsidRDefault="00FA01CC" w:rsidP="00102860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  <w:r w:rsidRPr="00097485">
              <w:rPr>
                <w:sz w:val="28"/>
                <w:szCs w:val="28"/>
              </w:rPr>
              <w:t>Наименование административных процедур</w:t>
            </w:r>
          </w:p>
        </w:tc>
        <w:tc>
          <w:tcPr>
            <w:tcW w:w="2482" w:type="dxa"/>
          </w:tcPr>
          <w:p w:rsidR="00FA01CC" w:rsidRPr="00097485" w:rsidRDefault="00FA01CC" w:rsidP="00102860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097485">
              <w:rPr>
                <w:sz w:val="28"/>
                <w:szCs w:val="28"/>
              </w:rPr>
              <w:t xml:space="preserve">Ф.И. О. должность работника, </w:t>
            </w:r>
            <w:r w:rsidRPr="00097485">
              <w:rPr>
                <w:sz w:val="28"/>
                <w:szCs w:val="28"/>
              </w:rPr>
              <w:lastRenderedPageBreak/>
              <w:t xml:space="preserve">ответственного за </w:t>
            </w:r>
            <w:r>
              <w:rPr>
                <w:sz w:val="28"/>
                <w:szCs w:val="28"/>
              </w:rPr>
              <w:t>о</w:t>
            </w:r>
            <w:r w:rsidRPr="00097485">
              <w:rPr>
                <w:sz w:val="28"/>
                <w:szCs w:val="28"/>
              </w:rPr>
              <w:t>существление адм. процедур</w:t>
            </w:r>
          </w:p>
        </w:tc>
        <w:tc>
          <w:tcPr>
            <w:tcW w:w="2864" w:type="dxa"/>
          </w:tcPr>
          <w:p w:rsidR="00FA01CC" w:rsidRPr="00097485" w:rsidRDefault="00FA01CC" w:rsidP="00102860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097485">
              <w:rPr>
                <w:sz w:val="28"/>
                <w:szCs w:val="28"/>
              </w:rPr>
              <w:lastRenderedPageBreak/>
              <w:t xml:space="preserve">Ф.И.О., должность работника, ответственного за </w:t>
            </w:r>
            <w:r w:rsidRPr="00097485">
              <w:rPr>
                <w:sz w:val="28"/>
                <w:szCs w:val="28"/>
              </w:rPr>
              <w:lastRenderedPageBreak/>
              <w:t>оперативное замещение</w:t>
            </w: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Pr="00CD4F77" w:rsidRDefault="00FA01CC" w:rsidP="00102860">
            <w:pPr>
              <w:tabs>
                <w:tab w:val="left" w:pos="60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303D2">
              <w:rPr>
                <w:b/>
                <w:sz w:val="28"/>
                <w:szCs w:val="28"/>
              </w:rPr>
              <w:t>Административные процедуры, совершаемые по заявлениям граждан согласно перечню административных процедур, утвержденному Указом Президента Республики Беларусь от 26 апреля 2010 года № 200</w:t>
            </w: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Pr="00CD4F77" w:rsidRDefault="00FA01CC" w:rsidP="00102860">
            <w:pPr>
              <w:pStyle w:val="table10"/>
            </w:pPr>
            <w:r w:rsidRPr="00CD4F77">
              <w:rPr>
                <w:sz w:val="28"/>
                <w:szCs w:val="28"/>
              </w:rPr>
              <w:t>ГЛАВА 2</w:t>
            </w:r>
            <w:r w:rsidRPr="00CD4F77">
              <w:rPr>
                <w:sz w:val="28"/>
                <w:szCs w:val="28"/>
              </w:rPr>
              <w:br/>
              <w:t>ТРУД И СОЦИАЛЬНАЯ ЗАЩИТА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2.1. Выдача выписки (копии) из трудовой книжки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Зинкевич Оксана Анатольевна,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кадрам 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кабинет № </w:t>
            </w:r>
            <w:r>
              <w:rPr>
                <w:b w:val="0"/>
                <w:sz w:val="28"/>
                <w:szCs w:val="28"/>
              </w:rPr>
              <w:t>6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кабинет №1           тел. 5-15-56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Зинкевич Оксана Анатольевна,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кадрам 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6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FA01CC" w:rsidRPr="00B41448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кабинет № 1          тел. 5-15-56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2.3. Выдача справки о периоде работы, службы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Зинкевич Оксана Анатольевна,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кадрам 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6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 кабинет № 1          тел. 5-15-56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2.4.</w:t>
            </w:r>
            <w:r w:rsidRPr="00CD4F77">
              <w:rPr>
                <w:b w:val="0"/>
                <w:sz w:val="28"/>
                <w:szCs w:val="28"/>
              </w:rPr>
              <w:t xml:space="preserve"> Выдача справки о размере заработной платы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(денежного довольствия</w:t>
            </w:r>
            <w:r>
              <w:rPr>
                <w:b w:val="0"/>
                <w:sz w:val="28"/>
                <w:szCs w:val="28"/>
              </w:rPr>
              <w:t xml:space="preserve">,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ежемесячного денежного содержания</w:t>
            </w:r>
            <w:r w:rsidRPr="00CD4F77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CD4F77">
              <w:rPr>
                <w:b w:val="0"/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2.5. Назначение пособия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по беременности и родам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2.6. Назначение пособия в связи с рождением ребенка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2.8. Назначение пособия женщинам, ставшим на учет в государственных организациях здравоохранения до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12-недельного срока беременности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2.9. Назначение пособия по уходу за ребенком в возрасте до 3 лет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бухгалтер  кабинет № 5 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2.9</w:t>
            </w:r>
            <w:r w:rsidRPr="00C14D08">
              <w:rPr>
                <w:b w:val="0"/>
                <w:sz w:val="28"/>
                <w:szCs w:val="28"/>
                <w:vertAlign w:val="superscript"/>
              </w:rPr>
              <w:t xml:space="preserve">1 </w:t>
            </w:r>
            <w:r w:rsidRPr="00D11048">
              <w:rPr>
                <w:b w:val="0"/>
                <w:sz w:val="28"/>
                <w:szCs w:val="28"/>
              </w:rPr>
              <w:t xml:space="preserve">Назначение пособия семьям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D11048">
              <w:rPr>
                <w:b w:val="0"/>
                <w:sz w:val="28"/>
                <w:szCs w:val="28"/>
              </w:rPr>
              <w:t xml:space="preserve">на детей в возрасте от 3 до 18 лет </w:t>
            </w:r>
          </w:p>
          <w:p w:rsidR="00FA01CC" w:rsidRPr="00D11048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D11048">
              <w:rPr>
                <w:b w:val="0"/>
                <w:sz w:val="28"/>
                <w:szCs w:val="28"/>
              </w:rPr>
              <w:t>в период воспитания ребенка в возрасте до 3 лет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2.13. Назначение пособия по временной нетрудоспособности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уходу за больным ребенком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в возрасте до 14 лет (ребенком-инвалидом в возрасте до 18 лет)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intext"/>
              <w:spacing w:after="10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rStyle w:val="article0"/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2.14. </w:t>
            </w:r>
            <w:r w:rsidRPr="00CD4F77">
              <w:rPr>
                <w:rStyle w:val="article0"/>
                <w:sz w:val="28"/>
                <w:szCs w:val="28"/>
              </w:rPr>
              <w:t xml:space="preserve">Назначение пособия по временной нетрудоспособности по уходу за ребенком в возрасте до 3 лет </w:t>
            </w:r>
          </w:p>
          <w:p w:rsidR="00FA01CC" w:rsidRPr="00CD4F77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rStyle w:val="article0"/>
                <w:sz w:val="28"/>
                <w:szCs w:val="28"/>
              </w:rPr>
              <w:t>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D010EC" w:rsidRDefault="00FA01CC" w:rsidP="00102860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 w:rsidRPr="00D010EC">
              <w:rPr>
                <w:sz w:val="28"/>
                <w:szCs w:val="28"/>
              </w:rPr>
              <w:t>тел. 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D010EC" w:rsidRDefault="00FA01CC" w:rsidP="00102860">
            <w:pPr>
              <w:pStyle w:val="articleintext"/>
              <w:spacing w:after="100"/>
              <w:ind w:firstLine="0"/>
              <w:jc w:val="left"/>
              <w:rPr>
                <w:sz w:val="20"/>
                <w:szCs w:val="20"/>
              </w:rPr>
            </w:pPr>
            <w:r w:rsidRPr="00D010EC">
              <w:rPr>
                <w:sz w:val="28"/>
                <w:szCs w:val="28"/>
              </w:rPr>
              <w:t>тел. 5-16-95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2.16. Назначение пособия по временной нетрудоспособности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уходу за ребенком-инвалидом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в возрасте до 18 лет в случае его санаторно-курортного лечения, медицинской реабилитации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3039AB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Pr="003039AB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</w:t>
            </w:r>
            <w:r w:rsidRPr="003039AB">
              <w:rPr>
                <w:b w:val="0"/>
                <w:sz w:val="28"/>
                <w:szCs w:val="28"/>
              </w:rPr>
              <w:t>тел. 5-16-95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2.18. Выдача справки о размере пособия на детей и периоде его выплаты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2.18</w:t>
            </w:r>
            <w:r w:rsidRPr="00C14D08">
              <w:rPr>
                <w:b w:val="0"/>
                <w:sz w:val="28"/>
                <w:szCs w:val="28"/>
                <w:vertAlign w:val="superscript"/>
              </w:rPr>
              <w:t>1</w:t>
            </w:r>
            <w:r w:rsidRPr="00CD4F77">
              <w:rPr>
                <w:b w:val="0"/>
                <w:sz w:val="28"/>
                <w:szCs w:val="28"/>
              </w:rPr>
              <w:t xml:space="preserve"> Выдача справки о </w:t>
            </w:r>
            <w:r>
              <w:rPr>
                <w:b w:val="0"/>
                <w:sz w:val="28"/>
                <w:szCs w:val="28"/>
              </w:rPr>
              <w:t>неполучении пособия на детей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бухгалтер  кабинет №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5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5-16-95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5-16-95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</w:tr>
      <w:tr w:rsidR="00FA01CC" w:rsidRPr="00CD4F77" w:rsidTr="00102860">
        <w:tc>
          <w:tcPr>
            <w:tcW w:w="611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16.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Зинкевич Оксана Анатольевна,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кадрам 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кабинет № </w:t>
            </w:r>
            <w:r>
              <w:rPr>
                <w:b w:val="0"/>
                <w:sz w:val="28"/>
                <w:szCs w:val="28"/>
              </w:rPr>
              <w:t>6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кабинет № 1           тел. 5-15-56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2.20. Выдача справки об удержании алиментов и их размере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1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5-16-95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2.24. Выдача справки о необеспеченности ребенка в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текущем году путевкой за счет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средств государственного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социального страхования в лагерь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с круглосуточным пребыванием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Козел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Ирина Леоновна</w:t>
            </w:r>
            <w:r>
              <w:rPr>
                <w:b w:val="0"/>
                <w:sz w:val="28"/>
                <w:szCs w:val="28"/>
              </w:rPr>
              <w:t>,</w:t>
            </w:r>
            <w:r w:rsidRPr="00CD4F77">
              <w:rPr>
                <w:b w:val="0"/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кабинет № </w:t>
            </w:r>
            <w:r>
              <w:rPr>
                <w:b w:val="0"/>
                <w:sz w:val="28"/>
                <w:szCs w:val="28"/>
              </w:rPr>
              <w:t>1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16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95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</w:t>
            </w:r>
            <w:r w:rsidRPr="00CD4F77">
              <w:rPr>
                <w:b w:val="0"/>
                <w:sz w:val="28"/>
                <w:szCs w:val="28"/>
              </w:rPr>
              <w:t xml:space="preserve">, 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5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5-01-63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Зинкевич Оксана Анатольевна,   специалист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по кадрам 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6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</w:t>
            </w:r>
            <w:r w:rsidRPr="00CD4F77">
              <w:rPr>
                <w:b w:val="0"/>
                <w:sz w:val="28"/>
                <w:szCs w:val="28"/>
              </w:rPr>
              <w:t>19</w:t>
            </w:r>
            <w:r>
              <w:rPr>
                <w:b w:val="0"/>
                <w:sz w:val="28"/>
                <w:szCs w:val="28"/>
              </w:rPr>
              <w:t>-</w:t>
            </w:r>
            <w:r w:rsidRPr="00CD4F77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кабинет № 1           тел. 5-15-56</w:t>
            </w:r>
          </w:p>
        </w:tc>
      </w:tr>
      <w:tr w:rsidR="00FA01CC" w:rsidRPr="00CD4F77" w:rsidTr="00102860">
        <w:trPr>
          <w:trHeight w:val="1550"/>
        </w:trPr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2.29. Выдача справки о периоде,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за который выплачено пособие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по беременности и родам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Козел Ирина Леоновна</w:t>
            </w:r>
            <w:r w:rsidRPr="00CD4F77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CD4F77">
              <w:rPr>
                <w:b w:val="0"/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кабинет № 1 </w:t>
            </w:r>
            <w:r w:rsidRPr="00CD4F77">
              <w:rPr>
                <w:b w:val="0"/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3039AB">
              <w:rPr>
                <w:b w:val="0"/>
                <w:sz w:val="28"/>
                <w:szCs w:val="28"/>
              </w:rPr>
              <w:t>тел. 5-16-95</w:t>
            </w:r>
            <w:r>
              <w:rPr>
                <w:b w:val="0"/>
                <w:sz w:val="28"/>
                <w:szCs w:val="28"/>
              </w:rPr>
              <w:t xml:space="preserve">      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2.35. Выплата пособия на погребение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>Ирина Леоновна</w:t>
            </w:r>
            <w:r>
              <w:rPr>
                <w:sz w:val="28"/>
                <w:szCs w:val="28"/>
              </w:rPr>
              <w:t>,</w:t>
            </w:r>
            <w:r w:rsidRPr="00CD4F77">
              <w:rPr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№ 1 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7D5763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Захарова Яна Алексеевна, экономист       кабинет № 1          тел. 5-15-56</w:t>
            </w:r>
          </w:p>
        </w:tc>
      </w:tr>
      <w:tr w:rsidR="00FA01CC" w:rsidRPr="00CD4F77" w:rsidTr="00102860">
        <w:trPr>
          <w:trHeight w:val="1609"/>
        </w:trPr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2.37. Выдача справки о месте захоронения родственников</w:t>
            </w:r>
            <w:r>
              <w:rPr>
                <w:b w:val="0"/>
                <w:sz w:val="28"/>
                <w:szCs w:val="28"/>
              </w:rPr>
              <w:t xml:space="preserve">   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Цыбульская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Ивановна,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5-10</w:t>
            </w:r>
            <w:r w:rsidRPr="007D5763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32    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>Ирина Леоновна</w:t>
            </w:r>
            <w:r>
              <w:rPr>
                <w:sz w:val="28"/>
                <w:szCs w:val="28"/>
              </w:rPr>
              <w:t>,</w:t>
            </w:r>
            <w:r w:rsidRPr="00CD4F77">
              <w:rPr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№ 1 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  <w:r>
              <w:rPr>
                <w:b w:val="0"/>
                <w:sz w:val="28"/>
                <w:szCs w:val="28"/>
              </w:rPr>
              <w:t xml:space="preserve">     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23.</w:t>
            </w:r>
          </w:p>
        </w:tc>
        <w:tc>
          <w:tcPr>
            <w:tcW w:w="4987" w:type="dxa"/>
          </w:tcPr>
          <w:p w:rsidR="00FA01CC" w:rsidRPr="006B4BD8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2.37</w:t>
            </w:r>
            <w:r w:rsidRPr="00057C24">
              <w:rPr>
                <w:b w:val="0"/>
                <w:sz w:val="28"/>
                <w:szCs w:val="28"/>
                <w:vertAlign w:val="superscript"/>
              </w:rPr>
              <w:t>1</w:t>
            </w:r>
            <w:r w:rsidRPr="006B4BD8">
              <w:rPr>
                <w:b w:val="0"/>
                <w:sz w:val="28"/>
                <w:szCs w:val="28"/>
              </w:rPr>
              <w:t xml:space="preserve"> Предоставление участков для захоронения</w:t>
            </w:r>
            <w:r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Цыбульская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Ивановна,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5-10</w:t>
            </w:r>
            <w:r w:rsidRPr="007D5763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 xml:space="preserve">32  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>Ирина Леоновна</w:t>
            </w:r>
            <w:r>
              <w:rPr>
                <w:sz w:val="28"/>
                <w:szCs w:val="28"/>
              </w:rPr>
              <w:t>,</w:t>
            </w:r>
            <w:r w:rsidRPr="00CD4F77">
              <w:rPr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№ 1 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  <w:r>
              <w:rPr>
                <w:b w:val="0"/>
                <w:sz w:val="28"/>
                <w:szCs w:val="28"/>
              </w:rPr>
              <w:t xml:space="preserve">   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2.44. Выдача справки о не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CD4F77">
              <w:rPr>
                <w:b w:val="0"/>
                <w:sz w:val="28"/>
                <w:szCs w:val="28"/>
              </w:rPr>
              <w:t>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>Ирина Леоновна</w:t>
            </w:r>
            <w:r>
              <w:rPr>
                <w:sz w:val="28"/>
                <w:szCs w:val="28"/>
              </w:rPr>
              <w:t>,</w:t>
            </w:r>
            <w:r w:rsidRPr="00CD4F77">
              <w:rPr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</w:p>
        </w:tc>
        <w:tc>
          <w:tcPr>
            <w:tcW w:w="2864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    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  <w:r>
              <w:rPr>
                <w:b w:val="0"/>
                <w:sz w:val="28"/>
                <w:szCs w:val="28"/>
              </w:rPr>
              <w:t xml:space="preserve">   </w:t>
            </w: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303D2">
              <w:rPr>
                <w:b w:val="0"/>
                <w:sz w:val="28"/>
                <w:szCs w:val="28"/>
              </w:rPr>
              <w:t>ГЛАВА 10</w:t>
            </w:r>
            <w:r w:rsidRPr="00C303D2">
              <w:rPr>
                <w:b w:val="0"/>
                <w:sz w:val="28"/>
                <w:szCs w:val="28"/>
              </w:rPr>
              <w:br/>
              <w:t>ГАЗО-, ЭЛЕКТРО-, ТЕПЛО- И ВОДОСНАБЖЕНИЕ. СВЯЗЬ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10.9. выдача технических условий на подключение к тепловым сетям энергоснабжающей организации одноквартирного, блокированного жилого дома, находящегося в эксплуатации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Козлов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Валерий Анатольевич,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 по КИПиА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8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5-04-56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Пашковский Олег Анатольевич, ведущий энергетик кабинет № 2       тел.5-14-84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26.</w:t>
            </w:r>
          </w:p>
        </w:tc>
        <w:tc>
          <w:tcPr>
            <w:tcW w:w="4987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10.11. выдача технических условий на установку средства расчетного учета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и (или) системы автоматического регулирования тепловой энергии</w:t>
            </w:r>
            <w:r>
              <w:rPr>
                <w:b w:val="0"/>
                <w:sz w:val="28"/>
                <w:szCs w:val="28"/>
              </w:rPr>
              <w:t xml:space="preserve"> –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Козлов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Валерий Анатольевич,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 по КИПиА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8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5-04-56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szCs w:val="28"/>
              </w:rPr>
              <w:t>Пашковский Олег Анатольевич, ведущий энергетик кабинет № 2       тел.5-14-84</w:t>
            </w:r>
          </w:p>
        </w:tc>
      </w:tr>
      <w:tr w:rsidR="00FA01CC" w:rsidRPr="00CD4F77" w:rsidTr="00102860">
        <w:tc>
          <w:tcPr>
            <w:tcW w:w="10944" w:type="dxa"/>
            <w:gridSpan w:val="4"/>
            <w:tcBorders>
              <w:bottom w:val="nil"/>
            </w:tcBorders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</w:rPr>
            </w:pP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C303D2">
              <w:rPr>
                <w:b w:val="0"/>
                <w:sz w:val="28"/>
                <w:szCs w:val="28"/>
              </w:rPr>
              <w:t>ГЛАВА 18</w:t>
            </w:r>
            <w:r w:rsidRPr="00C303D2">
              <w:rPr>
                <w:b w:val="0"/>
                <w:sz w:val="28"/>
                <w:szCs w:val="28"/>
              </w:rPr>
              <w:br/>
              <w:t xml:space="preserve">ПОЛУЧЕННЫЕ ДОХОДЫ И УПЛАЧЕННЫЕ НАЛОГИ, СБОРЫ (ПОШЛИНЫ). ПОЛУЧЕНИЕ ИНФОРМАЦИИ ИЗ ЕДИНОГО ГОСУДАРСТВЕННОГО РЕГИСТРА </w:t>
            </w:r>
            <w:r w:rsidRPr="00C303D2">
              <w:rPr>
                <w:b w:val="0"/>
                <w:sz w:val="28"/>
                <w:szCs w:val="28"/>
              </w:rPr>
              <w:lastRenderedPageBreak/>
              <w:t>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бухгалтер  кабинет № 5 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64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Леоновна, </w:t>
            </w:r>
            <w:r w:rsidRPr="00CD4F77">
              <w:rPr>
                <w:sz w:val="28"/>
                <w:szCs w:val="28"/>
              </w:rPr>
              <w:t xml:space="preserve">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  <w:r w:rsidRPr="00CD4F77">
              <w:rPr>
                <w:sz w:val="28"/>
                <w:szCs w:val="28"/>
              </w:rPr>
              <w:t xml:space="preserve"> </w:t>
            </w:r>
          </w:p>
          <w:p w:rsidR="00FA01CC" w:rsidRPr="00CD4F77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28.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Макутова Алла Станиславовна,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бухгалтер  кабинет № 5</w:t>
            </w:r>
            <w:r w:rsidRPr="00CD4F77">
              <w:rPr>
                <w:b w:val="0"/>
                <w:sz w:val="28"/>
                <w:szCs w:val="28"/>
              </w:rPr>
              <w:t xml:space="preserve"> 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3039AB">
              <w:rPr>
                <w:b w:val="0"/>
                <w:sz w:val="28"/>
                <w:szCs w:val="28"/>
              </w:rPr>
              <w:t>тел. 5-01-63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2864" w:type="dxa"/>
          </w:tcPr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 xml:space="preserve">Козел        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 w:rsidRPr="00CD4F77">
              <w:rPr>
                <w:sz w:val="28"/>
                <w:szCs w:val="28"/>
              </w:rPr>
              <w:t>Ирина Леоновна</w:t>
            </w:r>
            <w:r>
              <w:rPr>
                <w:sz w:val="28"/>
                <w:szCs w:val="28"/>
              </w:rPr>
              <w:t>,</w:t>
            </w:r>
            <w:r w:rsidRPr="00CD4F77">
              <w:rPr>
                <w:sz w:val="28"/>
                <w:szCs w:val="28"/>
              </w:rPr>
              <w:t xml:space="preserve"> бухгалтер </w:t>
            </w:r>
          </w:p>
          <w:p w:rsidR="00FA01CC" w:rsidRDefault="00FA01CC" w:rsidP="00102860">
            <w:pPr>
              <w:pStyle w:val="articleintex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7D5763">
              <w:rPr>
                <w:b w:val="0"/>
                <w:sz w:val="28"/>
                <w:szCs w:val="28"/>
              </w:rPr>
              <w:t>тел. 5-16-95</w:t>
            </w: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</w:p>
          <w:p w:rsidR="00FA01CC" w:rsidRPr="00C303D2" w:rsidRDefault="00FA01CC" w:rsidP="00102860">
            <w:pPr>
              <w:pStyle w:val="article"/>
              <w:spacing w:before="0" w:after="100"/>
              <w:ind w:left="0" w:firstLine="0"/>
              <w:jc w:val="center"/>
              <w:rPr>
                <w:sz w:val="28"/>
                <w:szCs w:val="28"/>
              </w:rPr>
            </w:pPr>
            <w:r w:rsidRPr="00C303D2">
              <w:rPr>
                <w:sz w:val="28"/>
                <w:szCs w:val="28"/>
                <w:lang w:val="en-US"/>
              </w:rPr>
              <w:t>II</w:t>
            </w:r>
            <w:r w:rsidRPr="00C303D2">
              <w:rPr>
                <w:sz w:val="28"/>
                <w:szCs w:val="28"/>
              </w:rPr>
              <w:t>. Административные процедуры, совершаемые по заявлениям субъектов хозяйствования согласно перечню административных процедур, утвержденному постановлением Совета Министров Республики Беларусь от 24.09.2021 № 548</w:t>
            </w:r>
          </w:p>
        </w:tc>
      </w:tr>
      <w:tr w:rsidR="00FA01CC" w:rsidRPr="00CD4F77" w:rsidTr="00102860">
        <w:tc>
          <w:tcPr>
            <w:tcW w:w="10944" w:type="dxa"/>
            <w:gridSpan w:val="4"/>
          </w:tcPr>
          <w:p w:rsidR="00FA01CC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3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ПРОЕКТИРОВАНИЕ И СТРОИТЕЛЬСТВО</w:t>
            </w:r>
          </w:p>
        </w:tc>
      </w:tr>
      <w:tr w:rsidR="00FA01CC" w:rsidRPr="00CD4F77" w:rsidTr="00102860">
        <w:tc>
          <w:tcPr>
            <w:tcW w:w="611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29.</w:t>
            </w:r>
          </w:p>
        </w:tc>
        <w:tc>
          <w:tcPr>
            <w:tcW w:w="4987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3.15.2 Получение разрешения на право производства работ в охранной зоне электрических и (или) тепловых сетей</w:t>
            </w:r>
          </w:p>
        </w:tc>
        <w:tc>
          <w:tcPr>
            <w:tcW w:w="2482" w:type="dxa"/>
          </w:tcPr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Козлов 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Валерий Анатольевич, 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мастер по КИПиА</w:t>
            </w:r>
          </w:p>
          <w:p w:rsidR="00FA01CC" w:rsidRDefault="00FA01CC" w:rsidP="00102860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кабинет № 8</w:t>
            </w:r>
            <w:r w:rsidRPr="00CD4F77">
              <w:rPr>
                <w:b w:val="0"/>
                <w:sz w:val="28"/>
                <w:szCs w:val="28"/>
              </w:rPr>
              <w:t xml:space="preserve">  </w:t>
            </w:r>
          </w:p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CD4F77">
              <w:rPr>
                <w:b w:val="0"/>
                <w:sz w:val="28"/>
                <w:szCs w:val="28"/>
              </w:rPr>
              <w:t xml:space="preserve">тел. </w:t>
            </w:r>
            <w:r>
              <w:rPr>
                <w:b w:val="0"/>
                <w:sz w:val="28"/>
                <w:szCs w:val="28"/>
              </w:rPr>
              <w:t>5-04-56</w:t>
            </w:r>
          </w:p>
        </w:tc>
        <w:tc>
          <w:tcPr>
            <w:tcW w:w="2864" w:type="dxa"/>
          </w:tcPr>
          <w:p w:rsidR="00FA01CC" w:rsidRPr="00CD4F77" w:rsidRDefault="00FA01CC" w:rsidP="00102860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Пашковский Олег Анатольевич, ведущий энергетик кабинет № 2        тел.5-14-84</w:t>
            </w:r>
          </w:p>
        </w:tc>
      </w:tr>
    </w:tbl>
    <w:p w:rsidR="00077553" w:rsidRDefault="00077553"/>
    <w:sectPr w:rsidR="00077553" w:rsidSect="0007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E3E4B"/>
    <w:multiLevelType w:val="multilevel"/>
    <w:tmpl w:val="6E0416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CC"/>
    <w:rsid w:val="00077553"/>
    <w:rsid w:val="00CC12CF"/>
    <w:rsid w:val="00F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947B5-756D-4D23-BE24-82C83181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ticleintext">
    <w:name w:val="articleintext"/>
    <w:basedOn w:val="a"/>
    <w:rsid w:val="00FA01CC"/>
    <w:pPr>
      <w:ind w:firstLine="567"/>
      <w:jc w:val="both"/>
    </w:pPr>
  </w:style>
  <w:style w:type="paragraph" w:customStyle="1" w:styleId="table10">
    <w:name w:val="table10"/>
    <w:basedOn w:val="a"/>
    <w:rsid w:val="00FA01CC"/>
    <w:rPr>
      <w:sz w:val="20"/>
      <w:szCs w:val="20"/>
    </w:rPr>
  </w:style>
  <w:style w:type="paragraph" w:customStyle="1" w:styleId="article">
    <w:name w:val="article"/>
    <w:basedOn w:val="a"/>
    <w:rsid w:val="00FA01CC"/>
    <w:pPr>
      <w:spacing w:before="240" w:after="240"/>
      <w:ind w:left="1922" w:hanging="1355"/>
    </w:pPr>
    <w:rPr>
      <w:b/>
      <w:bCs/>
    </w:rPr>
  </w:style>
  <w:style w:type="character" w:customStyle="1" w:styleId="article0">
    <w:name w:val="article0"/>
    <w:basedOn w:val="a0"/>
    <w:rsid w:val="00FA01CC"/>
  </w:style>
  <w:style w:type="paragraph" w:styleId="a4">
    <w:name w:val="Normal (Web)"/>
    <w:basedOn w:val="a"/>
    <w:uiPriority w:val="99"/>
    <w:unhideWhenUsed/>
    <w:rsid w:val="00FA0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dcterms:created xsi:type="dcterms:W3CDTF">2025-05-14T13:22:00Z</dcterms:created>
  <dcterms:modified xsi:type="dcterms:W3CDTF">2025-05-14T13:22:00Z</dcterms:modified>
</cp:coreProperties>
</file>