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B07" w:rsidRDefault="006F3B07">
      <w:pPr>
        <w:pStyle w:val="newncpi0"/>
        <w:jc w:val="center"/>
      </w:pPr>
      <w:r>
        <w:rPr>
          <w:rStyle w:val="name"/>
        </w:rPr>
        <w:t>ПОСТАНОВЛЕНИЕ </w:t>
      </w:r>
      <w:r>
        <w:rPr>
          <w:rStyle w:val="promulgator"/>
        </w:rPr>
        <w:t>СОВЕТА МИНИСТРОВ РЕСПУБЛИКИ БЕЛАРУСЬ</w:t>
      </w:r>
    </w:p>
    <w:p w:rsidR="006F3B07" w:rsidRDefault="006F3B07">
      <w:pPr>
        <w:pStyle w:val="newncpi"/>
        <w:ind w:firstLine="0"/>
        <w:jc w:val="center"/>
      </w:pPr>
      <w:r>
        <w:rPr>
          <w:rStyle w:val="datepr"/>
        </w:rPr>
        <w:t>27 августа 2025 г.</w:t>
      </w:r>
      <w:r>
        <w:rPr>
          <w:rStyle w:val="number"/>
        </w:rPr>
        <w:t xml:space="preserve"> № 465</w:t>
      </w:r>
    </w:p>
    <w:p w:rsidR="006F3B07" w:rsidRDefault="006F3B07">
      <w:pPr>
        <w:pStyle w:val="titlencpi"/>
      </w:pPr>
      <w:r>
        <w:t>О расчетах в сфере жилищно-коммунального хозяйства</w:t>
      </w:r>
    </w:p>
    <w:p w:rsidR="006F3B07" w:rsidRDefault="006F3B07">
      <w:pPr>
        <w:pStyle w:val="preamble"/>
      </w:pPr>
      <w:r>
        <w:t>На основании части четвертой пункта 9 статьи 31 Жилищного кодекса Республики Беларусь, подпунктов 3.6–3.8 пункта 3 статьи 3 Закона Республики Беларусь от 16 июля 2008 г. № 405-З «О защите прав потребителей жилищно-коммунальных услуг» и части второй подпункта 1.4 пункта 1 Указа Президента Республики Беларусь от 5 декабря 2013 г. № 550 «О тарифном регулировании в сфере жилищно-коммунального хозяйства» Совет Министров Республики Беларусь ПОСТАНОВЛЯЕТ:</w:t>
      </w:r>
    </w:p>
    <w:p w:rsidR="006F3B07" w:rsidRDefault="006F3B07">
      <w:pPr>
        <w:pStyle w:val="point"/>
      </w:pPr>
      <w:r>
        <w:t>1. Утвердить:</w:t>
      </w:r>
    </w:p>
    <w:p w:rsidR="006F3B07" w:rsidRDefault="006F3B07">
      <w:pPr>
        <w:pStyle w:val="newncpi"/>
      </w:pPr>
      <w:r>
        <w:t>Положение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(прилагается);</w:t>
      </w:r>
    </w:p>
    <w:p w:rsidR="006F3B07" w:rsidRDefault="006F3B07">
      <w:pPr>
        <w:pStyle w:val="newncpi"/>
      </w:pPr>
      <w:r>
        <w:t>Положение о порядке перерасчета платы за некоторые виды коммунальных услуг и приостановления (возобновления) оказания коммунальных услуг (прилагается).</w:t>
      </w:r>
    </w:p>
    <w:p w:rsidR="006F3B07" w:rsidRDefault="006F3B07">
      <w:pPr>
        <w:pStyle w:val="point"/>
      </w:pPr>
      <w:r>
        <w:t>2. Министерству энергетики совместно с облисполкомами и Минским горисполкомом обеспечить проведение ежегодного мониторинга электро- и газопотребления и при необходимости внесение по согласованию с Министерством антимонопольного регулирования и торговли в установленном порядке в Совет Министров Республики Беларусь предложений о дифференциации объемов потребления электрической энергии, природного и сжиженного углеводородного газа при осуществлении расчетов с населением за услуги электро- и газоснабжения, снабжения сжиженным углеводородным газом от индивидуальных баллонных установок.</w:t>
      </w:r>
    </w:p>
    <w:p w:rsidR="006F3B07" w:rsidRDefault="006F3B07">
      <w:pPr>
        <w:pStyle w:val="point"/>
      </w:pPr>
      <w:r>
        <w:t>3. Облисполкомам и Минскому горисполкому обеспечивать на безвозмездной основе ежемесячное информирование организаций, осуществляющих учет, расчет и начисление платы за жилищно-коммунальные услуги и платы за пользование жилым помещением, в том числе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p w:rsidR="006F3B07" w:rsidRDefault="006F3B07">
      <w:pPr>
        <w:pStyle w:val="underpoint"/>
      </w:pPr>
      <w:r>
        <w:t>3.1. о регистрации (включая дату и порядок создания) или ликвидации частных унитарных предприятий, местом нахождения которых являются жилые помещения, либо изменении их места нахождения;</w:t>
      </w:r>
    </w:p>
    <w:p w:rsidR="006F3B07" w:rsidRDefault="006F3B07">
      <w:pPr>
        <w:pStyle w:val="underpoint"/>
      </w:pPr>
      <w:r>
        <w:t>3.2. о жилых домах (жилых помещениях), в которых в установленном порядке зарегистрированы по месту жительства (месту пребывания):</w:t>
      </w:r>
    </w:p>
    <w:p w:rsidR="006F3B07" w:rsidRDefault="006F3B07">
      <w:pPr>
        <w:pStyle w:val="newncpi"/>
      </w:pPr>
      <w:r>
        <w:t>многодетные семьи, а также опекунские, приемные семьи, воспитывающие троих и более несовершеннолетних детей (с учетом родных и приемных детей), и детские дома семейного типа;</w:t>
      </w:r>
    </w:p>
    <w:p w:rsidR="006F3B07" w:rsidRDefault="006F3B07">
      <w:pPr>
        <w:pStyle w:val="newncpi"/>
      </w:pPr>
      <w:r>
        <w:t>семьи, воспитывающие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w:t>
      </w:r>
    </w:p>
    <w:p w:rsidR="006F3B07" w:rsidRDefault="006F3B07">
      <w:pPr>
        <w:pStyle w:val="newncpi"/>
      </w:pPr>
      <w:r>
        <w:t>семьи, воспитывающие ребенка-инвалида;</w:t>
      </w:r>
    </w:p>
    <w:p w:rsidR="006F3B07" w:rsidRDefault="006F3B07">
      <w:pPr>
        <w:pStyle w:val="underpoint"/>
      </w:pPr>
      <w:r>
        <w:t>3.3. о жилых домах (жилых помещениях) с указанием их общей площади, в которых отсутствуют зарегистрированные по месту жительства граждане;</w:t>
      </w:r>
    </w:p>
    <w:p w:rsidR="006F3B07" w:rsidRDefault="006F3B07">
      <w:pPr>
        <w:pStyle w:val="underpoint"/>
      </w:pPr>
      <w:r>
        <w:t>3.4. о жилых домах (жилых помещениях), по которым заключены договоры финансовой аренды (лизинга), предметом лизинга по которым являются квартиры частного жилищного фонда в многоквартирных или блокированных жилых домах и (или) одноквартирные жилые дома частного жилищного фонда, с указанием сведений о лизингополучателе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лизингополучателя,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6F3B07" w:rsidRDefault="006F3B07">
      <w:pPr>
        <w:pStyle w:val="underpoint"/>
      </w:pPr>
      <w:r>
        <w:t>3.5. о количестве граждан, проживающих (зарегистрированных по месту жительства) в жилых домах (жилых помещениях) государственного и частного жилищных фондов, оборудованных газоиспользующим оборудованием без приборов учета расхода газа, а также о регистрации и снятии таких граждан с регистрационного учета;</w:t>
      </w:r>
    </w:p>
    <w:p w:rsidR="006F3B07" w:rsidRDefault="006F3B07">
      <w:pPr>
        <w:pStyle w:val="underpoint"/>
      </w:pPr>
      <w:r>
        <w:t>3.6. о составе семьи граждан, имеющих право на льготы по плате за жилищно-коммунальные услуги в соответствии с законодательством;</w:t>
      </w:r>
    </w:p>
    <w:p w:rsidR="006F3B07" w:rsidRDefault="006F3B07">
      <w:pPr>
        <w:pStyle w:val="underpoint"/>
      </w:pPr>
      <w:r>
        <w:t>3.7. о находящихся в собственности юридических лиц, индивидуальных предпринимателей и граждан жилых домах (жилых помещениях), нежилых помещениях в жилых домах, в том числе переведенных в установленном законодательством порядке из жилых в нежилые помещения, с указанием цели использования данных помещений (использование для личных целей или предпринимательской деятельности, деятельности, при осуществлении которой уплачивается единый налог с индивидуальных предпринимателей и иных физических лиц);</w:t>
      </w:r>
    </w:p>
    <w:p w:rsidR="006F3B07" w:rsidRDefault="006F3B07">
      <w:pPr>
        <w:pStyle w:val="underpoint"/>
      </w:pPr>
      <w:r>
        <w:t>3.8. о гражданах (фамилия, собственное имя, отчество (если таковое имеется), идентификационный номер), включенных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6F3B07" w:rsidRDefault="006F3B07">
      <w:pPr>
        <w:pStyle w:val="underpoint"/>
      </w:pPr>
      <w:r>
        <w:t>3.9. о жилых помещениях, находящихся в собственности, безвозмездном пользовании, хозяйственном ведении или оперативном управлении, аренде у плательщика жилищно-коммунальных услуг – юридического лица без договора найма жилого помещения или договора финансовой аренды (лизинга), предметом лизинга по которому являются жилое помещение частного жилищного фонда в многоквартирном или блокированном жилом доме и (или) одноквартирный жилой дом частного жилищного фонда;</w:t>
      </w:r>
    </w:p>
    <w:p w:rsidR="006F3B07" w:rsidRDefault="006F3B07">
      <w:pPr>
        <w:pStyle w:val="underpoint"/>
      </w:pPr>
      <w:r>
        <w:t>3.10. о строительных площадках, расположенных на земельных участках, предоставленных гражданам для строительства и обслуживания одноквартирных, блокированных жилых домов;</w:t>
      </w:r>
    </w:p>
    <w:p w:rsidR="006F3B07" w:rsidRDefault="006F3B07">
      <w:pPr>
        <w:pStyle w:val="underpoint"/>
      </w:pPr>
      <w:r>
        <w:t>3.11. о многоквартирных жилых домах, построенных и введенных в эксплуатацию в предыдущем месяце, включая сведения о государственной регистрации создания капитальных строений (зданий, сооружений), техническом паспорте капитального строения (здания, сооружения), реестре жилых и (или) нежилых помещений с указанием их площадей, а также кандидатов в правообладатели (в отношении физического лица – фамилия, собственное имя, отчество (если таковое имеется), дата рождения, идентификационный номер, в отношении юридического лица – его наименование);</w:t>
      </w:r>
    </w:p>
    <w:p w:rsidR="006F3B07" w:rsidRDefault="006F3B07">
      <w:pPr>
        <w:pStyle w:val="underpoint"/>
      </w:pPr>
      <w:r>
        <w:t>3.12. об одноквартирных жилых домах, квартирах в блокированных и многоквартирных жилых домах, оборудованных в установленном порядке системой централизованного теплоснабжения на цели отопления, системой централизованного газоснабжения или индивидуальной баллонной установкой для снабжения сжиженным углеводородным газом на цели пищеприготовления и не оборудованных в установленном порядке электрическими плитами, системами централизованного горячего водоснабжения и индивидуальными газовыми водонагревателями;</w:t>
      </w:r>
    </w:p>
    <w:p w:rsidR="006F3B07" w:rsidRDefault="006F3B07">
      <w:pPr>
        <w:pStyle w:val="underpoint"/>
      </w:pPr>
      <w:r>
        <w:t>3.13. о смерти или объявлении физического лица умершим, признании безвестно отсутствующим (фамилия, собственное имя, отчество (если таковое имеется), идентификационный номер, данные о регистрации по месту жительства и (или) месту пребывания, дата смерти, дата объявления физического лица умершим, признания безвестно отсутствующим, дата отмены соответствующего решения);</w:t>
      </w:r>
    </w:p>
    <w:p w:rsidR="006F3B07" w:rsidRDefault="006F3B07">
      <w:pPr>
        <w:pStyle w:val="underpoint"/>
      </w:pPr>
      <w:r>
        <w:t>3.14. о жилых домах (жилых помещениях), по которым заключены договоры найма, аренды, предметом найма, аренды по которым являются жилые помещения частного и (или) государственного жилищных фондов в многоквартирных или блокированных жилых домах и (или) одноквартирные жилые дома частного и (или) государственного жилищных фондов, с указанием сведений о нанимателе, арендаторе (в отношении физического лица – фамилия, собственное имя, отчество (если таковое имеется), дата рождения, идентификационный номер, аналогичные сведения о членах семьи нанимателя, в отношении юридического лица – его наименование), а также стороны договора, на которую возложена обязанность по внесению платы за жилищно-коммунальные услуги;</w:t>
      </w:r>
    </w:p>
    <w:p w:rsidR="006F3B07" w:rsidRDefault="006F3B07">
      <w:pPr>
        <w:pStyle w:val="underpoint"/>
      </w:pPr>
      <w:r>
        <w:t>3.15. о гражданах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зарегистрированных по месту жительства и (или) месту пребывания сельскими (поселковыми) исполнительными комитетами;</w:t>
      </w:r>
    </w:p>
    <w:p w:rsidR="006F3B07" w:rsidRDefault="006F3B07">
      <w:pPr>
        <w:pStyle w:val="underpoint"/>
      </w:pPr>
      <w:r>
        <w:t>3.16. о вступивших в силу обвинительных приговорах суда и погашении или снятии судимости в отношении граждан, реализующих право на льготы по плате за жилищно-коммунальные услуги.</w:t>
      </w:r>
    </w:p>
    <w:p w:rsidR="006F3B07" w:rsidRDefault="006F3B07">
      <w:pPr>
        <w:pStyle w:val="point"/>
      </w:pPr>
      <w:r>
        <w:t>4. Энергоснабжающие организации, входящие в состав государственного производственного объединения электроэнергетики «Белэнерго», для целей осуществления возложенных на них функций получают сведения из единого государственного регистра недвижимого имущества, прав на него и сделок с ним в форме и составе, предусмотренных законодательством, в отношении жилых и (или) нежилых помещений, по которым учет, расчет и начисление платы за жилищно-коммунальные услуги и платы за пользование жилым помещением осуществляются данными организациями.</w:t>
      </w:r>
    </w:p>
    <w:p w:rsidR="006F3B07" w:rsidRDefault="006F3B07">
      <w:pPr>
        <w:pStyle w:val="point"/>
      </w:pPr>
      <w:r>
        <w:t>5. Организациям, осуществляющим учет, расчет и начисление платы за жилищно-коммунальные услуги и платы за пользование жилым помещением, обеспечивать ввод в лицевые счета сведений (фамилия, собственное имя, отчество (если таковое имеется), дата рождения, идентификационный номер, данные о регистрации по месту жительства и (или) месту пребывания) о плательщиках жилищно-коммунальных услуг и иных гражданах, имеющих право владения и пользования жилым и (или) нежилым помещениями, садовым домиком, дачей, а также других сведений, получаемых в рамках пунктов 3 и 4 настоящего постановления.</w:t>
      </w:r>
    </w:p>
    <w:p w:rsidR="006F3B07" w:rsidRDefault="006F3B07">
      <w:pPr>
        <w:pStyle w:val="point"/>
      </w:pPr>
      <w:r>
        <w:t>6. Рекомендовать областным и Минскому городскому Советам депутатов принимать решения о возмещении за счет средств местных бюджетов организациям, осуществляющим эксплуатацию жилищного фонда и (или) предоставляющим жилищно-коммунальные услуги, потерь доходов, связанных с предоставлением скидок с тарифов в соответствии с пунктами 24, 43 и 46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настоящим постановлением.</w:t>
      </w:r>
    </w:p>
    <w:p w:rsidR="006F3B07" w:rsidRDefault="006F3B07">
      <w:pPr>
        <w:pStyle w:val="point"/>
      </w:pPr>
      <w:r>
        <w:t>7. Министерству жилищно-коммунального хозяйства и Министерству энергетики давать разъяснения по вопросам применения утвержденных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и Положения о порядке перерасчета платы за некоторые виды коммунальных услуг и приостановления (возобновления) оказания коммунальных услуг.</w:t>
      </w:r>
    </w:p>
    <w:p w:rsidR="006F3B07" w:rsidRDefault="006F3B07">
      <w:pPr>
        <w:pStyle w:val="point"/>
      </w:pPr>
      <w:r>
        <w:t>8. Внести изменения в постановления Совета Министров Республики Беларусь согласно приложению 1.</w:t>
      </w:r>
    </w:p>
    <w:p w:rsidR="006F3B07" w:rsidRDefault="006F3B07">
      <w:pPr>
        <w:pStyle w:val="point"/>
      </w:pPr>
      <w:r>
        <w:t>9. Признать утратившими силу постановления Совета Министров Республики Беларусь согласно приложению 2.</w:t>
      </w:r>
    </w:p>
    <w:p w:rsidR="006F3B07" w:rsidRDefault="006F3B07">
      <w:pPr>
        <w:pStyle w:val="point"/>
      </w:pPr>
      <w:r>
        <w:t>10. Республиканским органам государственного управления,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rsidR="006F3B07" w:rsidRDefault="006F3B07">
      <w:pPr>
        <w:pStyle w:val="point"/>
      </w:pPr>
      <w:r>
        <w:t>11. Настоящее постановление вступает в силу в следующем порядке:</w:t>
      </w:r>
    </w:p>
    <w:p w:rsidR="006F3B07" w:rsidRDefault="006F3B07">
      <w:pPr>
        <w:pStyle w:val="newncpi"/>
      </w:pPr>
      <w:r>
        <w:t>пункт 10 и настоящий пункт – после официального опубликования настоящего постановления;</w:t>
      </w:r>
    </w:p>
    <w:p w:rsidR="006F3B07" w:rsidRDefault="006F3B07">
      <w:pPr>
        <w:pStyle w:val="newncpi"/>
      </w:pPr>
      <w:r>
        <w:t>иные положения настоящего постановления – с 1 октября 2025 г.</w:t>
      </w:r>
    </w:p>
    <w:p w:rsidR="006F3B07" w:rsidRDefault="006F3B07">
      <w:pPr>
        <w:pStyle w:val="newncpi"/>
      </w:pPr>
      <w:r>
        <w:t>Действие части третьей пункта 11, абзаца четвертого подпункта 22.2 пункта 22, абзаца третьего подпункта 38.2 пункта 38, абзацев третьего и пятого подпункта 42.2 пункта 42, абзацев пятого и седьмого части второй пункта 44, подпунктов 52.2 и 52.3 пункта 52, пункта 56, подпунктов 58.2 и 58.3 пункта 58, пунктов 63 и 64, абзаца второго пункта 66 и пункта 70 утвержденного настоящим постановлением Положения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распространяется на отношения, возникшие с 1 октября 2024 г.</w:t>
      </w:r>
    </w:p>
    <w:p w:rsidR="006F3B07" w:rsidRDefault="006F3B07">
      <w:pPr>
        <w:pStyle w:val="newncpi"/>
      </w:pPr>
      <w:r>
        <w:t> </w:t>
      </w:r>
    </w:p>
    <w:tbl>
      <w:tblPr>
        <w:tblW w:w="5000" w:type="pct"/>
        <w:tblCellMar>
          <w:left w:w="0" w:type="dxa"/>
          <w:right w:w="0" w:type="dxa"/>
        </w:tblCellMar>
        <w:tblLook w:val="04A0"/>
      </w:tblPr>
      <w:tblGrid>
        <w:gridCol w:w="4684"/>
        <w:gridCol w:w="4685"/>
      </w:tblGrid>
      <w:tr w:rsidR="006F3B07">
        <w:tc>
          <w:tcPr>
            <w:tcW w:w="2500" w:type="pct"/>
            <w:tcMar>
              <w:top w:w="0" w:type="dxa"/>
              <w:left w:w="6" w:type="dxa"/>
              <w:bottom w:w="0" w:type="dxa"/>
              <w:right w:w="6" w:type="dxa"/>
            </w:tcMar>
            <w:vAlign w:val="bottom"/>
            <w:hideMark/>
          </w:tcPr>
          <w:p w:rsidR="006F3B07" w:rsidRDefault="006F3B07">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6F3B07" w:rsidRDefault="006F3B07">
            <w:pPr>
              <w:pStyle w:val="newncpi0"/>
              <w:jc w:val="right"/>
            </w:pPr>
            <w:r>
              <w:rPr>
                <w:rStyle w:val="pers"/>
              </w:rPr>
              <w:t>А.Турчин</w:t>
            </w:r>
          </w:p>
        </w:tc>
      </w:tr>
    </w:tbl>
    <w:p w:rsidR="006F3B07" w:rsidRDefault="006F3B07">
      <w:pPr>
        <w:pStyle w:val="newncpi0"/>
      </w:pPr>
      <w:r>
        <w:t> </w:t>
      </w:r>
    </w:p>
    <w:tbl>
      <w:tblPr>
        <w:tblW w:w="5000" w:type="pct"/>
        <w:tblCellMar>
          <w:left w:w="0" w:type="dxa"/>
          <w:right w:w="0" w:type="dxa"/>
        </w:tblCellMar>
        <w:tblLook w:val="04A0"/>
      </w:tblPr>
      <w:tblGrid>
        <w:gridCol w:w="7240"/>
        <w:gridCol w:w="2129"/>
      </w:tblGrid>
      <w:tr w:rsidR="006F3B07">
        <w:trPr>
          <w:cantSplit/>
        </w:trPr>
        <w:tc>
          <w:tcPr>
            <w:tcW w:w="3864" w:type="pct"/>
            <w:tcMar>
              <w:top w:w="0" w:type="dxa"/>
              <w:left w:w="6" w:type="dxa"/>
              <w:bottom w:w="0" w:type="dxa"/>
              <w:right w:w="6" w:type="dxa"/>
            </w:tcMar>
            <w:hideMark/>
          </w:tcPr>
          <w:p w:rsidR="006F3B07" w:rsidRDefault="006F3B07">
            <w:pPr>
              <w:pStyle w:val="newncpi"/>
              <w:ind w:firstLine="0"/>
            </w:pPr>
            <w:r>
              <w:t> </w:t>
            </w:r>
          </w:p>
        </w:tc>
        <w:tc>
          <w:tcPr>
            <w:tcW w:w="1136" w:type="pct"/>
            <w:tcMar>
              <w:top w:w="0" w:type="dxa"/>
              <w:left w:w="6" w:type="dxa"/>
              <w:bottom w:w="0" w:type="dxa"/>
              <w:right w:w="6" w:type="dxa"/>
            </w:tcMar>
            <w:hideMark/>
          </w:tcPr>
          <w:p w:rsidR="006F3B07" w:rsidRDefault="006F3B07">
            <w:pPr>
              <w:pStyle w:val="append1"/>
            </w:pPr>
            <w:r>
              <w:t>Приложение 1</w:t>
            </w:r>
          </w:p>
          <w:p w:rsidR="006F3B07" w:rsidRDefault="006F3B07">
            <w:pPr>
              <w:pStyle w:val="append"/>
            </w:pPr>
            <w:r>
              <w:t>к постановлению</w:t>
            </w:r>
            <w:r>
              <w:br/>
              <w:t>Совета Министров</w:t>
            </w:r>
            <w:r>
              <w:br/>
              <w:t>Республики Беларусь</w:t>
            </w:r>
          </w:p>
          <w:p w:rsidR="006F3B07" w:rsidRDefault="006F3B07">
            <w:pPr>
              <w:pStyle w:val="append"/>
            </w:pPr>
            <w:r>
              <w:t>27.08.2025 № 465</w:t>
            </w:r>
          </w:p>
        </w:tc>
      </w:tr>
    </w:tbl>
    <w:p w:rsidR="006F3B07" w:rsidRDefault="006F3B07">
      <w:pPr>
        <w:pStyle w:val="titlep"/>
        <w:jc w:val="left"/>
      </w:pPr>
      <w:r>
        <w:t>ПЕРЕЧЕНЬ</w:t>
      </w:r>
      <w:r>
        <w:br/>
        <w:t>изменений, вносимых в постановления Совета Министров Республики Беларусь</w:t>
      </w:r>
    </w:p>
    <w:p w:rsidR="006F3B07" w:rsidRDefault="006F3B07">
      <w:pPr>
        <w:pStyle w:val="point"/>
      </w:pPr>
      <w:r>
        <w:t>1. В подпункте 13.12 пункта 13 Правил пользования газом в быту, утвержденных постановлением Совета Министров Республики Беларусь от 19 ноября 2007 г. № 1539, слова «от 12 июня 2014 г. № 571» заменить словами «от 27 августа 2025 г. № 465».</w:t>
      </w:r>
    </w:p>
    <w:p w:rsidR="006F3B07" w:rsidRDefault="006F3B07">
      <w:pPr>
        <w:pStyle w:val="point"/>
      </w:pPr>
      <w:r>
        <w:t>2. В постановлении Совета Министров Республики Беларусь от 27 января 2009 г. № 99 «О мерах по реализации Закона Республики Беларусь «О защите прав потребителей жилищно-коммунальных услуг»:</w:t>
      </w:r>
    </w:p>
    <w:p w:rsidR="006F3B07" w:rsidRDefault="006F3B07">
      <w:pPr>
        <w:pStyle w:val="newncpi"/>
      </w:pPr>
      <w:r>
        <w:t>в пункте 1:</w:t>
      </w:r>
    </w:p>
    <w:p w:rsidR="006F3B07" w:rsidRDefault="006F3B07">
      <w:pPr>
        <w:pStyle w:val="newncpi"/>
      </w:pPr>
      <w:r>
        <w:t>в абзаце четвертом слова «капитальный ремонт» заменить словами «оказание услуг по капитальному ремонту»;</w:t>
      </w:r>
    </w:p>
    <w:p w:rsidR="006F3B07" w:rsidRDefault="006F3B07">
      <w:pPr>
        <w:pStyle w:val="newncpi"/>
      </w:pPr>
      <w:r>
        <w:t>в абзацах пятом, восьмом и тринадцатом слово «услуги» заменить словом «услуг»;</w:t>
      </w:r>
    </w:p>
    <w:p w:rsidR="006F3B07" w:rsidRDefault="006F3B07">
      <w:pPr>
        <w:pStyle w:val="newncpi"/>
      </w:pPr>
      <w:r>
        <w:t>подпункт 2.3 пункта 2 исключить;</w:t>
      </w:r>
    </w:p>
    <w:p w:rsidR="006F3B07" w:rsidRDefault="006F3B07">
      <w:pPr>
        <w:pStyle w:val="newncpi"/>
      </w:pPr>
      <w:r>
        <w:t>в части второй пункта 3 Положения о порядке проведения независимой проверки (экспертизы) качества жилищно-коммунальной услуги (факта неоказания жилищно-коммунальной услуги), утвержденного этим постановлением, слово «проводиться» заменить словом «организовываться»;</w:t>
      </w:r>
    </w:p>
    <w:p w:rsidR="006F3B07" w:rsidRDefault="006F3B07">
      <w:pPr>
        <w:pStyle w:val="newncpi"/>
      </w:pPr>
      <w:r>
        <w:t>пункт 8 Положения о порядке перерасчета платы за основные жилищно-коммунальные услуги в случае их неоказания либо оказания с недостатками, а также перерасчета платы за коммунальные услуги за период перерывов в их оказании, утвержденного этим постановлением, изложить в следующей редакции:</w:t>
      </w:r>
    </w:p>
    <w:p w:rsidR="006F3B07" w:rsidRDefault="006F3B07">
      <w:pPr>
        <w:pStyle w:val="point"/>
      </w:pPr>
      <w:r>
        <w:rPr>
          <w:rStyle w:val="rednoun"/>
        </w:rPr>
        <w:t>«</w:t>
      </w:r>
      <w:r>
        <w:t>8. В случае неоказания услуг по горячему и холодному водоснабжению, водоотведению (канализации), газо-, электро-, теплоснабжению (далее – коммунальные услуги) или их оказания с перерывами, превышающими 24 часа, если иное не определено в пункте 12 настоящего Положения, перерасчет платы при отсутствии групповых и (или) индивидуальных приборов учета производится на сумму стоимости объема неоказанных коммунальных услуг.</w:t>
      </w:r>
    </w:p>
    <w:p w:rsidR="006F3B07" w:rsidRDefault="006F3B07">
      <w:pPr>
        <w:pStyle w:val="newncpi"/>
      </w:pPr>
      <w:r>
        <w:t>Объем (количество) неоказанной коммунальной услуги в случае отсутствия прибора учета рассчитывается исходя из норматива потребления коммунальной услуги, установленного местным исполнительным и распорядительным органом, количества потребителей (для горячего и холодного водоснабжения, водоотведения (канализации), электро-, газоснабжения) или общей площади жилых помещений (для теплоснабжения), а также продолжительности неоказания коммунальной услуги.</w:t>
      </w:r>
      <w:r>
        <w:rPr>
          <w:rStyle w:val="rednoun"/>
        </w:rPr>
        <w:t>»</w:t>
      </w:r>
      <w:r>
        <w:t>;</w:t>
      </w:r>
    </w:p>
    <w:p w:rsidR="006F3B07" w:rsidRDefault="006F3B07">
      <w:pPr>
        <w:pStyle w:val="newncpi"/>
      </w:pPr>
      <w:r>
        <w:t>в Положении о порядке заключения договоров на капитальный ремонт многоквартирного жилого дома, утвержденном этим постановлением:</w:t>
      </w:r>
    </w:p>
    <w:p w:rsidR="006F3B07" w:rsidRDefault="006F3B07">
      <w:pPr>
        <w:pStyle w:val="newncpi"/>
      </w:pPr>
      <w:r>
        <w:t>в названии и пункте 1 слова «капитальный ремонт» заменить словами «оказание услуг по капитальному ремонту»;</w:t>
      </w:r>
    </w:p>
    <w:p w:rsidR="006F3B07" w:rsidRDefault="006F3B07">
      <w:pPr>
        <w:pStyle w:val="newncpi"/>
      </w:pPr>
      <w:r>
        <w:t>пункт 3 изложить в следующей редакции:</w:t>
      </w:r>
    </w:p>
    <w:p w:rsidR="006F3B07" w:rsidRDefault="006F3B07">
      <w:pPr>
        <w:pStyle w:val="point"/>
      </w:pPr>
      <w:r>
        <w:rPr>
          <w:rStyle w:val="rednoun"/>
        </w:rPr>
        <w:t>«</w:t>
      </w:r>
      <w:r>
        <w:t>3. До заключения договора уполномоченное лицо по управлению общим имуществом совместного домовладения, товарищество собственников, организация застройщиков (далее – заказчик):</w:t>
      </w:r>
    </w:p>
    <w:p w:rsidR="006F3B07" w:rsidRDefault="006F3B07">
      <w:pPr>
        <w:pStyle w:val="newncpi"/>
      </w:pPr>
      <w:r>
        <w:t>информирует потребителей на общем собрании о порядке организации работ, их видах и объемах, а также о должностных лицах, ответственных за организацию и проведение таких работ, и избирает уполномоченного представителя из числа потребителей для проведения предремонтного осмотра жилых помещений в многоквартирном жилом доме;</w:t>
      </w:r>
    </w:p>
    <w:p w:rsidR="006F3B07" w:rsidRDefault="006F3B07">
      <w:pPr>
        <w:pStyle w:val="newncpi"/>
      </w:pPr>
      <w:r>
        <w:t>оформляет протокол общего собрания потребителей с отражением вопросов, возникших в ходе обсуждения или поступивших в письменном виде в течение 3 дней после проведения общего собрания. Протокол подписывают заказчик и уполномоченный представитель потребителей, избранный на общем собрании;</w:t>
      </w:r>
    </w:p>
    <w:p w:rsidR="006F3B07" w:rsidRDefault="006F3B07">
      <w:pPr>
        <w:pStyle w:val="newncpi"/>
      </w:pPr>
      <w:r>
        <w:t>проводит с участием подрядной организации и уполномоченного представителя предремонтный осмотр жилых помещений в многоквартирном жилом доме для уточнения видов и объемов работ с составлением акта обследования, который является основанием для возможной корректировки проектной документации. Акт обследования подписывается представителями заказчика, подрядной организации и уполномоченным представителем потребителей.</w:t>
      </w:r>
      <w:r>
        <w:rPr>
          <w:rStyle w:val="rednoun"/>
        </w:rPr>
        <w:t>»</w:t>
      </w:r>
      <w:r>
        <w:t>;</w:t>
      </w:r>
    </w:p>
    <w:p w:rsidR="006F3B07" w:rsidRDefault="006F3B07">
      <w:pPr>
        <w:pStyle w:val="newncpi"/>
      </w:pPr>
      <w:r>
        <w:t>в пункте 4:</w:t>
      </w:r>
    </w:p>
    <w:p w:rsidR="006F3B07" w:rsidRDefault="006F3B07">
      <w:pPr>
        <w:pStyle w:val="newncpi"/>
      </w:pPr>
      <w:r>
        <w:t>в части первой:</w:t>
      </w:r>
    </w:p>
    <w:p w:rsidR="006F3B07" w:rsidRDefault="006F3B07">
      <w:pPr>
        <w:pStyle w:val="newncpi"/>
      </w:pPr>
      <w:r>
        <w:t>в абзаце втором слова «проектно-сметной документации» заменить словами «проектной документации»;</w:t>
      </w:r>
    </w:p>
    <w:p w:rsidR="006F3B07" w:rsidRDefault="006F3B07">
      <w:pPr>
        <w:pStyle w:val="newncpi"/>
      </w:pPr>
      <w:r>
        <w:t>в абзаце четвертом слова «ремонтно-строительных работ» заменить словами «строительно-монтажных работ»;</w:t>
      </w:r>
    </w:p>
    <w:p w:rsidR="006F3B07" w:rsidRDefault="006F3B07">
      <w:pPr>
        <w:pStyle w:val="newncpi"/>
      </w:pPr>
      <w:r>
        <w:t>в части второй слова «ремонтно-строительных работ» заменить словами «строительно-монтажных работ»;</w:t>
      </w:r>
    </w:p>
    <w:p w:rsidR="006F3B07" w:rsidRDefault="006F3B07">
      <w:pPr>
        <w:pStyle w:val="newncpi"/>
      </w:pPr>
      <w:r>
        <w:t>в пункте 5:</w:t>
      </w:r>
    </w:p>
    <w:p w:rsidR="006F3B07" w:rsidRDefault="006F3B07">
      <w:pPr>
        <w:pStyle w:val="newncpi"/>
      </w:pPr>
      <w:r>
        <w:t>в части первой слова «проектно-сметной документацией» заменить словами «проектной документацией»;</w:t>
      </w:r>
    </w:p>
    <w:p w:rsidR="006F3B07" w:rsidRDefault="006F3B07">
      <w:pPr>
        <w:pStyle w:val="newncpi"/>
      </w:pPr>
      <w:r>
        <w:t>в части третьей слова «ремонтных работ» заменить словами «строительно-монтажных работ»;</w:t>
      </w:r>
    </w:p>
    <w:p w:rsidR="006F3B07" w:rsidRDefault="006F3B07">
      <w:pPr>
        <w:pStyle w:val="newncpi"/>
      </w:pPr>
      <w:r>
        <w:t>в части второй пункта 7 слова «проектно-сметной документации» заменить словами «проектной документации»;</w:t>
      </w:r>
    </w:p>
    <w:p w:rsidR="006F3B07" w:rsidRDefault="006F3B07">
      <w:pPr>
        <w:pStyle w:val="newncpi"/>
      </w:pPr>
      <w:r>
        <w:t>в Положении о порядке заключения договора на оказание услуги по текущему ремонту жилого дома, утвержденном этим постановлением:</w:t>
      </w:r>
    </w:p>
    <w:p w:rsidR="006F3B07" w:rsidRDefault="006F3B07">
      <w:pPr>
        <w:pStyle w:val="newncpi"/>
      </w:pPr>
      <w:r>
        <w:t>в названии, пункте 1 и абзаце первом пункта 4 слово «услуги» заменить словом «услуг»;</w:t>
      </w:r>
    </w:p>
    <w:p w:rsidR="006F3B07" w:rsidRDefault="006F3B07">
      <w:pPr>
        <w:pStyle w:val="newncpi"/>
      </w:pPr>
      <w:r>
        <w:t>в пункте 3:</w:t>
      </w:r>
    </w:p>
    <w:p w:rsidR="006F3B07" w:rsidRDefault="006F3B07">
      <w:pPr>
        <w:pStyle w:val="newncpi"/>
      </w:pPr>
      <w:r>
        <w:t>в подпункте 3.1:</w:t>
      </w:r>
    </w:p>
    <w:p w:rsidR="006F3B07" w:rsidRDefault="006F3B07">
      <w:pPr>
        <w:pStyle w:val="newncpi"/>
      </w:pPr>
      <w:r>
        <w:t>в абзаце втором слова «ремонтных работ» заменить словами «текущего ремонта»;</w:t>
      </w:r>
    </w:p>
    <w:p w:rsidR="006F3B07" w:rsidRDefault="006F3B07">
      <w:pPr>
        <w:pStyle w:val="newncpi"/>
      </w:pPr>
      <w:r>
        <w:t>в абзаце третьем слова «ремонтных работ» заменить словами «строительно-монтажных работ»;</w:t>
      </w:r>
    </w:p>
    <w:p w:rsidR="006F3B07" w:rsidRDefault="006F3B07">
      <w:pPr>
        <w:pStyle w:val="newncpi"/>
      </w:pPr>
      <w:r>
        <w:t>в абзаце пятом слова «с указанием контактных телефонов» заменить словами «(должность служащего, фамилия, собственное имя, отчество (если таковое имеется), рабочий телефон)»;</w:t>
      </w:r>
    </w:p>
    <w:p w:rsidR="006F3B07" w:rsidRDefault="006F3B07">
      <w:pPr>
        <w:pStyle w:val="newncpi"/>
      </w:pPr>
      <w:r>
        <w:t>в абзацах втором и третьем подпункта 3.2 слова «ремонтных работ» заменить словами «строительно-монтажных работ»;</w:t>
      </w:r>
    </w:p>
    <w:p w:rsidR="006F3B07" w:rsidRDefault="006F3B07">
      <w:pPr>
        <w:pStyle w:val="newncpi"/>
      </w:pPr>
      <w:r>
        <w:t>в типовом договоре на оказание услуги по капитальному ремонту многоквартирного жилого дома, утвержденном этим постановлением:</w:t>
      </w:r>
    </w:p>
    <w:p w:rsidR="006F3B07" w:rsidRDefault="006F3B07">
      <w:pPr>
        <w:pStyle w:val="newncpi"/>
      </w:pPr>
      <w:r>
        <w:t>в названии слово «услуги» заменить словом «услуг»;</w:t>
      </w:r>
    </w:p>
    <w:p w:rsidR="006F3B07" w:rsidRDefault="006F3B07">
      <w:pPr>
        <w:pStyle w:val="newncpi"/>
      </w:pPr>
      <w:r>
        <w:t>по тексту типового договора слова «проектно-сметная документация» заменить словами «проектная документация» в соответствующем падеже;</w:t>
      </w:r>
    </w:p>
    <w:p w:rsidR="006F3B07" w:rsidRDefault="006F3B07">
      <w:pPr>
        <w:pStyle w:val="newncpi"/>
      </w:pPr>
      <w:r>
        <w:t>в пункте 4 слова «ремонтных работ» заменить словами «строительно-монтажных работ»;</w:t>
      </w:r>
    </w:p>
    <w:p w:rsidR="006F3B07" w:rsidRDefault="006F3B07">
      <w:pPr>
        <w:pStyle w:val="newncpi"/>
      </w:pPr>
      <w:r>
        <w:t>в пункте 6:</w:t>
      </w:r>
    </w:p>
    <w:p w:rsidR="006F3B07" w:rsidRDefault="006F3B07">
      <w:pPr>
        <w:pStyle w:val="newncpi"/>
      </w:pPr>
      <w:r>
        <w:t>в подпунктах 6.3 и 6.9 слова «ремонтно-строительных работ» заменить словами «строительно-монтажных работ»;</w:t>
      </w:r>
    </w:p>
    <w:p w:rsidR="006F3B07" w:rsidRDefault="006F3B07">
      <w:pPr>
        <w:pStyle w:val="newncpi"/>
      </w:pPr>
      <w:r>
        <w:t>в подпункте 6.5 слова «ремонтных работ» заменить словами «строительно-монтажных работ»;</w:t>
      </w:r>
    </w:p>
    <w:p w:rsidR="006F3B07" w:rsidRDefault="006F3B07">
      <w:pPr>
        <w:pStyle w:val="newncpi"/>
      </w:pPr>
      <w:r>
        <w:t>в подпункте 9.2 пункта 9 слова «ремонтно-строительных работ» заменить словами «строительно-монтажных работ»;</w:t>
      </w:r>
    </w:p>
    <w:p w:rsidR="006F3B07" w:rsidRDefault="006F3B07">
      <w:pPr>
        <w:pStyle w:val="newncpi"/>
      </w:pPr>
      <w:r>
        <w:t>в типовом договоре на оказание услуги по текущему ремонту жилого дома, утвержденном этим постановлением:</w:t>
      </w:r>
    </w:p>
    <w:p w:rsidR="006F3B07" w:rsidRDefault="006F3B07">
      <w:pPr>
        <w:pStyle w:val="newncpi"/>
      </w:pPr>
      <w:r>
        <w:t>в названии слово «услуги» заменить словом «услуг»;</w:t>
      </w:r>
    </w:p>
    <w:p w:rsidR="006F3B07" w:rsidRDefault="006F3B07">
      <w:pPr>
        <w:pStyle w:val="newncpi"/>
      </w:pPr>
      <w:r>
        <w:t>по тексту типового договора, за исключением части четвертой пункта 2, слова «ремонтные работы» заменить словами «текущий ремонт» в соответствующем падеже;</w:t>
      </w:r>
    </w:p>
    <w:p w:rsidR="006F3B07" w:rsidRDefault="006F3B07">
      <w:pPr>
        <w:pStyle w:val="newncpi"/>
      </w:pPr>
      <w:r>
        <w:t>в пункте 1:</w:t>
      </w:r>
    </w:p>
    <w:p w:rsidR="006F3B07" w:rsidRDefault="006F3B07">
      <w:pPr>
        <w:pStyle w:val="newncpi"/>
      </w:pPr>
      <w:r>
        <w:t>в части первой слово «услугу» заменить словом «услуги»;</w:t>
      </w:r>
    </w:p>
    <w:p w:rsidR="006F3B07" w:rsidRDefault="006F3B07">
      <w:pPr>
        <w:pStyle w:val="newncpi"/>
      </w:pPr>
      <w:r>
        <w:t>в части второй слова «осуществляются» и «ведутся» заменить соответственно словами «осуществляется» и «ведется»;</w:t>
      </w:r>
    </w:p>
    <w:p w:rsidR="006F3B07" w:rsidRDefault="006F3B07">
      <w:pPr>
        <w:pStyle w:val="newncpi"/>
      </w:pPr>
      <w:r>
        <w:t>в пункте 2:</w:t>
      </w:r>
    </w:p>
    <w:p w:rsidR="006F3B07" w:rsidRDefault="006F3B07">
      <w:pPr>
        <w:pStyle w:val="newncpi"/>
      </w:pPr>
      <w:r>
        <w:t>в части второй слово «подлежащих» заменить словом «подлежащая»;</w:t>
      </w:r>
    </w:p>
    <w:p w:rsidR="006F3B07" w:rsidRDefault="006F3B07">
      <w:pPr>
        <w:pStyle w:val="newncpi"/>
      </w:pPr>
      <w:r>
        <w:t>в части четвертой слова «ремонтных работ» заменить словами «строительно-монтажных работ»;</w:t>
      </w:r>
    </w:p>
    <w:p w:rsidR="006F3B07" w:rsidRDefault="006F3B07">
      <w:pPr>
        <w:pStyle w:val="newncpi"/>
      </w:pPr>
      <w:r>
        <w:t>в подпункте 7.2 пункта 7 и пункте 14 слово «выполненных» заменить словом «выполненного»;</w:t>
      </w:r>
    </w:p>
    <w:p w:rsidR="006F3B07" w:rsidRDefault="006F3B07">
      <w:pPr>
        <w:pStyle w:val="newncpi"/>
      </w:pPr>
      <w:r>
        <w:t>в части второй пункта 6 типового договора на оказание услуги по санитарному содержанию вспомогательных помещений жилого дома, утвержденного этим постановлением, слова «в порядке, установленном» заменить словами «в соответствии с»;</w:t>
      </w:r>
    </w:p>
    <w:p w:rsidR="006F3B07" w:rsidRDefault="006F3B07">
      <w:pPr>
        <w:pStyle w:val="newncpi"/>
      </w:pPr>
      <w:r>
        <w:t>в подпункте 5.8 пункта 5 приложения 2 к этому постановлению слова «от 16 декабря 2005 г. № 1466» заменить словами «от 27 августа 2025 г. № 465»;</w:t>
      </w:r>
    </w:p>
    <w:p w:rsidR="006F3B07" w:rsidRDefault="006F3B07">
      <w:pPr>
        <w:pStyle w:val="newncpi"/>
      </w:pPr>
      <w:r>
        <w:t>в подпункте 3.1 пункта 3 приложения 3 к этому постановлению слова «от 12 июня 2014 г. № 571» заменить словами «от 27 августа 2025 г. № 465»;</w:t>
      </w:r>
    </w:p>
    <w:p w:rsidR="006F3B07" w:rsidRDefault="006F3B07">
      <w:pPr>
        <w:pStyle w:val="newncpi"/>
      </w:pPr>
      <w:r>
        <w:t>абзац второй графы «Критерий качества услуги» подпункта 3.1 пункта 3 приложения 6 к этому постановлению изложить в следующей редакции:</w:t>
      </w:r>
    </w:p>
    <w:p w:rsidR="006F3B07" w:rsidRDefault="006F3B07">
      <w:pPr>
        <w:pStyle w:val="newncpi"/>
      </w:pPr>
      <w:r>
        <w:t>«в соответствии с гигиеническими нормативами безопасности питьевой воды».</w:t>
      </w:r>
    </w:p>
    <w:p w:rsidR="006F3B07" w:rsidRDefault="006F3B07">
      <w:pPr>
        <w:pStyle w:val="point"/>
      </w:pPr>
      <w:r>
        <w:t>3. В части первой пункта 203 Правил электроснабжения, утвержденных постановлением Совета Министров Республики Беларусь от 17 октября 2011 г. № 1394, слова «от 12 июня 2014 г. № 571» заменить словами «от 27 августа 2025 г. № 465».</w:t>
      </w:r>
    </w:p>
    <w:p w:rsidR="006F3B07" w:rsidRDefault="006F3B07">
      <w:pPr>
        <w:pStyle w:val="point"/>
      </w:pPr>
      <w:r>
        <w:t>4. В подпункте 5.7.1 пункта 5 приложения к постановлению Совета Министров Республики Беларусь от 25 июня 2018 г. № 485 «Об установлении типовой формы договора» слова «от 12 июня 2014 г. № 571» заменить словами «от 27 августа 2025 г. № 465».</w:t>
      </w:r>
    </w:p>
    <w:p w:rsidR="006F3B07" w:rsidRDefault="006F3B07">
      <w:pPr>
        <w:pStyle w:val="point"/>
      </w:pPr>
      <w:r>
        <w:t>5. В постановлении Совета Министров Республики Беларусь от 2 декабря 2019 г. № 826 «О мерах по реализации Директивы Президента Республики Беларусь от 4 марта 2019 г. № 7»:</w:t>
      </w:r>
    </w:p>
    <w:p w:rsidR="006F3B07" w:rsidRDefault="006F3B07">
      <w:pPr>
        <w:pStyle w:val="newncpi"/>
      </w:pPr>
      <w:r>
        <w:t>в части второй пункта 34 Положения о порядке проведения конкурсов на оказание жилищно-коммунальных услуг (выполнение работ), предоставляемых на конкурентной основе, утвержденного этим постановлением:</w:t>
      </w:r>
    </w:p>
    <w:p w:rsidR="006F3B07" w:rsidRDefault="006F3B07">
      <w:pPr>
        <w:pStyle w:val="newncpi"/>
      </w:pPr>
      <w:r>
        <w:t>абзац третий дополнить словами «(должность служащего, фамилия, собственное имя, отчество (если таковое имеется), рабочий телефон)»;</w:t>
      </w:r>
    </w:p>
    <w:p w:rsidR="006F3B07" w:rsidRDefault="006F3B07">
      <w:pPr>
        <w:pStyle w:val="newncpi"/>
      </w:pPr>
      <w:r>
        <w:t>абзац седьмой после слов «данные документа, удостоверяющего личность» дополнить словами «(номер, дата выдачи, орган, выдавший документ)»;</w:t>
      </w:r>
    </w:p>
    <w:p w:rsidR="006F3B07" w:rsidRDefault="006F3B07">
      <w:pPr>
        <w:pStyle w:val="newncpi"/>
      </w:pPr>
      <w:r>
        <w:t>в Положении о порядке финансирования расходов государственных заказчиков в сфере жилищно-коммунального хозяйства, их основных правах и обязанностях, утвержденном этим постановлением:</w:t>
      </w:r>
    </w:p>
    <w:p w:rsidR="006F3B07" w:rsidRDefault="006F3B07">
      <w:pPr>
        <w:pStyle w:val="newncpi"/>
      </w:pPr>
      <w:r>
        <w:t>абзац второй пункта 2 изложить в следующей редакции:</w:t>
      </w:r>
    </w:p>
    <w:p w:rsidR="006F3B07" w:rsidRDefault="006F3B07">
      <w:pPr>
        <w:pStyle w:val="newncpi"/>
      </w:pPr>
      <w:r>
        <w:t>«государственный заказчик – юридическое лицо, создаваемое в соответствии с законодательством с учетом региональных особенностей и экономической целесообразности в целях управления общим имуществом совместного домовладения, для организации оказания и (или) оказания основных и дополнительных жилищно-коммунальных услуг на основании договоров, за исключением услуг водоснабжения, водоотведения (канализации), газо- и электроснабжения, а также для определения исполнителей по содержанию (эксплуатации), текущему и капитальному ремонту объектов внешнего благоустройства, расположенных в пределах административно-территориальных единиц, и осуществления иных функций, определенных законодательством;»;</w:t>
      </w:r>
    </w:p>
    <w:p w:rsidR="006F3B07" w:rsidRDefault="006F3B07">
      <w:pPr>
        <w:pStyle w:val="newncpi"/>
      </w:pPr>
      <w:r>
        <w:t>в абзаце третьем пункта 10 слова «от 16 декабря 2005 г. № 1466» заменить словами «от 27 августа 2025 г. № 465».</w:t>
      </w:r>
    </w:p>
    <w:p w:rsidR="006F3B07" w:rsidRDefault="006F3B07">
      <w:pPr>
        <w:pStyle w:val="point"/>
      </w:pPr>
      <w:r>
        <w:t>6. В абзаце третьем части первой подпункта 18.1 пункта 18 типовых правил внутреннего распорядка садоводческого товарищества, утвержденных постановлением Совета Министров Республики Беларусь от 1 декабря 2023 г. № 846, слова «от 12 июня 2014 г. № 571» заменить словами «от 27 августа 2025 г. № 465».</w:t>
      </w:r>
    </w:p>
    <w:p w:rsidR="006F3B07" w:rsidRDefault="006F3B07">
      <w:pPr>
        <w:pStyle w:val="point"/>
      </w:pPr>
      <w:r>
        <w:t>7. В подпункте 5.6 пункта 5 приложения 1 к Положению о порядке деятельности управляющих организаций, утвержденному постановлением Совета Министров Республики Беларусь от 9 августа 2024 г. № 588, слова «от 16 декабря 2005 г. № 1466» заменить словами «от 27 августа 2025 г. № 465».</w:t>
      </w:r>
    </w:p>
    <w:p w:rsidR="006F3B07" w:rsidRDefault="006F3B07">
      <w:pPr>
        <w:pStyle w:val="newncpi"/>
      </w:pPr>
      <w:r>
        <w:t> </w:t>
      </w:r>
    </w:p>
    <w:tbl>
      <w:tblPr>
        <w:tblW w:w="5000" w:type="pct"/>
        <w:tblCellMar>
          <w:left w:w="0" w:type="dxa"/>
          <w:right w:w="0" w:type="dxa"/>
        </w:tblCellMar>
        <w:tblLook w:val="04A0"/>
      </w:tblPr>
      <w:tblGrid>
        <w:gridCol w:w="7240"/>
        <w:gridCol w:w="2129"/>
      </w:tblGrid>
      <w:tr w:rsidR="006F3B07">
        <w:trPr>
          <w:cantSplit/>
        </w:trPr>
        <w:tc>
          <w:tcPr>
            <w:tcW w:w="3864" w:type="pct"/>
            <w:tcMar>
              <w:top w:w="0" w:type="dxa"/>
              <w:left w:w="6" w:type="dxa"/>
              <w:bottom w:w="0" w:type="dxa"/>
              <w:right w:w="6" w:type="dxa"/>
            </w:tcMar>
            <w:hideMark/>
          </w:tcPr>
          <w:p w:rsidR="006F3B07" w:rsidRDefault="006F3B07">
            <w:pPr>
              <w:pStyle w:val="newncpi"/>
              <w:ind w:firstLine="0"/>
            </w:pPr>
            <w:r>
              <w:t> </w:t>
            </w:r>
          </w:p>
        </w:tc>
        <w:tc>
          <w:tcPr>
            <w:tcW w:w="1136" w:type="pct"/>
            <w:tcMar>
              <w:top w:w="0" w:type="dxa"/>
              <w:left w:w="6" w:type="dxa"/>
              <w:bottom w:w="0" w:type="dxa"/>
              <w:right w:w="6" w:type="dxa"/>
            </w:tcMar>
            <w:hideMark/>
          </w:tcPr>
          <w:p w:rsidR="006F3B07" w:rsidRDefault="006F3B07">
            <w:pPr>
              <w:pStyle w:val="append1"/>
            </w:pPr>
            <w:r>
              <w:t>Приложение 2</w:t>
            </w:r>
          </w:p>
          <w:p w:rsidR="006F3B07" w:rsidRDefault="006F3B07">
            <w:pPr>
              <w:pStyle w:val="append"/>
            </w:pPr>
            <w:r>
              <w:t>к постановлению</w:t>
            </w:r>
            <w:r>
              <w:br/>
              <w:t>Совета Министров</w:t>
            </w:r>
            <w:r>
              <w:br/>
              <w:t>Республики Беларусь</w:t>
            </w:r>
          </w:p>
          <w:p w:rsidR="006F3B07" w:rsidRDefault="006F3B07">
            <w:pPr>
              <w:pStyle w:val="append"/>
            </w:pPr>
            <w:r>
              <w:t>27.08.2025 № 465</w:t>
            </w:r>
          </w:p>
        </w:tc>
      </w:tr>
    </w:tbl>
    <w:p w:rsidR="006F3B07" w:rsidRDefault="006F3B07">
      <w:pPr>
        <w:pStyle w:val="titlep"/>
        <w:jc w:val="left"/>
      </w:pPr>
      <w:r>
        <w:t>ПЕРЕЧЕНЬ</w:t>
      </w:r>
      <w:r>
        <w:br/>
        <w:t>утративших силу постановлений Совета Министров Республики Беларусь</w:t>
      </w:r>
    </w:p>
    <w:p w:rsidR="006F3B07" w:rsidRDefault="006F3B07">
      <w:pPr>
        <w:pStyle w:val="point"/>
      </w:pPr>
      <w:r>
        <w:t>1. Постановление Совета Министров Республики Беларусь от 16 декабря 2005 г. № 1466 «Об утверждении Положения о порядке перерасчета платы за некоторые виды коммунальных услуг и приостановления (возобновления) оказания коммунальных услуг».</w:t>
      </w:r>
    </w:p>
    <w:p w:rsidR="006F3B07" w:rsidRDefault="006F3B07">
      <w:pPr>
        <w:pStyle w:val="point"/>
      </w:pPr>
      <w:r>
        <w:t>2. Подпункт 1.20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6F3B07" w:rsidRDefault="006F3B07">
      <w:pPr>
        <w:pStyle w:val="point"/>
      </w:pPr>
      <w:r>
        <w:t>3. Подпункт 1.12 пункта 1 постановления Совета Министров Республики Беларусь от 31 декабря 2006 г. № 1802 «Об изменении и признании утратившими силу некоторых постановлений Совета Министров Республики Беларусь по вопросам обращений граждан».</w:t>
      </w:r>
    </w:p>
    <w:p w:rsidR="006F3B07" w:rsidRDefault="006F3B07">
      <w:pPr>
        <w:pStyle w:val="point"/>
      </w:pPr>
      <w:r>
        <w:t>4. Подпункт 1.20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6F3B07" w:rsidRDefault="006F3B07">
      <w:pPr>
        <w:pStyle w:val="point"/>
      </w:pPr>
      <w:r>
        <w:t>5. Подпункт 1.21 пункта 1 постановления Совета Министров Республики Беларусь от 17 декабря 2007 г. № 1747 «Об изменении и признании утратившими силу некоторых постановлений Совета Министров Республики Беларусь по вопросам организации работы с гражданами».</w:t>
      </w:r>
    </w:p>
    <w:p w:rsidR="006F3B07" w:rsidRDefault="006F3B07">
      <w:pPr>
        <w:pStyle w:val="point"/>
      </w:pPr>
      <w:r>
        <w:t>6. Подпункт 2.13 пункта 2 постановления Совета Министров Республики Беларусь от 2 августа 2008 г. № 1103 «О мерах по реализации Указа Президента Республики Беларусь от 28 января 2008 г. № 43».</w:t>
      </w:r>
    </w:p>
    <w:p w:rsidR="006F3B07" w:rsidRDefault="006F3B07">
      <w:pPr>
        <w:pStyle w:val="point"/>
      </w:pPr>
      <w:r>
        <w:t>7. Подпункт 1.34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6F3B07" w:rsidRDefault="006F3B07">
      <w:pPr>
        <w:pStyle w:val="point"/>
      </w:pPr>
      <w:r>
        <w:t>8. Подпункт 1.4 пункта 1 постановления Совета Министров Республики Беларусь от 23 июля 2010 г. № 1103 «О внесении изменений в некоторые постановления Совета Министров Республики Беларусь по вопросам организации работы с гражданами».</w:t>
      </w:r>
    </w:p>
    <w:p w:rsidR="006F3B07" w:rsidRDefault="006F3B07">
      <w:pPr>
        <w:pStyle w:val="point"/>
      </w:pPr>
      <w:r>
        <w:t>9. Подпункт 3.3 пункта 3 постановления Совета Министров Республики Беларусь от 11 апреля 2011 г. № 469 «О мерах по реализации Указа Президента Республики Беларусь от 14 октября 2010 г. № 538».</w:t>
      </w:r>
    </w:p>
    <w:p w:rsidR="006F3B07" w:rsidRDefault="006F3B07">
      <w:pPr>
        <w:pStyle w:val="point"/>
      </w:pPr>
      <w:r>
        <w:t>10. Подпункт 1.9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6F3B07" w:rsidRDefault="006F3B07">
      <w:pPr>
        <w:pStyle w:val="point"/>
      </w:pPr>
      <w:r>
        <w:t>11. Постановление Совета Министров Республики Беларусь от 12 июня 2014 г. № 571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6F3B07" w:rsidRDefault="006F3B07">
      <w:pPr>
        <w:pStyle w:val="point"/>
      </w:pPr>
      <w:r>
        <w:t>12. Постановление Совета Министров Республики Беларусь от 27 апреля 2015 г. № 350 «О внесении дополнения в постановление Совета Министров Республики Беларусь от 16 декабря 2005 г. № 1466».</w:t>
      </w:r>
    </w:p>
    <w:p w:rsidR="006F3B07" w:rsidRDefault="006F3B07">
      <w:pPr>
        <w:pStyle w:val="point"/>
      </w:pPr>
      <w:r>
        <w:t>13. Подпункт 1.3 пункта 1 постановления Совета Министров Республики Беларусь от 23 марта 2016 г. № 233 «О внесении дополнений и изменений в постановления Совета Министров Республики Беларусь».</w:t>
      </w:r>
    </w:p>
    <w:p w:rsidR="006F3B07" w:rsidRDefault="006F3B07">
      <w:pPr>
        <w:pStyle w:val="point"/>
      </w:pPr>
      <w:r>
        <w:t>14. Подпункт 1.5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6F3B07" w:rsidRDefault="006F3B07">
      <w:pPr>
        <w:pStyle w:val="point"/>
      </w:pPr>
      <w:r>
        <w:t>15. Подпункт 1.2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rsidR="006F3B07" w:rsidRDefault="006F3B07">
      <w:pPr>
        <w:pStyle w:val="point"/>
      </w:pPr>
      <w:r>
        <w:t>16. Подпункт 1.3 пункта 1 постановления Совета Министров Республики Беларусь от 16 августа 2017 г. № 617 «О внесении дополнений и изменения в некоторые постановления Совета Министров Республики Беларусь».</w:t>
      </w:r>
    </w:p>
    <w:p w:rsidR="006F3B07" w:rsidRDefault="006F3B07">
      <w:pPr>
        <w:pStyle w:val="point"/>
      </w:pPr>
      <w:r>
        <w:t>17. Постановление Совета Министров Республики Беларусь от 24 апреля 2018 г. № 315 «О внесении дополнений в постановление Совета Министров Республики Беларусь от 12 июня 2014 г. № 571».</w:t>
      </w:r>
    </w:p>
    <w:p w:rsidR="006F3B07" w:rsidRDefault="006F3B07">
      <w:pPr>
        <w:pStyle w:val="point"/>
      </w:pPr>
      <w:r>
        <w:t>18. Подпункт 1.3 пункта 1 постановления Совета Министров Республики Беларусь от 29 июня 2018 г. № 510 «О внесении изменений и дополнений в некоторые постановления Совета Министров Республики Беларусь».</w:t>
      </w:r>
    </w:p>
    <w:p w:rsidR="006F3B07" w:rsidRDefault="006F3B07">
      <w:pPr>
        <w:pStyle w:val="point"/>
      </w:pPr>
      <w:r>
        <w:t>19. Подпункт 1.2 пункта 1 постановления Совета Министров Республики Беларусь от 27 декабря 2018 г. № 947 «О внесении изменения и дополнения в постановления Совета Министров Республики Беларусь от 30 декабря 2013 г. № 1166 и от 12 июня 2014 г. № 571».</w:t>
      </w:r>
    </w:p>
    <w:p w:rsidR="006F3B07" w:rsidRDefault="006F3B07">
      <w:pPr>
        <w:pStyle w:val="point"/>
      </w:pPr>
      <w:r>
        <w:t>20. Подпункт 1.2 пункта 1 постановления Совета Министров Республики Беларусь от 9 февраля 2019 г. № 81 «Об изменении постановлений Совета Министров Республики Беларусь от 17 октября 2011 г. № 1394 и от 12 июня 2014 г. № 571».</w:t>
      </w:r>
    </w:p>
    <w:p w:rsidR="006F3B07" w:rsidRDefault="006F3B07">
      <w:pPr>
        <w:pStyle w:val="point"/>
      </w:pPr>
      <w:r>
        <w:t>21. Подпункт 1.2 пункта 1 постановления Совета Министров Республики Беларусь от 23 октября 2019 г. № 713 «Об изменении постановлений Совета Министров Республики Беларусь».</w:t>
      </w:r>
    </w:p>
    <w:p w:rsidR="006F3B07" w:rsidRDefault="006F3B07">
      <w:pPr>
        <w:pStyle w:val="point"/>
      </w:pPr>
      <w:r>
        <w:t>22. Постановление Совета Министров Республики Беларусь от 18 марта 2020 г. № 152 «Об изменении постановления Совета Министров Республики Беларусь от 12 июня 2014 г. № 571».</w:t>
      </w:r>
    </w:p>
    <w:p w:rsidR="006F3B07" w:rsidRDefault="006F3B07">
      <w:pPr>
        <w:pStyle w:val="point"/>
      </w:pPr>
      <w:r>
        <w:t>23. Подпункт 1.37 пункта 1 постановления Совета Министров Республики Беларусь от 2 июля 2020 г. № 391 «Об изменении постановлений Совета Министров Республики Беларусь».</w:t>
      </w:r>
    </w:p>
    <w:p w:rsidR="006F3B07" w:rsidRDefault="006F3B07">
      <w:pPr>
        <w:pStyle w:val="point"/>
      </w:pPr>
      <w:r>
        <w:t>24. Подпункт 1.1 пункта 1 постановления Совета Министров Республики Беларусь от 16 ноября 2020 г. № 654 «Об изменении постановлений Совета Министров Республики Беларусь».</w:t>
      </w:r>
    </w:p>
    <w:p w:rsidR="006F3B07" w:rsidRDefault="006F3B07">
      <w:pPr>
        <w:pStyle w:val="point"/>
      </w:pPr>
      <w:r>
        <w:t>25. Подпункт 1.24 пункта 1 постановления Совета Министров Республики Беларусь от 30 декабря 2020 г. № 772 «Об изменении постановлений Совета Министров Республики Беларусь».</w:t>
      </w:r>
    </w:p>
    <w:p w:rsidR="006F3B07" w:rsidRDefault="006F3B07">
      <w:pPr>
        <w:pStyle w:val="point"/>
      </w:pPr>
      <w:r>
        <w:t>26. Постановление Совета Министров Республики Беларусь от 2 апреля 2021 г. № 185 «Об изменении постановлений Совета Министров Республики Беларусь от 12 июня 2014 г. № 571 и от 2 июля 2020 г. № 391».</w:t>
      </w:r>
    </w:p>
    <w:p w:rsidR="006F3B07" w:rsidRDefault="006F3B07">
      <w:pPr>
        <w:pStyle w:val="point"/>
      </w:pPr>
      <w:r>
        <w:t>27. Подпункт 1.5 пункта 1 постановления Совета Министров Республики Беларусь от 21 мая 2021 г. № 283 «Об изменении постановлений Совета Министров Республики Беларусь».</w:t>
      </w:r>
    </w:p>
    <w:p w:rsidR="006F3B07" w:rsidRDefault="006F3B07">
      <w:pPr>
        <w:pStyle w:val="point"/>
      </w:pPr>
      <w:r>
        <w:t>28. Подпункты 1.2 и 1.3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6F3B07" w:rsidRDefault="006F3B07">
      <w:pPr>
        <w:pStyle w:val="point"/>
      </w:pPr>
      <w:r>
        <w:t>29. Подпункт 1.1 пункта 1 постановления Совета Министров Республики Беларусь от 30 августа 2022 г. № 554 «Об изменении постановлений Совета Министров Республики Беларусь от 12 июня 2014 г. № 571 и от 30 сентября 2016 г. № 789».</w:t>
      </w:r>
    </w:p>
    <w:p w:rsidR="006F3B07" w:rsidRDefault="006F3B07">
      <w:pPr>
        <w:pStyle w:val="point"/>
      </w:pPr>
      <w:r>
        <w:t>30. Подпункт 1.3 пункта 1 постановления Совета Министров Республики Беларусь от 26 октября 2022 г. № 733 «Об изменении постановлений Совета Министров Республики Беларусь».</w:t>
      </w:r>
    </w:p>
    <w:p w:rsidR="006F3B07" w:rsidRDefault="006F3B07">
      <w:pPr>
        <w:pStyle w:val="point"/>
      </w:pPr>
      <w:r>
        <w:t>31. Подпункт 1.19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6F3B07" w:rsidRDefault="006F3B07">
      <w:pPr>
        <w:pStyle w:val="point"/>
      </w:pPr>
      <w:r>
        <w:t>32. Пункт 19 приложения 1 к постановлению Совета Министров Республики Беларусь от 2 сентября 2023 г. № 574 «Об изменении постановлений Совета Министров Республики Беларусь».</w:t>
      </w:r>
    </w:p>
    <w:p w:rsidR="006F3B07" w:rsidRDefault="006F3B07">
      <w:pPr>
        <w:pStyle w:val="point"/>
      </w:pPr>
      <w:r>
        <w:t>33. Подпункт 1.1 пункта 1 постановления Совета Министров Республики Беларусь от 1 ноября 2023 г. № 756 «Об изменении постановлений Совета Министров Республики Беларусь от 12 июня 2014 г. № 571 и от 31 марта 2018 г. № 240».</w:t>
      </w:r>
    </w:p>
    <w:p w:rsidR="006F3B07" w:rsidRDefault="006F3B07">
      <w:pPr>
        <w:pStyle w:val="point"/>
      </w:pPr>
      <w:r>
        <w:t>34. Подпункты 1.1 и 1.9 пункта 1 постановления Совета Министров Республики Беларусь от 11 ноября 2024 г. № 825 «Об изменении постановлений Совета Министров Республики Беларусь».</w:t>
      </w:r>
    </w:p>
    <w:p w:rsidR="006F3B07" w:rsidRDefault="006F3B07">
      <w:pPr>
        <w:pStyle w:val="point"/>
      </w:pPr>
      <w:r>
        <w:t>35. Пункт 2 приложения 1 к постановлению Совета Министров Республики Беларусь от 24 марта 2025 г. № 168 «О мерах по реализации Закона Республики Беларусь от 11 октября 2024 г. № 36-З «Об изменении законов по вопросам занятости населения».</w:t>
      </w:r>
    </w:p>
    <w:p w:rsidR="006F3B07" w:rsidRDefault="006F3B07">
      <w:pPr>
        <w:pStyle w:val="newncpi"/>
      </w:pPr>
      <w:r>
        <w:t> </w:t>
      </w:r>
    </w:p>
    <w:tbl>
      <w:tblPr>
        <w:tblW w:w="5000" w:type="pct"/>
        <w:tblCellMar>
          <w:left w:w="0" w:type="dxa"/>
          <w:right w:w="0" w:type="dxa"/>
        </w:tblCellMar>
        <w:tblLook w:val="04A0"/>
      </w:tblPr>
      <w:tblGrid>
        <w:gridCol w:w="7240"/>
        <w:gridCol w:w="2129"/>
      </w:tblGrid>
      <w:tr w:rsidR="006F3B07">
        <w:tc>
          <w:tcPr>
            <w:tcW w:w="3864" w:type="pct"/>
            <w:tcMar>
              <w:top w:w="0" w:type="dxa"/>
              <w:left w:w="6" w:type="dxa"/>
              <w:bottom w:w="0" w:type="dxa"/>
              <w:right w:w="6" w:type="dxa"/>
            </w:tcMar>
            <w:hideMark/>
          </w:tcPr>
          <w:p w:rsidR="006F3B07" w:rsidRDefault="006F3B07">
            <w:pPr>
              <w:pStyle w:val="newncpi"/>
            </w:pPr>
            <w:r>
              <w:t> </w:t>
            </w:r>
          </w:p>
        </w:tc>
        <w:tc>
          <w:tcPr>
            <w:tcW w:w="1136" w:type="pct"/>
            <w:tcMar>
              <w:top w:w="0" w:type="dxa"/>
              <w:left w:w="6" w:type="dxa"/>
              <w:bottom w:w="0" w:type="dxa"/>
              <w:right w:w="6" w:type="dxa"/>
            </w:tcMar>
            <w:hideMark/>
          </w:tcPr>
          <w:p w:rsidR="006F3B07" w:rsidRDefault="006F3B07">
            <w:pPr>
              <w:pStyle w:val="capu1"/>
            </w:pPr>
            <w:r>
              <w:t>УТВЕРЖДЕНО</w:t>
            </w:r>
          </w:p>
          <w:p w:rsidR="006F3B07" w:rsidRDefault="006F3B07">
            <w:pPr>
              <w:pStyle w:val="cap1"/>
            </w:pPr>
            <w:r>
              <w:t xml:space="preserve">Постановление </w:t>
            </w:r>
            <w:r>
              <w:br/>
              <w:t>Совета Министров</w:t>
            </w:r>
            <w:r>
              <w:br/>
              <w:t>Республики Беларусь</w:t>
            </w:r>
          </w:p>
          <w:p w:rsidR="006F3B07" w:rsidRDefault="006F3B07">
            <w:pPr>
              <w:pStyle w:val="cap1"/>
            </w:pPr>
            <w:r>
              <w:t>27.08.2025 № 465</w:t>
            </w:r>
          </w:p>
        </w:tc>
      </w:tr>
    </w:tbl>
    <w:p w:rsidR="006F3B07" w:rsidRDefault="006F3B07">
      <w:pPr>
        <w:pStyle w:val="titleu"/>
      </w:pPr>
      <w:r>
        <w:t>ПОЛОЖЕНИЕ</w:t>
      </w:r>
      <w:r>
        <w:br/>
        <w:t>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w:t>
      </w:r>
    </w:p>
    <w:p w:rsidR="006F3B07" w:rsidRDefault="006F3B07">
      <w:pPr>
        <w:pStyle w:val="chapter"/>
      </w:pPr>
      <w:r>
        <w:t>ГЛАВА 1</w:t>
      </w:r>
      <w:r>
        <w:br/>
        <w:t>ОБЩИЕ ПОЛОЖЕНИЯ</w:t>
      </w:r>
    </w:p>
    <w:p w:rsidR="006F3B07" w:rsidRDefault="006F3B07">
      <w:pPr>
        <w:pStyle w:val="point"/>
      </w:pPr>
      <w:r>
        <w:t>1. Настоящим Положением устанавливается порядок:</w:t>
      </w:r>
    </w:p>
    <w:p w:rsidR="006F3B07" w:rsidRDefault="006F3B07">
      <w:pPr>
        <w:pStyle w:val="underpoint"/>
      </w:pPr>
      <w:r>
        <w:t>1.1. расчетов и внесения платы за:</w:t>
      </w:r>
    </w:p>
    <w:p w:rsidR="006F3B07" w:rsidRDefault="006F3B07">
      <w:pPr>
        <w:pStyle w:val="newncpi"/>
      </w:pPr>
      <w:r>
        <w:t>жилищно-коммунальные услуги, в том числе:</w:t>
      </w:r>
    </w:p>
    <w:p w:rsidR="006F3B07" w:rsidRDefault="006F3B07">
      <w:pPr>
        <w:pStyle w:val="newncpi"/>
      </w:pPr>
      <w:r>
        <w:t>услуги газоснабжения, снабжения сжиженным углеводородным газом от индивидуальной баллонной установки в садовых домиках, на дачах;</w:t>
      </w:r>
    </w:p>
    <w:p w:rsidR="006F3B07" w:rsidRDefault="006F3B07">
      <w:pPr>
        <w:pStyle w:val="newncpi"/>
      </w:pPr>
      <w:r>
        <w:t>услуги электроснабжения в садовых домиках, хозяйственных постройках и иных сооружениях, необходимых для коллективного садоводства, электроустановки которых непосредственно присоединены к электрическим сетям энергоснабжающих организаций, входящих в состав государственного производственного объединения электроэнергетики «Белэнерго» (далее, если не определено иное, – садовый домик (постройка);</w:t>
      </w:r>
    </w:p>
    <w:p w:rsidR="006F3B07" w:rsidRDefault="006F3B07">
      <w:pPr>
        <w:pStyle w:val="newncpi"/>
      </w:pPr>
      <w:r>
        <w:t>пользование жилыми помещениями государственного жилищного фонда (далее – плата за пользование жилым помещением);</w:t>
      </w:r>
    </w:p>
    <w:p w:rsidR="006F3B07" w:rsidRDefault="006F3B07">
      <w:pPr>
        <w:pStyle w:val="newncpi"/>
      </w:pPr>
      <w:r>
        <w:t>услугу по управлению общим имуществом совместного домовладения;</w:t>
      </w:r>
    </w:p>
    <w:p w:rsidR="006F3B07" w:rsidRDefault="006F3B07">
      <w:pPr>
        <w:pStyle w:val="underpoint"/>
      </w:pPr>
      <w:r>
        <w:t>1.2.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определено иное, – возмещение расходов на электроэнергию).</w:t>
      </w:r>
    </w:p>
    <w:p w:rsidR="006F3B07" w:rsidRDefault="006F3B07">
      <w:pPr>
        <w:pStyle w:val="point"/>
      </w:pPr>
      <w:r>
        <w:t>2. Для целей настоящего Положения используются термины и их определения в значениях, установленных Жилищным кодексом Республики Беларусь, а также следующие термины и их определения:</w:t>
      </w:r>
    </w:p>
    <w:p w:rsidR="006F3B07" w:rsidRDefault="006F3B07">
      <w:pPr>
        <w:pStyle w:val="underpoint"/>
      </w:pPr>
      <w:r>
        <w:t>2.1. безучетное потребление коммунальных услуг – потребление коммунальных услуг (горячее и холодное водоснабжение, газо-, электро- и теплоснабжение) с нарушением установленных договором на оказание жилищно-коммунальных услуг и (или) актами законодательства требований к организации расчетного учета потребления коммунальных услуг со стороны плательщика жилищно-коммунальных услуг, выразившееся:</w:t>
      </w:r>
    </w:p>
    <w:p w:rsidR="006F3B07" w:rsidRDefault="006F3B07">
      <w:pPr>
        <w:pStyle w:val="newncpi"/>
      </w:pPr>
      <w:r>
        <w:t>в неисправности прибора индивидуального учета расхода воды, газа, тепловой и электрической энергии;</w:t>
      </w:r>
    </w:p>
    <w:p w:rsidR="006F3B07" w:rsidRDefault="006F3B07">
      <w:pPr>
        <w:pStyle w:val="newncpi"/>
      </w:pPr>
      <w:r>
        <w:t>во вмешательстве в работу прибора индивидуального учета расхода воды, газа, тепловой и электрической энергии;</w:t>
      </w:r>
    </w:p>
    <w:p w:rsidR="006F3B07" w:rsidRDefault="006F3B07">
      <w:pPr>
        <w:pStyle w:val="newncpi"/>
      </w:pPr>
      <w:r>
        <w:t>в несоблюдении установленных актами законодательства сроков государственной поверки или необеспечении сохранности прибора индивидуального учета расхода воды, газа, тепловой и электрической энергии, обязанность по соблюдению или обеспечению которых возложена на плательщика жилищно-коммунальных услуг;</w:t>
      </w:r>
    </w:p>
    <w:p w:rsidR="006F3B07" w:rsidRDefault="006F3B07">
      <w:pPr>
        <w:pStyle w:val="newncpi"/>
      </w:pPr>
      <w:r>
        <w:t>в иных действиях плательщика жилищно-коммунальных услуг, приведших к искажению данных о фактическом объеме потребления коммунальных услуг;</w:t>
      </w:r>
    </w:p>
    <w:p w:rsidR="006F3B07" w:rsidRDefault="006F3B07">
      <w:pPr>
        <w:pStyle w:val="underpoint"/>
      </w:pPr>
      <w:r>
        <w:t>2.2. вмешательство в работу прибора индивидуального учета расхода воды, газа, тепловой и электрической энергии – повреждение прибора индивидуального учета расхода воды, газа, тепловой и электрической энергии, измерительных трансформаторов тока, срыв (повреждение) пломб на приборах индивидуального учета расхода воды, газа, тепловой и электрической энергии, измерительных трансформаторах тока, коммутационных аппаратах или клеммниках, установленных в электрических цепях приборов индивидуального учета расхода электрической энергии, либо применение устройств и приспособлений, искажающих показания приборов индивидуального учета расхода воды, газа, тепловой и электрической энергии;</w:t>
      </w:r>
    </w:p>
    <w:p w:rsidR="006F3B07" w:rsidRDefault="006F3B07">
      <w:pPr>
        <w:pStyle w:val="underpoint"/>
      </w:pPr>
      <w:r>
        <w:t>2.3. газовый отопительный прибор – газовое оборудование, использующее газ в качестве топлива в целях выработки тепловой энергии для теплоснабжения или теплоснабжения и горячего водоснабжения жилых и (или) нежилых помещений, садовых домиков, дач;</w:t>
      </w:r>
    </w:p>
    <w:p w:rsidR="006F3B07" w:rsidRDefault="006F3B07">
      <w:pPr>
        <w:pStyle w:val="underpoint"/>
      </w:pPr>
      <w:r>
        <w:t>2.4. горячее водоснабжение – обеспечение посредством использования комплекса устройств подогрева воды питьевого качества на уровне, определяемом санитарно-эпидемиологическими требованиями;</w:t>
      </w:r>
    </w:p>
    <w:p w:rsidR="006F3B07" w:rsidRDefault="006F3B07">
      <w:pPr>
        <w:pStyle w:val="underpoint"/>
      </w:pPr>
      <w:r>
        <w:t>2.5. дача – капитальное строение (здание, сооружение), расположенное в дачном кооперативе и предназначенное для отдыха, сезонного или временного проживания;</w:t>
      </w:r>
    </w:p>
    <w:p w:rsidR="006F3B07" w:rsidRDefault="006F3B07">
      <w:pPr>
        <w:pStyle w:val="underpoint"/>
      </w:pPr>
      <w:r>
        <w:t>2.6. исполнитель – юридическое лицо или индивидуальный предприниматель, оказывающие потребителям жилищно-коммунальные услуги;</w:t>
      </w:r>
    </w:p>
    <w:p w:rsidR="006F3B07" w:rsidRDefault="006F3B07">
      <w:pPr>
        <w:pStyle w:val="underpoint"/>
      </w:pPr>
      <w:r>
        <w:t>2.7. номер лицевого счета – уникальный цифровой код, присваиваемый:</w:t>
      </w:r>
    </w:p>
    <w:p w:rsidR="006F3B07" w:rsidRDefault="006F3B07">
      <w:pPr>
        <w:pStyle w:val="newncpi"/>
      </w:pPr>
      <w:r>
        <w:t>жилому (доле в праве общей собственности на жилое помещение)* и (или) нежилому помещениям, нежилому капитальному строению (зданию, сооружению), строительной площадке для осуществления индивидуального жилищного строительства на предоставленных гражданам земельных участках или земельному участку, предоставленному для целей, не связанных со строительством и обслуживанием одноквартирного, блокированного жилого дома, для осуществления учета, расчета и 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w:t>
      </w:r>
    </w:p>
    <w:p w:rsidR="006F3B07" w:rsidRDefault="006F3B07">
      <w:pPr>
        <w:pStyle w:val="newncpi"/>
      </w:pPr>
      <w:r>
        <w:t>садовому домику, даче (доле в праве общей собственности на садовый домик, дачу)* для осуществления учета, расчета и начисления платы за услуги газоснабжения, снабжения сжиженным углеводородным газом от индивидуальной баллонной установки;</w:t>
      </w:r>
    </w:p>
    <w:p w:rsidR="006F3B07" w:rsidRDefault="006F3B07">
      <w:pPr>
        <w:pStyle w:val="newncpi"/>
      </w:pPr>
      <w:r>
        <w:t>садовому домику (доле в праве общей собственности на садовый домик, дачу)*, хозяйственной постройке и иным сооружениям, необходимым для коллективного садоводства, для осуществления учета, расчета и начисления платы за услуги электроснабжения садового домика (постройки);</w:t>
      </w:r>
    </w:p>
    <w:p w:rsidR="006F3B07" w:rsidRDefault="006F3B07">
      <w:pPr>
        <w:pStyle w:val="snoskiline"/>
      </w:pPr>
      <w:r>
        <w:t>______________________________</w:t>
      </w:r>
    </w:p>
    <w:p w:rsidR="006F3B07" w:rsidRDefault="006F3B07">
      <w:pPr>
        <w:pStyle w:val="snoski"/>
        <w:spacing w:after="240"/>
      </w:pPr>
      <w:r>
        <w:t>* При оказании услуг газо-, электроснабжения номера лицевых счетов присваиваются долям в праве общей собственности на жилые помещения, садовые домики, дачи при условии выполнения мероприятий по разделению внутриквартирной, внутридомовой сети газо-, электроснабжения с установкой отдельных приборов индивидуального учета расхода газа, электрической энергии в порядке, определенном жилищным законодательством и (или) законодательством об архитектурной, градостроительной и строительной деятельности, для организации раздельного учета потребления этих энергоресурсов собственниками долей в праве общей собственности на жилые помещения, садовые домики, дачи.</w:t>
      </w:r>
    </w:p>
    <w:p w:rsidR="006F3B07" w:rsidRDefault="006F3B07">
      <w:pPr>
        <w:pStyle w:val="underpoint"/>
      </w:pPr>
      <w:r>
        <w:t>2.8. ошибка – счетная, техническая или арифметическая ошибка (описка, опечатка, пропуск, неправильный или повторный ввод данных, неточное округление и другое), в том числе допущенная при снятии и регистрации показаний приборов индивидуального (группового) учета;</w:t>
      </w:r>
    </w:p>
    <w:p w:rsidR="006F3B07" w:rsidRDefault="006F3B07">
      <w:pPr>
        <w:pStyle w:val="underpoint"/>
      </w:pPr>
      <w:r>
        <w:t>2.9. плательщик жилищно-коммунальных услуг (при оказании услуг электроснабжения – абонент, услуг газоснабжения, снабжения сжиженным углеводородным газом от индивидуальных баллонных или резервуарных установок – потребитель газа) – потребитель жилищно-коммунальных услуг, являющийся:</w:t>
      </w:r>
    </w:p>
    <w:p w:rsidR="006F3B07" w:rsidRDefault="006F3B07">
      <w:pPr>
        <w:pStyle w:val="newncpi"/>
      </w:pPr>
      <w:r>
        <w:t>собственником жилого (доли в праве общей собственности на жилое помещение) и (или) нежилого помещений;</w:t>
      </w:r>
    </w:p>
    <w:p w:rsidR="006F3B07" w:rsidRDefault="006F3B07">
      <w:pPr>
        <w:pStyle w:val="newncpi"/>
      </w:pPr>
      <w:r>
        <w:t>собственником садового домика (доли в праве общей собственности на садовый домик), хозяйственной постройки и иного сооружения, необходимого для коллективного садоводства;</w:t>
      </w:r>
    </w:p>
    <w:p w:rsidR="006F3B07" w:rsidRDefault="006F3B07">
      <w:pPr>
        <w:pStyle w:val="newncpi"/>
      </w:pPr>
      <w:r>
        <w:t>собственником дачи (доли в праве общей собственности на дачу);</w:t>
      </w:r>
    </w:p>
    <w:p w:rsidR="006F3B07" w:rsidRDefault="006F3B07">
      <w:pPr>
        <w:pStyle w:val="newncpi"/>
      </w:pPr>
      <w:r>
        <w:t>нанимателем или арендатором жилого помещения (при оказании услуг электро-, газоснабжения, снабжения сжиженным углеводородным газом от индивидуальных баллонных или резервуарных установок – нанимателем жилого помещения государственного жилищного фонда);</w:t>
      </w:r>
    </w:p>
    <w:p w:rsidR="006F3B07" w:rsidRDefault="006F3B07">
      <w:pPr>
        <w:pStyle w:val="newncpi"/>
      </w:pPr>
      <w:r>
        <w:t>лизингополучателем, заключившим договор финансовой аренды (лизинга), предметом лизинга по которому являются квартира частного жилищного фонда в многоквартирном или блокированном жилом доме и (или) одноквартирный жилой дом частного жилищного фонда (далее – договор лизинга жилого помещения);</w:t>
      </w:r>
    </w:p>
    <w:p w:rsidR="006F3B07" w:rsidRDefault="006F3B07">
      <w:pPr>
        <w:pStyle w:val="newncpi"/>
      </w:pPr>
      <w:r>
        <w:t>членом организации застройщиков;</w:t>
      </w:r>
    </w:p>
    <w:p w:rsidR="006F3B07" w:rsidRDefault="006F3B07">
      <w:pPr>
        <w:pStyle w:val="newncpi"/>
      </w:pPr>
      <w:r>
        <w:t>дольщиком, заключившим договор, предусматривающий передачу ему во владение и пользование объекта долевого строительства;</w:t>
      </w:r>
    </w:p>
    <w:p w:rsidR="006F3B07" w:rsidRDefault="006F3B07">
      <w:pPr>
        <w:pStyle w:val="newncpi"/>
      </w:pPr>
      <w:r>
        <w:t>лицом, у которого земельный участок для строительства и обслуживания одноквартирного, блокированного жилого дома или иных целей находится в частной собственности, пожизненном наследуемом владении, постоянном или временном пользовании, аренде, субаренде;</w:t>
      </w:r>
    </w:p>
    <w:p w:rsidR="006F3B07" w:rsidRDefault="006F3B07">
      <w:pPr>
        <w:pStyle w:val="newncpi"/>
      </w:pPr>
      <w:r>
        <w:t>местным исполнительным и распорядительным органом, иным государственным органом или организацией, в хозяйственном ведении или оперативном управлении которых находится жилое помещение;</w:t>
      </w:r>
    </w:p>
    <w:p w:rsidR="006F3B07" w:rsidRDefault="006F3B07">
      <w:pPr>
        <w:pStyle w:val="newncpi"/>
      </w:pPr>
      <w:r>
        <w:t>организацией негосударственной формы собственности, которой передано жилое помещение государственного жилищного фонда в безвозмездное пользование;</w:t>
      </w:r>
    </w:p>
    <w:p w:rsidR="006F3B07" w:rsidRDefault="006F3B07">
      <w:pPr>
        <w:pStyle w:val="underpoint"/>
      </w:pPr>
      <w:r>
        <w:t>2.10. подогрев воды – расход тепловой энергии на подогрев холодной воды в системе горячего водоснабжения и на поддержание ее температуры на уровне, обеспечивающем выполнение социального стандарта по нормативу температуры горячей воды у потребителя (не менее 50 °C);</w:t>
      </w:r>
    </w:p>
    <w:p w:rsidR="006F3B07" w:rsidRDefault="006F3B07">
      <w:pPr>
        <w:pStyle w:val="underpoint"/>
      </w:pPr>
      <w:r>
        <w:t>2.11. прибор группового учета – средство измерений:</w:t>
      </w:r>
    </w:p>
    <w:p w:rsidR="006F3B07" w:rsidRDefault="006F3B07">
      <w:pPr>
        <w:pStyle w:val="newncpi"/>
      </w:pPr>
      <w:r>
        <w:t>используемое для учета расхода горячей, холодной воды, газа, электрической, тепловой энергии и обслуживания двух и более жилых и (или) нежилых помещений, нежилых капитальных строений (зданий, сооружений), на основании показаний которого осуществляются расчеты между сторонами договора на оказание соответствующих коммунальных услуг или поставки этих ресурсов в многоквартирных (блокированных) жилых домах, нежилых капитальных строениях (зданиях, сооружениях), а также в индивидуальной жилой застройке в случаях, предусмотренных настоящим Положением;</w:t>
      </w:r>
    </w:p>
    <w:p w:rsidR="006F3B07" w:rsidRDefault="006F3B07">
      <w:pPr>
        <w:pStyle w:val="newncpi"/>
      </w:pPr>
      <w:r>
        <w:t>прошедшее государственную поверку в соответствии с законодательством в области обеспечения единства измерений;</w:t>
      </w:r>
    </w:p>
    <w:p w:rsidR="006F3B07" w:rsidRDefault="006F3B07">
      <w:pPr>
        <w:pStyle w:val="newncpi"/>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6F3B07" w:rsidRDefault="006F3B07">
      <w:pPr>
        <w:pStyle w:val="newncpi"/>
      </w:pPr>
      <w:r>
        <w:t>поставленное на коммерческий учет;</w:t>
      </w:r>
    </w:p>
    <w:p w:rsidR="006F3B07" w:rsidRDefault="006F3B07">
      <w:pPr>
        <w:pStyle w:val="underpoint"/>
      </w:pPr>
      <w:r>
        <w:t>2.12. прибор индивидуального учета – средство измерений:</w:t>
      </w:r>
    </w:p>
    <w:p w:rsidR="006F3B07" w:rsidRDefault="006F3B07">
      <w:pPr>
        <w:pStyle w:val="newncpi"/>
      </w:pPr>
      <w:r>
        <w:t>используемое для учета расхода и определения количества горячей, холодной воды, газа, электрической, тепловой энергии, на основании показаний которого осуществляются расчеты между сторонами договора на оказание соответствующих коммунальных услуг в одноквартирных жилых домах, жилых помещениях (квартирах) и (или) нежилых помещениях многоквартирных (блокированных) жилых домов, нежилых капитальных строениях (зданиях, сооружениях), на дачах, в садовых домиках, хозяйственных постройках и иных сооружениях, необходимых для коллективного садоводства, на строительных площадках при осуществлении индивидуального жилищного строительства на предоставленных гражданам земельных участках, а также земельных участках, предоставленных для целей, не связанных со строительством и обслуживанием одноквартирного, блокированного жилого дома;</w:t>
      </w:r>
    </w:p>
    <w:p w:rsidR="006F3B07" w:rsidRDefault="006F3B07">
      <w:pPr>
        <w:pStyle w:val="newncpi"/>
      </w:pPr>
      <w:r>
        <w:t>прошедшее государственную поверку в соответствии с законодательством в области обеспечения единства измерений;</w:t>
      </w:r>
    </w:p>
    <w:p w:rsidR="006F3B07" w:rsidRDefault="006F3B07">
      <w:pPr>
        <w:pStyle w:val="newncpi"/>
      </w:pPr>
      <w:r>
        <w:t>установленное на основании проектной документации (технических условий), если актами законодательства предусмотрена ее разработка (их получение);</w:t>
      </w:r>
    </w:p>
    <w:p w:rsidR="006F3B07" w:rsidRDefault="006F3B07">
      <w:pPr>
        <w:pStyle w:val="newncpi"/>
      </w:pPr>
      <w:r>
        <w:t>поставленное на коммерческий учет (за исключением приборов индивидуального учета расхода тепловой энергии, установленных в жилых помещениях многоквартирных жилых домов);</w:t>
      </w:r>
    </w:p>
    <w:p w:rsidR="006F3B07" w:rsidRDefault="006F3B07">
      <w:pPr>
        <w:pStyle w:val="underpoint"/>
      </w:pPr>
      <w:r>
        <w:t>2.13. распределители тепла на отопительных приборах – установленные на основании проектной документации (технических условий), если актами законодательства предусмотрена ее разработка (их получение), устройства учета расхода тепловой энергии, выделяемой отопительными приборами, на основании которых определяется доля тепловой энергии на отопление жилых и (или) нежилых помещений в общем расходе на отопление здания;</w:t>
      </w:r>
    </w:p>
    <w:p w:rsidR="006F3B07" w:rsidRDefault="006F3B07">
      <w:pPr>
        <w:pStyle w:val="underpoint"/>
      </w:pPr>
      <w:r>
        <w:t>2.14. расчетно-сервисная организация – организация, осуществляющая снятие показаний, обслуживание распределителей тепла на отопительных приборах или приборов индивидуального учета расхода тепловой энергии, установленных в жилых помещениях многоквартирных жилых домов, и расчет доли потребленной тепловой энергии на теплоснабжение по договорам с плательщиками жилищно-коммунальных услуг;</w:t>
      </w:r>
    </w:p>
    <w:p w:rsidR="006F3B07" w:rsidRDefault="006F3B07">
      <w:pPr>
        <w:pStyle w:val="underpoint"/>
      </w:pPr>
      <w:r>
        <w:t>2.15. садовый домик – капитальное строение (здание, сооружение), расположенное в садоводческом товариществе и предназначенное для отдыха, сезонного или временного проживания в садоводческом товариществе;</w:t>
      </w:r>
    </w:p>
    <w:p w:rsidR="006F3B07" w:rsidRDefault="006F3B07">
      <w:pPr>
        <w:pStyle w:val="underpoint"/>
      </w:pPr>
      <w:r>
        <w:t>2.16. тарифы (цены) для юридических и физических лиц, в том числе индивидуальных предпринимателей, – тарифы на коммунальные услуги, техническое обслуживание лифтов, оказываемые юридическим лицам, индивидуальным предпринимателям, а также физическим лицам, эксплуатирующим нежилые помещения, устанавливаемые в соответствии с законодательством о ценах и ценообразовании;</w:t>
      </w:r>
    </w:p>
    <w:p w:rsidR="006F3B07" w:rsidRDefault="006F3B07">
      <w:pPr>
        <w:pStyle w:val="underpoint"/>
      </w:pPr>
      <w:r>
        <w:t>2.17. теплоснабжение – обеспечение тепловой энергией для искусственного обогрева жилых и (или) нежилых помещений в целях поддержания температуры на уровне, определяемом санитарными нормами, правилами и гигиеническими нормативами.</w:t>
      </w:r>
    </w:p>
    <w:p w:rsidR="006F3B07" w:rsidRDefault="006F3B07">
      <w:pPr>
        <w:pStyle w:val="point"/>
      </w:pPr>
      <w:r>
        <w:t>3. Плата за жилищно-коммунальные услуги, плата за пользование жилым помещением, плата за управление общим имуществом совместного домовладения вносятся, возмещение расходов на электроэнергию осуществляется за каждый истекший месяц не позднее 25-го числа следующего за ним месяца на основании извещения о размере платы за жилищно-коммунальные услуги и платы за пользование жилым помещением по форме, установленной Министерством жилищно-коммунального хозяйства, или в соответствии с договорами газо-, электроснабжения, снабжения сжиженным углеводородным газом от индивидуальных баллонных или резервуарных установок.</w:t>
      </w:r>
    </w:p>
    <w:p w:rsidR="006F3B07" w:rsidRDefault="006F3B07">
      <w:pPr>
        <w:pStyle w:val="newncpi"/>
      </w:pPr>
      <w:r>
        <w:t>Извещение о размере платы за жилищно-коммунальные услуги и платы за пользование жилым помещением представляется плательщику жилищно-коммунальных услуг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 на бумажном носителе или в электронном виде не позднее 15-го числа и включает в том числе:</w:t>
      </w:r>
    </w:p>
    <w:p w:rsidR="006F3B07" w:rsidRDefault="006F3B07">
      <w:pPr>
        <w:pStyle w:val="newncpi"/>
      </w:pPr>
      <w:r>
        <w:t>перечень оказанных жилищно-коммунальных услуг;</w:t>
      </w:r>
    </w:p>
    <w:p w:rsidR="006F3B07" w:rsidRDefault="006F3B07">
      <w:pPr>
        <w:pStyle w:val="newncpi"/>
      </w:pPr>
      <w:r>
        <w:t>объемы оказанных жилищно-коммунальных услуг, возмещаемых расходов на электроэнергию;</w:t>
      </w:r>
    </w:p>
    <w:p w:rsidR="006F3B07" w:rsidRDefault="006F3B07">
      <w:pPr>
        <w:pStyle w:val="newncpi"/>
      </w:pPr>
      <w:r>
        <w:t>тарифы (цены) на жилищно-коммунальные услуги, размеры платы за пользование жилым помещением, платы за управление общим имуществом совместного домовладения;</w:t>
      </w:r>
    </w:p>
    <w:p w:rsidR="006F3B07" w:rsidRDefault="006F3B07">
      <w:pPr>
        <w:pStyle w:val="newncpi"/>
      </w:pPr>
      <w:r>
        <w:t>расшифровку фактических затрат по жилому дому.</w:t>
      </w:r>
    </w:p>
    <w:p w:rsidR="006F3B07" w:rsidRDefault="006F3B07">
      <w:pPr>
        <w:pStyle w:val="newncpi"/>
      </w:pPr>
      <w:r>
        <w:t>Извещение о размере платы за жилищно-коммунальные услуги и платы за пользование жилым помещением на бумажном носителе представляется плательщику жилищно-коммунальных услуг по месту нахождения жилого и (или) нежилого помещений, строительной площадки для осуществления индивидуального жилищного строительства на предоставленных гражданам земельных участках или земельного участка, предоставленного для целей, не связанных со строительством и обслуживанием одноквартирного, блокированного жилого дома.</w:t>
      </w:r>
    </w:p>
    <w:p w:rsidR="006F3B07" w:rsidRDefault="006F3B07">
      <w:pPr>
        <w:pStyle w:val="newncpi"/>
      </w:pPr>
      <w:r>
        <w:t>В электронном виде извещение о размере платы за жилищно-коммунальные услуги и платы за пользование жилым помещением представляется посредством биллинговой системы жилищно-коммунальных услуг с согласия плательщика жилищно-коммунальных услуг.</w:t>
      </w:r>
    </w:p>
    <w:p w:rsidR="006F3B07" w:rsidRDefault="006F3B07">
      <w:pPr>
        <w:pStyle w:val="newncpi"/>
      </w:pPr>
      <w:r>
        <w:t>Плательщики жилищно-коммунальных услуг имеют право вносить плату за жилищно-коммунальные услуги, плату за управление общим имуществом совместного домовладения, возмещать расходы на электроэнергию, а наниматели жилых помещений государственного жилищного фонда – также и плату за пользование жилым помещением без извещения о размере платы за жилищно-коммунальные услуги и платы за пользование жилым помещением.</w:t>
      </w:r>
    </w:p>
    <w:p w:rsidR="006F3B07" w:rsidRDefault="006F3B07">
      <w:pPr>
        <w:pStyle w:val="newncpi"/>
      </w:pPr>
      <w:r>
        <w:t>Организация, осуществляющая учет, расчет и начисление платы за жилищно-коммунальные услуги и платы за пользование жилым помещением, присваивает номер лицевого счета, в рамках которого осуществляется начисление платы за оказываемые гражданину жилищно-коммунальные услуги, услугу по управлению общим имуществом совместного домовладения, а также платы за пользование жилым помещением и возмещение расходов на электроэнергию, на основании документов, подтверждающих право собственности либо владения и пользования на ином законном основании на жилое (долю в праве общей собственности на жилое помещение) и (или) нежилое помещения, нежилое капитальное строение (здание, сооружение), земельный участок, предоставленный для строительства и обслуживания одноквартирного, блокированного жилого дома и иных целей, дачу, садовый домик, хозяйственные постройки и иные сооружения, необходимые для коллективного садоводства, если иное не определено законодательством о садоводческих товариществах.</w:t>
      </w:r>
    </w:p>
    <w:p w:rsidR="006F3B07" w:rsidRDefault="006F3B07">
      <w:pPr>
        <w:pStyle w:val="newncpi"/>
      </w:pPr>
      <w:r>
        <w:t>При смене плательщиков жилищно-коммунальных услуг для начисления платы за жилищно-коммунальные услуги (кроме услуг газо- и электроснабжения), услугу по управлению общим имуществом совместного домовладения, платы за пользование жилым помещением и возмещения расходов на электроэнергию присваивается новый номер лицевого счета, за исключением периодов принятия жилого помещения в составе наследства, а также найма жилого помещения частного жилищного фонда.</w:t>
      </w:r>
    </w:p>
    <w:p w:rsidR="006F3B07" w:rsidRDefault="006F3B07">
      <w:pPr>
        <w:pStyle w:val="newncpi"/>
      </w:pPr>
      <w:r>
        <w:t>Плательщик жилищно-коммунальных услуг не позднее 1-го числа месяца, следующего за месяцем возникновения обязанности по внесению платы за жилищно-коммунальные услуги и возмещению расходов на электроэнергию, обращается в организацию, осуществляющую учет, расчет и начисление платы за жилищно-коммунальные услуги и платы за пользование жилым помещением, в целях своевременного внесения изменений и (или) дополнений в присвоенный лицевой счет.</w:t>
      </w:r>
    </w:p>
    <w:p w:rsidR="006F3B07" w:rsidRDefault="006F3B07">
      <w:pPr>
        <w:pStyle w:val="newncpi"/>
      </w:pPr>
      <w:r>
        <w:t>При наличии граждан, зарегистрированных по месту жительства (месту пребывания) в жилом помещении, находящемся в долевой собственности, кроме собственников долей в праве общей собственности на жилое помещение (далее – собственник доли), их внесение в лицевой счет одного из собственников долей осуществляется с согласия этих граждан (их законных представителей) и собственника доли. При этом внесение несовершеннолетних граждан в лицевой счет одного из собственников долей осуществляется с учетом особенностей их регистрации по месту жительства (месту пребывания), установленных в актах законодательства о регистрации граждан и снятии их с регистрационного учета по месту жительства и месту пребывания.</w:t>
      </w:r>
    </w:p>
    <w:p w:rsidR="006F3B07" w:rsidRDefault="006F3B07">
      <w:pPr>
        <w:pStyle w:val="newncpi"/>
      </w:pPr>
      <w:r>
        <w:t>При осуществлении регистрации граждан по месту жительства (месту пребывания) в жилом помещении, находящемся в долевой собственности, отнесение таких граждан в лицевой счет одного из собственников долей осуществляется по основаниям, по которым осуществлялась их регистрация по месту жительства (месту пребывания).</w:t>
      </w:r>
    </w:p>
    <w:p w:rsidR="006F3B07" w:rsidRDefault="006F3B07">
      <w:pPr>
        <w:pStyle w:val="point"/>
      </w:pPr>
      <w:r>
        <w:t>4. Учет, расчет и начисление платы за жилищно-коммунальные услуги, за исключением услуг электро-, газоснабжения, снабжения сжиженным углеводородным газом от индивидуальных баллонных или резервуарных установок, по жилым помещениям, находящимся в общей долевой собственности нескольких плательщиков жилищно-коммунальных услуг, производятся в отношении каждого плательщика жилищно-коммунальных услуг соразмерно его доле в праве общей собственности с оформлением извещения о размере платы за жилищно-коммунальные услуги и платы за пользование жилым помещением отдельно для каждого такого плательщика, если иное не установлено настоящим Положением.</w:t>
      </w:r>
    </w:p>
    <w:p w:rsidR="006F3B07" w:rsidRDefault="006F3B07">
      <w:pPr>
        <w:pStyle w:val="point"/>
      </w:pPr>
      <w:r>
        <w:t>5. Справка о расчетах (задолженности) по плате за жилищно-коммунальные услуги и плате за пользование жилым помещением выдается на основании устного обращения гражданина, подаваемого в ходе его приема, и представленных документов, предусмотренных в подпункте 1.3.8 пункта 1.3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rsidR="006F3B07" w:rsidRDefault="006F3B07">
      <w:pPr>
        <w:pStyle w:val="newncpi"/>
      </w:pPr>
      <w:r>
        <w:t>Справка, указанная в части первой настоящего пункта, выдается организацией, осуществляющей учет, расчет и начисление платы за жилищно-коммунальные услуги и платы за пользование жилым помещением,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p w:rsidR="006F3B07" w:rsidRDefault="006F3B07">
      <w:pPr>
        <w:pStyle w:val="point"/>
      </w:pPr>
      <w:r>
        <w:t>6. Льготы по плате за жилищно-коммунальные услуги и плате за пользование жилым помещением плательщикам жилищно-коммунальных услуг и (или) иным гражданам, зарегистрированным по месту жительства (или месту пребывания по выбору плательщика жилищно-коммунальных услуг и (или) иного гражданина в части предоставления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в жилом помещении, садовом домике, на даче, имеющим право на льготы по таким платам, предоставляются в соответствии со статьей 16 Закона Республики Беларусь от 14 июня 2007 г. № 239-З «О государственных социальных льготах, правах и гарантиях для отдельных категорий граждан» и иными законодательными актами.</w:t>
      </w:r>
    </w:p>
    <w:p w:rsidR="006F3B07" w:rsidRDefault="006F3B07">
      <w:pPr>
        <w:pStyle w:val="newncpi"/>
      </w:pPr>
      <w:r>
        <w:t>Оформление (регистрация при первичном обращении) указанных льгот производится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на основании заявления плательщика жилищно-коммунальных услуг и (или) иного гражданина и представленных документов, указанных в пункте 1.11 перечня.</w:t>
      </w:r>
    </w:p>
    <w:p w:rsidR="006F3B07" w:rsidRDefault="006F3B07">
      <w:pPr>
        <w:pStyle w:val="newncpi"/>
      </w:pPr>
      <w:r>
        <w:t>В случае оформления (регистрации при первичном обращении) плательщиком жилищно-коммунальных услуг и (или) иным гражданином льгот по плате за холодное и горячее водоснабжение, водоотведение (канализацию), электро-, газоснабжение и снабжение сжиженным углеводородным газом от индивидуальных баллонных установок, обращение с твердыми коммунальными отходами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жительства плательщика жилищно-коммунальных услуг и (или) иного гражданина.</w:t>
      </w:r>
    </w:p>
    <w:p w:rsidR="006F3B07" w:rsidRDefault="006F3B07">
      <w:pPr>
        <w:pStyle w:val="newncpi"/>
      </w:pPr>
      <w:r>
        <w:t>В случаях утраты оснований для предоставления льгот, указанных в части первой настоящего пункта, и (или) изменения адреса места жительства (места пребывания) плательщик жилищно-коммунальных услуг и (или) иной гражданин обязаны письменно проинформировать об этом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 не позднее 14 календарных дней со дня утраты оснований для предоставления льготы и (или) изменения адреса места жительства (места пребывания).</w:t>
      </w:r>
    </w:p>
    <w:p w:rsidR="006F3B07" w:rsidRDefault="006F3B07">
      <w:pPr>
        <w:pStyle w:val="point"/>
      </w:pPr>
      <w:r>
        <w:t>7. Льготы, указанные в части первой пункта 6 настоящего Положения, предоставляются гражданам со дня подачи ими заявления:</w:t>
      </w:r>
    </w:p>
    <w:p w:rsidR="006F3B07" w:rsidRDefault="006F3B07">
      <w:pPr>
        <w:pStyle w:val="newncpi"/>
      </w:pPr>
      <w:r>
        <w:t>по плате за техническое обслуживание, техническое обслуживание лифта и (или) плате за пользование жилым помещением – в пределах 20 кв. метров общей площади занимаемого жилого помещения;</w:t>
      </w:r>
    </w:p>
    <w:p w:rsidR="006F3B07" w:rsidRDefault="006F3B07">
      <w:pPr>
        <w:pStyle w:val="newncpi"/>
      </w:pPr>
      <w:r>
        <w:t>по плате за коммунальные услуги – в пределах норм их потребления, утвержденных местными исполнительными и распорядительными органами, исходя из субсидируемых государством тарифов (цен) на жилищно-коммунальные услуги для населения, установленных в соответствии с законодательством о ценах и ценообразовании (далее – субсидируемые тарифы для населения).</w:t>
      </w:r>
    </w:p>
    <w:p w:rsidR="006F3B07" w:rsidRDefault="006F3B07">
      <w:pPr>
        <w:pStyle w:val="point"/>
      </w:pPr>
      <w:r>
        <w:t>8. При предоставлении льгот по плате за услуги водоснабжения, водоотведения (канализации), электро-, газоснабжения объемы потребления таких услуг по показаниям приборов индивидуального учета распределяются пропорционально количеству граждан, зарегистрированных по месту жительства и (или) месту пребывания в жилом помещении, по месту пребывания в садовом домике, на даче.</w:t>
      </w:r>
    </w:p>
    <w:p w:rsidR="006F3B07" w:rsidRDefault="006F3B07">
      <w:pPr>
        <w:pStyle w:val="point"/>
      </w:pPr>
      <w:r>
        <w:t>9. Плата за услуги газоснабжения осуществляется по субсидируемым тарифам для населения без применения установленного в пункте 57 настоящего Положения порядка взимания дифференцированной платы за услуги газоснабжения в зависимости от объема их потребления:</w:t>
      </w:r>
    </w:p>
    <w:p w:rsidR="006F3B07" w:rsidRDefault="006F3B07">
      <w:pPr>
        <w:pStyle w:val="newncpi"/>
      </w:pPr>
      <w:r>
        <w:t>многодетными семьями, а также опекунскими, приемными семьями, воспитывающими троих и более несовершеннолетних детей с учетом родных и приемных детей, и детскими домами семейного типа;</w:t>
      </w:r>
    </w:p>
    <w:p w:rsidR="006F3B07" w:rsidRDefault="006F3B07">
      <w:pPr>
        <w:pStyle w:val="newncpi"/>
      </w:pPr>
      <w:r>
        <w:t>семьями, воспитывающими детей, в которых оба родителя в полной семье (единственный родитель в неполной семье) являются инвалидами I и (или) II группы, а также в которых один из родителей в полной семье является инвалидом I группы, а второй осуществляет уход за ним и получает пособие, предусмотренное законодательством о социальной защите и социальном страховании;</w:t>
      </w:r>
    </w:p>
    <w:p w:rsidR="006F3B07" w:rsidRDefault="006F3B07">
      <w:pPr>
        <w:pStyle w:val="newncpi"/>
      </w:pPr>
      <w:r>
        <w:t>семьями, воспитывающими ребенка-инвалида;</w:t>
      </w:r>
    </w:p>
    <w:p w:rsidR="006F3B07" w:rsidRDefault="006F3B07">
      <w:pPr>
        <w:pStyle w:val="newncpi"/>
      </w:pPr>
      <w:r>
        <w:t>в иных случаях, предусмотренных настоящим Положением.</w:t>
      </w:r>
    </w:p>
    <w:p w:rsidR="006F3B07" w:rsidRDefault="006F3B07">
      <w:pPr>
        <w:pStyle w:val="point"/>
      </w:pPr>
      <w:r>
        <w:t>10. При регистрации членов многодетной, опекунской, приемной семьи по месту жительства (месту пребывания) по двум и более адресам жилых помещений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только в отношении одного жилого помещения (одноквартирного жилого дома, жилого помещения многоквартирного или блокированного жилого дома) по выбору многодетной, опекунской, приемной семьи на основании письменного заявления, представляемого исполнителю, с указанием всех жилых помещений, в которых зарегистрированы по месту жительства (месту пребывания) члены такой семьи.</w:t>
      </w:r>
    </w:p>
    <w:p w:rsidR="006F3B07" w:rsidRDefault="006F3B07">
      <w:pPr>
        <w:pStyle w:val="newncpi"/>
      </w:pPr>
      <w:r>
        <w:t>В случае непредставления многодетной, опекунской, приемной семьей заявления, указанного в части первой настоящего пункта,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не применяется в отношении одного жилого помещения (одноквартирного жилого дома, жилого помещения многоквартирного или блокированного жилого дома) по адресу регистрации по месту жительства (месту пребывания) большего количества членов такой семьи. В случае регистрации в жилых помещениях равного количества членов многодетной, опекунской, приемной семьи определение жилого помещения, в отношении которого не применяется установленный в пункте 57 настоящего Положения порядок взимания дифференцированной платы за услуги газоснабжения в зависимости от объема их потребления, производится в порядке, установленном в части первой настоящего пункта, на основании письменного заявления одного из родителей такой семьи (опекуна, попечителя), представляемого по запросу исполнителя.</w:t>
      </w:r>
    </w:p>
    <w:p w:rsidR="006F3B07" w:rsidRDefault="006F3B07">
      <w:pPr>
        <w:pStyle w:val="point"/>
      </w:pPr>
      <w:r>
        <w:t>11. 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а также за снабжение сжиженным углеводородным газом от индивидуальных баллонных или резервуарных установок вносится по тарифам (ценам), обеспечивающим полное возмещение экономически обоснованных затрат на их оказание.</w:t>
      </w:r>
    </w:p>
    <w:p w:rsidR="006F3B07" w:rsidRDefault="006F3B07">
      <w:pPr>
        <w:pStyle w:val="newncpi"/>
      </w:pPr>
      <w:r>
        <w:t>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 целом по жилому помещению.</w:t>
      </w:r>
    </w:p>
    <w:p w:rsidR="006F3B07" w:rsidRDefault="006F3B07">
      <w:pPr>
        <w:pStyle w:val="newncpi"/>
      </w:pPr>
      <w:r>
        <w:t>В случае использования жилого помещения как места нахождения коммерческой организации, созданной индивидуальным предпринимателем в соответствии с приложением к Закону Республики Беларусь от 22 апреля 2024 г. № 365-З «Об изменении законов по вопросам предпринимательской деятельности», плата за жилищно-коммунальные услуги, возмещение расходов на электроэнергию определяются с учетом гарантий, предусмотренных в части второй пункта 5 этого приложения, в порядке, установленном настоящим Положением.</w:t>
      </w:r>
    </w:p>
    <w:p w:rsidR="006F3B07" w:rsidRDefault="006F3B07">
      <w:pPr>
        <w:pStyle w:val="point"/>
      </w:pPr>
      <w:r>
        <w:t>12. Главами и сотрудниками представительств и органов международных организаций и межгосударственных образований, которые согласно международным договорам Республики Беларусь пользуются соответствующими правами граждан Республики Беларусь по внесению платы за жилищно-коммунальные услуги, плата за жилищно-коммунальные услуги, возмещение расходов на электроэнергию и плата за пользование жилым помещением вносятся в порядке, установленном настоящим Положением, с учетом количества членов их семей, указанных в договорах найма жилого помещения государственного или частного жилищного фонда (при условии предоставления всем исполнителям копии договора найма жилого помещения).</w:t>
      </w:r>
    </w:p>
    <w:p w:rsidR="006F3B07" w:rsidRDefault="006F3B07">
      <w:pPr>
        <w:pStyle w:val="point"/>
      </w:pPr>
      <w:r>
        <w:t>13. Плата за услуги электроснабжения (при безучетном потреблении услуг свыше двух расчетных периодов со дня составления акта, указанного в части второй пункта 34 настоящего Положения), услуги газоснабжения (при безучетном потреблении услуг и при иных нарушениях в работе приборов индивидуального учета расхода газа, а также в жилых помещениях, садовых домиках, на дачах, не оснащенных в установленном порядке данными приборами), холодное и горячее водоснабжение, водоотведение (канализацию) (в жилых помещениях, не оснащенных в установленном порядке приборами индивидуального учета расхода воды),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отношении жилых помещений, садовых домиков, дач, в которых отсутствуют граждане, зарегистрированные по месту жительства и (или) месту пребывания, граждане, имеющие право владения и пользования жилым помещением по договорам найма или договорам лизинга жилого помещения, вносится исходя из условного количества граждан, определенного путем деления общей площади жилого помещения, садового домика, дачи на 20 кв. метров с учетом округления в меньшую сторону до целого числа, за исключением:</w:t>
      </w:r>
    </w:p>
    <w:p w:rsidR="006F3B07" w:rsidRDefault="006F3B07">
      <w:pPr>
        <w:pStyle w:val="newncpi"/>
      </w:pPr>
      <w:r>
        <w:t>случаев принятия жилого помещения, садового домика, дачи в составе наследства, но не более семи месяцев со дня открытия наследства;</w:t>
      </w:r>
    </w:p>
    <w:p w:rsidR="006F3B07" w:rsidRDefault="006F3B07">
      <w:pPr>
        <w:pStyle w:val="newncpi"/>
      </w:pPr>
      <w:r>
        <w:t>жилых помещений плательщиков жилищно-коммунальных услуг, указанных в абзацах третьем–одиннадцатом подпункта 22.1 пункта 22 настоящего Положения;</w:t>
      </w:r>
    </w:p>
    <w:p w:rsidR="006F3B07" w:rsidRDefault="006F3B07">
      <w:pPr>
        <w:pStyle w:val="newncpi"/>
      </w:pPr>
      <w:r>
        <w:t>незаселенных жилых помещений государственного жилищного фонда;</w:t>
      </w:r>
    </w:p>
    <w:p w:rsidR="006F3B07" w:rsidRDefault="006F3B07">
      <w:pPr>
        <w:pStyle w:val="newncpi"/>
      </w:pPr>
      <w:r>
        <w:t>случаев признания наследства выморочным – с даты смерти наследодателя и до перехода его как выморочного в собственность административно-территориальной единицы.</w:t>
      </w:r>
    </w:p>
    <w:p w:rsidR="006F3B07" w:rsidRDefault="006F3B07">
      <w:pPr>
        <w:pStyle w:val="newncpi"/>
      </w:pPr>
      <w:r>
        <w:t>В случае, если общая площадь жилого помещения, садового домика, дачи менее 20 кв. метров, для определения платы, указанной в части первой настоящего пункта, условное количество граждан принимается равным одному.</w:t>
      </w:r>
    </w:p>
    <w:p w:rsidR="006F3B07" w:rsidRDefault="006F3B07">
      <w:pPr>
        <w:pStyle w:val="point"/>
      </w:pPr>
      <w:r>
        <w:t>14. Плательщиками жилищно-коммунальных услуг, включенными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плата за горячее водоснабжение, теплоснабжение, газоснабжение при наличии индивидуальных газовых отопительных приборов вносится по тарифам (ценам), обеспечивающим полное возмещение экономически обоснованных затрат на их оказание.</w:t>
      </w:r>
    </w:p>
    <w:p w:rsidR="006F3B07" w:rsidRDefault="006F3B07">
      <w:pPr>
        <w:pStyle w:val="point"/>
      </w:pPr>
      <w:r>
        <w:t>15. В случае принятия наследства, а также признания наследства выморочным задолженность по плате за жилищно-коммунальные услуги, услугу по управлению общим имуществом совместного домовладения и (или) плате за пользование жилым помещением, возмещению расходов на электроэнергию погашают наследники в порядке, установленном в статье 1086 Гражданского кодекса Республики Беларусь.</w:t>
      </w:r>
    </w:p>
    <w:p w:rsidR="006F3B07" w:rsidRDefault="006F3B07">
      <w:pPr>
        <w:pStyle w:val="newncpi"/>
      </w:pPr>
      <w:r>
        <w:t>Плата за жилищно-коммунальные услуги, подлежащая внесению наследниками, принявшими жилое помещение (долю в праве общей собственности на жилое помещение), садовый домик, дачу в составе наследства, рассчитывается по субсидируемым тарифам для населения до получения свидетельства о праве на наследство, но не более семи месяцев со дня открытия наследства,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 При этом начисление пеней по плате за жилищно-коммунальные услуги, услугу по управлению общим имуществом совместного домовладения и возмещаемым расходам на электроэнергию в указанный период не осуществляется.</w:t>
      </w:r>
    </w:p>
    <w:p w:rsidR="006F3B07" w:rsidRDefault="006F3B07">
      <w:pPr>
        <w:pStyle w:val="newncpi"/>
      </w:pPr>
      <w:r>
        <w:t>В случае признания наследства выморочным плата за жилищно-коммунальные услуги рассчитывается по субсидируемым тарифам для населения и без начисления пеней с даты смерти наследодателя и до перехода его как выморочного в собственность административно-территориальной единицы с применением установленного настоящим Положением порядка взимания дифференцированной платы за услуги газоснабжения в зависимости от объема их потребления.</w:t>
      </w:r>
    </w:p>
    <w:p w:rsidR="006F3B07" w:rsidRDefault="006F3B07">
      <w:pPr>
        <w:pStyle w:val="point"/>
      </w:pPr>
      <w:r>
        <w:t>16. Плата за жилищно-коммунальные услуги, включая услуги электроснабжения для целей отопления либо отопления и горячего водоснабжения, вносится по субсидируемым тарифам для населения:</w:t>
      </w:r>
    </w:p>
    <w:p w:rsidR="006F3B07" w:rsidRDefault="006F3B07">
      <w:pPr>
        <w:pStyle w:val="newncpi"/>
      </w:pPr>
      <w:r>
        <w:t>в период проживания в жилых помещениях маневренного фонда;</w:t>
      </w:r>
    </w:p>
    <w:p w:rsidR="006F3B07" w:rsidRDefault="006F3B07">
      <w:pPr>
        <w:pStyle w:val="newncpi"/>
      </w:pPr>
      <w:r>
        <w:t>дольщиком, заключившим договор, предусматривающий передачу ему во владение и пользование объекта долевого строительства, членом организации застройщиков в жилых помещениях в завершенных строительством многоквартирных жилых домах до дня регистрации по месту жительства или по месту пребывания (в отношении услуг газо- и электроснабжения), но не более трех месяцев со дня ввода в эксплуатацию таких домов, с применением установленного настоящим Положением порядка взимания дифференцированной платы за услуги газоснабжения, снабжения сжиженным углеводородным газом от индивидуальных баллонных установок в зависимости от объема потребления таких услуг.</w:t>
      </w:r>
    </w:p>
    <w:p w:rsidR="006F3B07" w:rsidRDefault="006F3B07">
      <w:pPr>
        <w:pStyle w:val="point"/>
      </w:pPr>
      <w:r>
        <w:t>17. В случае ошибочного внесения платы за жилищно-коммунальные услуги или превышения внесенной плательщиком жилищно-коммунальных услуг платы над фактически предоставленными объемами жилищно-коммунальных услуг излишне перечисленные средства зачисляются в счет будущих платежей или возвращаются плательщику жилищно-коммунальных услуг за вычетом затрат организации, осуществляющей эксплуатацию жилищного фонда и (или) предоставляющей жилищно-коммунальные услуги, организации, осуществляющей учет, расчет и начисление платы за жилищно-коммунальные услуги и платы за пользование жилым помещением, расчетных центров, платежных агрегаторов в платежной системе в едином расчетном и информационном пространстве, осуществляющих прием платежей, связанных с зачислением и возвратом излишне перечисленных средств.</w:t>
      </w:r>
    </w:p>
    <w:p w:rsidR="006F3B07" w:rsidRDefault="006F3B07">
      <w:pPr>
        <w:pStyle w:val="newncpi"/>
      </w:pPr>
      <w:r>
        <w:t>Возврат средств производится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с представлением платежных документов, подтверждающих факт оплаты.</w:t>
      </w:r>
    </w:p>
    <w:p w:rsidR="006F3B07" w:rsidRDefault="006F3B07">
      <w:pPr>
        <w:pStyle w:val="point"/>
      </w:pPr>
      <w:r>
        <w:t>18. Ошибки, а также неправильное применение тарифа (цены) на жилищно-коммунальную услугу, размеров платы за пользование жилым помещением, платы за услугу по управлению общим имуществом совместного домовладения и возмещения расходов на электроэнергию, допущенные организацией, осуществляющей эксплуатацию жилищного фонда и (или) предоставляющей жилищно-коммунальные услуги, организацией, осуществляющей учет, расчет и начисление платы за жилищно-коммунальные услуги и платы за пользование жилым помещением, другой организацией, осуществляющей начисление платы за жилищно-коммунальные услуги, платы за пользование жилым помещением и возмещения расходов на электроэнергию, при учете, расчете и начислении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возмещения расходов на электроэнергию, устраняются данными организациями самостоятельно с момента их выявления за период:</w:t>
      </w:r>
    </w:p>
    <w:p w:rsidR="006F3B07" w:rsidRDefault="006F3B07">
      <w:pPr>
        <w:pStyle w:val="newncpi"/>
      </w:pPr>
      <w:r>
        <w:t>не более чем три года – если устранение данных ошибок не влечет за собой доначисления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6F3B07" w:rsidRDefault="006F3B07">
      <w:pPr>
        <w:pStyle w:val="newncpi"/>
      </w:pPr>
      <w:r>
        <w:t>не более чем три месяца – если устранение данных ошибок влечет за собой доначисление платы за жилищно-коммунальные услуги, услугу по управлению общим имуществом совместного домовладения и платы за пользование жилым помещением, а также возмещения расходов на электроэнергию за предыдущие периоды.</w:t>
      </w:r>
    </w:p>
    <w:p w:rsidR="006F3B07" w:rsidRDefault="006F3B07">
      <w:pPr>
        <w:pStyle w:val="newncpi"/>
      </w:pPr>
      <w:r>
        <w:t>В случае несвоевременного предоставления исполнителем сведений, необходимых для учета, расчета и начисления платы за жилищно-коммунальные услуги, платы за пользование жилым помещением, платы за управление общим имуществом совместного домовладения, возмещения расходов на электроэнергию, начисление (перерасчет) такой платы, возмещение расходов на электроэнергию осуществляются в порядке, определенном в части первой настоящего пункта.</w:t>
      </w:r>
    </w:p>
    <w:p w:rsidR="006F3B07" w:rsidRDefault="006F3B07">
      <w:pPr>
        <w:pStyle w:val="newncpi"/>
      </w:pPr>
      <w:r>
        <w:t>Ошибки, допущенные плательщиком жилищно-коммунальных услуг при осуществлении расчетов за жилищно-коммунальные услуги, за исключением ошибок, влекущих внесение неполной платы за потребленные жилищно-коммунальные услуги, устраняются в случае обращения плательщика жилищно-коммунальных услуг в организацию, осуществляющую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6F3B07" w:rsidRDefault="006F3B07">
      <w:pPr>
        <w:pStyle w:val="newncpi"/>
      </w:pPr>
      <w:r>
        <w:t>Ошибки, допущенные плательщиком жилищно-коммунальных услуг при осуществлении расчетов за жилищно-коммунальные услуги и влекущие внесение неполной платы за потребленные жилищно-коммунальные услуги, устраняются организацией, осуществляющей учет, расчет и начисление платы за жилищно-коммунальные услуги и платы за пользование жилым помещением, с момента их выявления за период не более чем три года.</w:t>
      </w:r>
    </w:p>
    <w:p w:rsidR="006F3B07" w:rsidRDefault="006F3B07">
      <w:pPr>
        <w:pStyle w:val="newncpi"/>
      </w:pPr>
      <w:r>
        <w:t>При пересмотре сформированных за прошлые периоды (квартал, месяц) списков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списков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 производится перерасчет платы за жилищно-коммунальные услуги за периоды перерасчета, указанные в списках, сформированных в результате названного пересмотра, по тарифам (ценам), обеспечивающим полное возмещение экономически обоснованных затрат на их оказание.</w:t>
      </w:r>
    </w:p>
    <w:p w:rsidR="006F3B07" w:rsidRDefault="006F3B07">
      <w:pPr>
        <w:pStyle w:val="newncpi"/>
      </w:pPr>
      <w:r>
        <w:t>Перерасчет платы осуществляется по тарифам (ценам), действующим на момент предоставления жилищно-коммунальных услуг.</w:t>
      </w:r>
    </w:p>
    <w:p w:rsidR="006F3B07" w:rsidRDefault="006F3B07">
      <w:pPr>
        <w:pStyle w:val="chapter"/>
      </w:pPr>
      <w:r>
        <w:t>ГЛАВА 2</w:t>
      </w:r>
      <w:r>
        <w:br/>
        <w:t>ПЛАТА ЗА ПОЛЬЗОВАНИЕ ЖИЛЫМ ПОМЕЩЕНИЕМ</w:t>
      </w:r>
    </w:p>
    <w:p w:rsidR="006F3B07" w:rsidRDefault="006F3B07">
      <w:pPr>
        <w:pStyle w:val="point"/>
      </w:pPr>
      <w:r>
        <w:t>19. Плата за пользование жилым помещением, в том числе арендным жильем, вносится плательщиком жилищно-коммунальных услуг, являющимся нанимателем жилого помещения государственного жилищного фонда, соразмерно общей площади занимаемого им жилого помещения в размере, установленном в соответствии с актами законодательства.</w:t>
      </w:r>
    </w:p>
    <w:p w:rsidR="006F3B07" w:rsidRDefault="006F3B07">
      <w:pPr>
        <w:pStyle w:val="newncpi"/>
      </w:pPr>
      <w:r>
        <w:t>Размер платы за пользование арендным жильем определяется исходя из размера базовой ставки платы за пользование такими жилыми помещениями,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степени благоустройства и места нахождения жилых помещений, если иное не установлено Президентом Республики Беларусь.</w:t>
      </w:r>
    </w:p>
    <w:p w:rsidR="006F3B07" w:rsidRDefault="006F3B07">
      <w:pPr>
        <w:pStyle w:val="newncpi"/>
      </w:pPr>
      <w:r>
        <w:t>При определении размера платы за пользование арендным жильем понижающие коэффициенты, определяемые облисполкомами и Минским горисполкомом, применяются в отношении жилых помещений:</w:t>
      </w:r>
    </w:p>
    <w:p w:rsidR="006F3B07" w:rsidRDefault="006F3B07">
      <w:pPr>
        <w:pStyle w:val="newncpi"/>
      </w:pPr>
      <w:r>
        <w:t>включенных в фонд арендного жилья из числа заселенных жилых помещений государственного жилищного фонда, предоставленных гражданам, проживавшим в этих жилых помещениях до включения их в состав арендного жилья в соответствии с жилищным законодательством, действовавшим до вступления в силу Указа Президента Республики Беларусь от 7 апреля 2020 г. № 121 «О жилищных отношениях», а также из числа заселенных жилых помещений государственного жилищного фонда в общежитиях в соответствии с подпунктом 1.5 пункта 1 Указа Президента Республики Беларусь от 7 апреля 2020 г. № 121;</w:t>
      </w:r>
    </w:p>
    <w:p w:rsidR="006F3B07" w:rsidRDefault="006F3B07">
      <w:pPr>
        <w:pStyle w:val="newncpi"/>
      </w:pPr>
      <w:r>
        <w:t>предоставленных категориям граждан, указанным в абзацах втором–седьмом пункта 1 статьи 111, пункте 2 статьи 127 Жилищного кодекса Республики Беларусь, а также в случае, установленном в части второй пункта 7 статьи 106 Жилищного кодекса Республики Беларусь.</w:t>
      </w:r>
    </w:p>
    <w:p w:rsidR="006F3B07" w:rsidRDefault="006F3B07">
      <w:pPr>
        <w:pStyle w:val="newncpi"/>
      </w:pPr>
      <w:r>
        <w:t>Арендное жилье, предоставляемое категориям граждан, указанным в абзацах втором, третьем, пятом–седьмом пункта 1 статьи 111 и пункте 2 статьи 127 Жилищного кодекса Республики Беларусь, на условиях договора найма арендного жилья, заключенного на период трудовых (служебных) отношений, предоставляется во владение и пользование с оплатой в соответствии с частью третьей настоящего пункта в пределах 20 кв. метров общей площади жилого помещения на одного человека, зарегистрированного по месту жительства, за исключением предоставления однокомнатной квартиры, плата за пользование которой начисляется исходя из общей площади этой квартиры с применением понижающих коэффициентов. Для категорий граждан, указанных в абзаце четвертом пункта 1 статьи 111 Жилищного кодекса Республики Беларусь, плата за пользование арендным жильем начисляется с применением понижающих коэффициентов в пределах 20 кв. метров общей площади жилого помещения на одного человека, зарегистрированного по месту жительства или месту пребывания, за исключением предоставления однокомнатной квартиры, плата за пользование которой начисляется с применением понижающих коэффициентов независимо от общей площади этой квартиры и количества граждан, зарегистрированных в ней по месту жительства или месту пребывания.</w:t>
      </w:r>
    </w:p>
    <w:p w:rsidR="006F3B07" w:rsidRDefault="006F3B07">
      <w:pPr>
        <w:pStyle w:val="newncpi"/>
      </w:pPr>
      <w:r>
        <w:t>Плата за пользование арендным жильем коммунального жилищного фонда, предоставленным гражданам в соответствии с пунктами 4 и 5 статьи 112 Жилищного кодекса Республики Беларусь и требующим ремонта, не взимается на основании соответствующих решений районных, городских исполнительных комитетов, администраций районов в г. Минске, согласованных с областными, Минским городским исполнительными комитетами, при условии выполнения ремонта с согласия этих граждан за счет собственных средств на условиях, установленных Президентом Республики Беларусь.</w:t>
      </w:r>
    </w:p>
    <w:p w:rsidR="006F3B07" w:rsidRDefault="006F3B07">
      <w:pPr>
        <w:pStyle w:val="newncpi"/>
      </w:pPr>
      <w:r>
        <w:t>Размер платы за пользование арендным жильем государственными служащими согласно перечню должностей государственных служащих, дающих право на получение арендного жилья, утвержденному Указом Президента Республики Беларусь от 17 ноября 2014 г. № 535, определяется в соответствии с частью второй настоящего пункта с применением коэффициентов, устанавливаемых по согласованию с Советом Министров Республики Беларусь:</w:t>
      </w:r>
    </w:p>
    <w:p w:rsidR="006F3B07" w:rsidRDefault="006F3B07">
      <w:pPr>
        <w:pStyle w:val="newncpi"/>
      </w:pPr>
      <w:r>
        <w:t>Управлением делами Президента Республики Беларусь, – в отношении арендного жилья республиканского жилищного фонда;</w:t>
      </w:r>
    </w:p>
    <w:p w:rsidR="006F3B07" w:rsidRDefault="006F3B07">
      <w:pPr>
        <w:pStyle w:val="newncpi"/>
      </w:pPr>
      <w:r>
        <w:t>облисполкомами и Минским горисполкомом, – в отношении арендного жилья коммунального жилищного фонда.</w:t>
      </w:r>
    </w:p>
    <w:p w:rsidR="006F3B07" w:rsidRDefault="006F3B07">
      <w:pPr>
        <w:pStyle w:val="newncpi"/>
      </w:pPr>
      <w:r>
        <w:t>Размер платы за пользование арендным жильем гражданами, указанными в части второй подпункта 1.1 пункта 1 Указа Президента Республики Беларусь от 17 ноября 2014 г. № 535, определяется в соответствии с частью второй настоящего пункта.</w:t>
      </w:r>
    </w:p>
    <w:p w:rsidR="006F3B07" w:rsidRDefault="006F3B07">
      <w:pPr>
        <w:pStyle w:val="point"/>
      </w:pPr>
      <w:r>
        <w:t>20. В жилых помещениях, занимаемых несколькими плательщиками жилищно-коммунальных услуг, являющимися нанимателями жилого помещения государственного жилищного фонда, размер общей площади, приходящейся на каждого нанимателя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6F3B07" w:rsidRDefault="006F3B07">
      <w:pPr>
        <w:pStyle w:val="chapter"/>
      </w:pPr>
      <w:r>
        <w:t>ГЛАВА 3</w:t>
      </w:r>
      <w:r>
        <w:br/>
        <w:t>ПЛАТА ЗА ТЕХНИЧЕСКОЕ ОБСЛУЖИВАНИЕ</w:t>
      </w:r>
    </w:p>
    <w:p w:rsidR="006F3B07" w:rsidRDefault="006F3B07">
      <w:pPr>
        <w:pStyle w:val="point"/>
      </w:pPr>
      <w:r>
        <w:t>21. Плата за техническое обслуживание в многоквартирном жилом доме вносится плательщиками жилищно-коммунальных услуг ежемесячно соразмерно общей площади принадлежащих им и (или) занимаемых ими жилых и (или) нежилых помещений по тарифам на услуги по техническому обслуживанию жилых домов.</w:t>
      </w:r>
    </w:p>
    <w:p w:rsidR="006F3B07" w:rsidRDefault="006F3B07">
      <w:pPr>
        <w:pStyle w:val="newncpi"/>
      </w:pPr>
      <w:r>
        <w:t>Эксплуатация блокированных и одноквартирных жилых домов осуществляется наймодателями жилых помещений государственного жилищного фонда и собственниками жилых помещений частного жилищного фонда самостоятельно, а также с привлечением на договорных условиях иных лиц.</w:t>
      </w:r>
    </w:p>
    <w:p w:rsidR="006F3B07" w:rsidRDefault="006F3B07">
      <w:pPr>
        <w:pStyle w:val="point"/>
      </w:pPr>
      <w:r>
        <w:t>22. Плата за техническое обслуживание рассчитывается:</w:t>
      </w:r>
    </w:p>
    <w:p w:rsidR="006F3B07" w:rsidRDefault="006F3B07">
      <w:pPr>
        <w:pStyle w:val="underpoint"/>
      </w:pPr>
      <w:r>
        <w:t>22.1. по субсидируемому тарифу для населения:</w:t>
      </w:r>
    </w:p>
    <w:p w:rsidR="006F3B07" w:rsidRDefault="006F3B07">
      <w:pPr>
        <w:pStyle w:val="newncpi"/>
      </w:pPr>
      <w:r>
        <w:t>в отношении жилого помещения, в котором зарегистрированы граждане по месту жительства, за исключением случаев, указанных в части первой пункта 11 настоящего Положения и абзаце четвертом подпункта 22.2 настоящего пункта;</w:t>
      </w:r>
    </w:p>
    <w:p w:rsidR="006F3B07" w:rsidRDefault="006F3B07">
      <w:pPr>
        <w:pStyle w:val="newncpi"/>
      </w:pPr>
      <w:r>
        <w:t>в отношении жилого помещения, принадлежащего и (или) занимаемого плательщиками жилищно-коммунальных услуг, являющимися:</w:t>
      </w:r>
    </w:p>
    <w:p w:rsidR="006F3B07" w:rsidRDefault="006F3B07">
      <w:pPr>
        <w:pStyle w:val="newncpi"/>
      </w:pPr>
      <w:r>
        <w:t>несовершеннолетними детьми, над которыми установлена опека (попечительство), в том числе выехавшими для проживания по месту жительства опекуна (попечителя), – до достижения ими 18-летнего возраста или до даты принятия решения об эмансипации либо вступления в брак;</w:t>
      </w:r>
    </w:p>
    <w:p w:rsidR="006F3B07" w:rsidRDefault="006F3B07">
      <w:pPr>
        <w:pStyle w:val="newncpi"/>
      </w:pPr>
      <w:r>
        <w:t>опекунами или попечителями, покинувшими постоянное место жительства в связи с выполнением соответствующих обязанностей, – в течение всего времени их выполнения;</w:t>
      </w:r>
    </w:p>
    <w:p w:rsidR="006F3B07" w:rsidRDefault="006F3B07">
      <w:pPr>
        <w:pStyle w:val="newncpi"/>
      </w:pPr>
      <w:r>
        <w:t>гражданами, проходящими военную службу, альтернативную службу или службу в резерве, военные или специальные сборы, курсантами учреждений образования, осуществляющих подготовку кадров по специальностям (направлениям специальностей, специализациям) для Вооруженных Сил, других войск и воинских формирований, Следственного комитета, Государственного комитета судебных экспертиз, органов внутренних дел, органов финансовых расследований, органов и подразделений по чрезвычайным ситуациям в дневной форме получения образования, зарегистрированными по месту пребывания в жилых помещениях, – во время прохождения службы, сборов, обучения;</w:t>
      </w:r>
    </w:p>
    <w:p w:rsidR="006F3B07" w:rsidRDefault="006F3B07">
      <w:pPr>
        <w:pStyle w:val="newncpi"/>
      </w:pPr>
      <w:r>
        <w:t>обучающимися в учреждениях образования в очной (дневной) форме получения образования, лицами, проходящими подготовку в клинической ординатуре в очной форме, зарегистрированными по месту пребывания в предоставленных жилых помещениях, – на время обучения или прохождения подготовки;</w:t>
      </w:r>
    </w:p>
    <w:p w:rsidR="006F3B07" w:rsidRDefault="006F3B07">
      <w:pPr>
        <w:pStyle w:val="newncpi"/>
      </w:pPr>
      <w:r>
        <w:t>гражданами, выехавшими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зарегистрированными по месту пребывания в предоставленных жилых помещениях, – в течение всего времени работы в сельском хозяйстве или социальной сфере села;</w:t>
      </w:r>
    </w:p>
    <w:p w:rsidR="006F3B07" w:rsidRDefault="006F3B07">
      <w:pPr>
        <w:pStyle w:val="newncpi"/>
      </w:pPr>
      <w:r>
        <w:t>гражданами, проживающими (зарегистрированными по месту пребывания) в арендном жилье, которое предоставлено им в связи с характером трудовых (служебных) отношений, включая государственных гражданских служащих согласно перечню должностей государственных служащих, дающих право на получение арендного жилья, в том числе с членами семьи, – в предоставленных жилых помещениях на срок трудовых (служебных) отношений;</w:t>
      </w:r>
    </w:p>
    <w:p w:rsidR="006F3B07" w:rsidRDefault="006F3B07">
      <w:pPr>
        <w:pStyle w:val="newncpi"/>
      </w:pPr>
      <w:r>
        <w:t>гражданами, убывшими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и временно проживающими (зарегистрированными по месту пребывания) на данной территории, – на период действия трудового договора (контракта);</w:t>
      </w:r>
    </w:p>
    <w:p w:rsidR="006F3B07" w:rsidRDefault="006F3B07">
      <w:pPr>
        <w:pStyle w:val="newncpi"/>
      </w:pPr>
      <w:r>
        <w:t>гражданами, признанными недееспособными, постоянно проживающими (зарегистрированными по месту жительства) в государственных учреждениях социального обслуживания, осуществляющих стационарное социальное обслуживание, – в период проживания в таких учреждениях;</w:t>
      </w:r>
    </w:p>
    <w:p w:rsidR="006F3B07" w:rsidRDefault="006F3B07">
      <w:pPr>
        <w:pStyle w:val="underpoint"/>
      </w:pPr>
      <w:r>
        <w:t>22.2. по тарифу, обеспечивающему полное возмещение экономически обоснованных затрат на оказание этой услуги:</w:t>
      </w:r>
    </w:p>
    <w:p w:rsidR="006F3B07" w:rsidRDefault="006F3B07">
      <w:pPr>
        <w:pStyle w:val="newncpi"/>
      </w:pPr>
      <w: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 а также в абзацах третьем–одиннадцатом подпункта 22.1 настоящего пункта;</w:t>
      </w:r>
    </w:p>
    <w:p w:rsidR="006F3B07" w:rsidRDefault="006F3B07">
      <w:pPr>
        <w:pStyle w:val="newncpi"/>
      </w:pPr>
      <w:r>
        <w:t>в отношении нежилых помещений, расположенных в многоквартирном жилом доме;</w:t>
      </w:r>
    </w:p>
    <w:p w:rsidR="006F3B07" w:rsidRDefault="006F3B07">
      <w:pPr>
        <w:pStyle w:val="newncpi"/>
      </w:pPr>
      <w:r>
        <w:t>при использовании жилого помещения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point"/>
      </w:pPr>
      <w:r>
        <w:t>23. В жилых помещениях, в которых зарегистрированы по месту жительства либо имеют долю в праве общей собственности, но не зарегистрированы по месту жительства несколько плательщиков жилищно-коммунальных услуг, плата за техническое обслуживание вносится соразмерно общей площади принадлежащих им и (или) занимаемых ими жилых помещений в порядке, установленном в пункте 22 настоящего Положения.</w:t>
      </w:r>
    </w:p>
    <w:p w:rsidR="006F3B07" w:rsidRDefault="006F3B07">
      <w:pPr>
        <w:pStyle w:val="newncpi"/>
      </w:pPr>
      <w:r>
        <w:t>В жилых помещениях, занимаемых несколькими плательщиками жилищно-коммунальных услуг, являющимися нанимателями жилых помещений государственного жилищного фонда, размер общей площади, приходящейся на каждого плательщика жилищно-коммунальных услуг и проживающих совместно с ним членов, бывших членов его семьи, определяется как сумма занимаемой ими жилой площади и части площади подсобных помещений, исчисляемой пропорционально занимаемой ими жилой площади.</w:t>
      </w:r>
    </w:p>
    <w:p w:rsidR="006F3B07" w:rsidRDefault="006F3B07">
      <w:pPr>
        <w:pStyle w:val="point"/>
      </w:pPr>
      <w:r>
        <w:t>24. Плата за техническое обслуживание осуществляется с 10-процентной скидкой с субсидируемых тарифов для населения и тарифов, обеспечивающих полное возмещение экономически обоснованных затрат на оказание этих услуг, за каждый отсутствующий вид инженерных систем (централизованное горячее, холодное водоснабжение, центральное теплоснабжение).</w:t>
      </w:r>
    </w:p>
    <w:p w:rsidR="006F3B07" w:rsidRDefault="006F3B07">
      <w:pPr>
        <w:pStyle w:val="chapter"/>
      </w:pPr>
      <w:r>
        <w:t>ГЛАВА 4</w:t>
      </w:r>
      <w:r>
        <w:br/>
        <w:t>ПЛАТА ЗА ТЕКУЩИЙ РЕМОНТ</w:t>
      </w:r>
    </w:p>
    <w:p w:rsidR="006F3B07" w:rsidRDefault="006F3B07">
      <w:pPr>
        <w:pStyle w:val="point"/>
      </w:pPr>
      <w:r>
        <w:t>25. Плата за текущий ремонт в жилых домах вносится в соответствии с договорами на оказание услуг по текущему ремонту, заключенными между плательщиками жилищно-коммунальных услуг и исполнителем, если иное не предусмотрено законодательными актами. В договорах на оказание услуг по текущему ремонту указываются виды работ, их стоимость и сроки проведения.</w:t>
      </w:r>
    </w:p>
    <w:p w:rsidR="006F3B07" w:rsidRDefault="006F3B07">
      <w:pPr>
        <w:pStyle w:val="newncpi"/>
      </w:pPr>
      <w:r>
        <w:t>Размер платы за текущий ремонт исчисляется исходя из фактической стоимости, определенной в акте выполненных работ, в доле, соразмерной общей площади жилых и (или) нежилых помещений, принадлежащих и (или) занимаемых плательщиками жилищно-коммунальных услуг.</w:t>
      </w:r>
    </w:p>
    <w:p w:rsidR="006F3B07" w:rsidRDefault="006F3B07">
      <w:pPr>
        <w:pStyle w:val="chapter"/>
      </w:pPr>
      <w:r>
        <w:t>ГЛАВА 5</w:t>
      </w:r>
      <w:r>
        <w:br/>
        <w:t>ПЛАТА ЗА КАПИТАЛЬНЫЙ РЕМОНТ</w:t>
      </w:r>
    </w:p>
    <w:p w:rsidR="006F3B07" w:rsidRDefault="006F3B07">
      <w:pPr>
        <w:pStyle w:val="point"/>
      </w:pPr>
      <w:r>
        <w:t>26. Плата за капитальный ремонт в многоквартирном жилом доме вносится плательщиком жилищно-коммунальных услуг ежемесячно для возмещения затрат по капитальному ремонту в доле, соразмерной общей площади принадлежащих и (или) занимаемых:</w:t>
      </w:r>
    </w:p>
    <w:p w:rsidR="006F3B07" w:rsidRDefault="006F3B07">
      <w:pPr>
        <w:pStyle w:val="newncpi"/>
      </w:pPr>
      <w:r>
        <w:t>жилых помещений, – по субсидируемым тарифам для населения;</w:t>
      </w:r>
    </w:p>
    <w:p w:rsidR="006F3B07" w:rsidRDefault="006F3B07">
      <w:pPr>
        <w:pStyle w:val="newncpi"/>
      </w:pPr>
      <w:r>
        <w:t>нежилых помещений, – по тарифам, обеспечивающим полное возмещение экономически обоснованных затрат.</w:t>
      </w:r>
    </w:p>
    <w:p w:rsidR="006F3B07" w:rsidRDefault="006F3B07">
      <w:pPr>
        <w:pStyle w:val="point"/>
      </w:pPr>
      <w:r>
        <w:t>27. Плата за капитальный ремонт в одноквартирном и блокированном жилых домах вносится по тарифам, устанавливаемым в соответствии с законодательными актами:</w:t>
      </w:r>
    </w:p>
    <w:p w:rsidR="006F3B07" w:rsidRDefault="006F3B07">
      <w:pPr>
        <w:pStyle w:val="newncpi"/>
      </w:pPr>
      <w:r>
        <w:t>нанимателями жилых помещений государственного жилищного фонда;</w:t>
      </w:r>
    </w:p>
    <w:p w:rsidR="006F3B07" w:rsidRDefault="006F3B07">
      <w:pPr>
        <w:pStyle w:val="newncpi"/>
      </w:pPr>
      <w:r>
        <w:t>собственниками жилых помещений частного жилищного фонда – при наличии в блокированном жилом доме (за исключением одноэтажных жилых домов) жилых помещений государственного жилищного фонда и жилых помещений частного жилищного фонда.</w:t>
      </w:r>
    </w:p>
    <w:p w:rsidR="006F3B07" w:rsidRDefault="006F3B07">
      <w:pPr>
        <w:pStyle w:val="point"/>
      </w:pPr>
      <w:r>
        <w:t>28. Внесенная плательщиками жилищно-коммунальных услуг плата за капитальный ремонт возврату не подлежит.</w:t>
      </w:r>
    </w:p>
    <w:p w:rsidR="006F3B07" w:rsidRDefault="006F3B07">
      <w:pPr>
        <w:pStyle w:val="point"/>
      </w:pPr>
      <w:r>
        <w:t>29. Средства от внесения плательщиками жилищно-коммунальных услуг платы за капитальный ремонт зачисляются на специальные счета, открытые (открываемые) местными исполнительными и распорядительными органами в целях аккумулирования этих средств для предстоящего финансирования и (или) возмещения расходов на проведение капитального ремонта жилых домов.</w:t>
      </w:r>
    </w:p>
    <w:p w:rsidR="006F3B07" w:rsidRDefault="006F3B07">
      <w:pPr>
        <w:pStyle w:val="newncpi"/>
      </w:pPr>
      <w:r>
        <w:t>Специальные счета открываются в порядке, установленном банковским законодательством, на основании договора специального счета, в котором устанавливается режим функционирования специального счета.</w:t>
      </w:r>
    </w:p>
    <w:p w:rsidR="006F3B07" w:rsidRDefault="006F3B07">
      <w:pPr>
        <w:pStyle w:val="newncpi"/>
      </w:pPr>
      <w:r>
        <w:t>Проценты за пользование денежными средствами, находящимися на счете, открытом для аккумулирования средств от внесения платы за капитальный ремонт, а также проценты, начисленные за размещение денежных средств, полученных от внесения платы за капитальный ремонт, во вклады (депозиты) в банках и небанковских кредитно-финансовых организациях, за вычетом уплачиваемых налогов и сборов используются исключительно для финансирования и (или) возмещения расходов на проведение капитального ремонта жилого дома.</w:t>
      </w:r>
    </w:p>
    <w:p w:rsidR="006F3B07" w:rsidRDefault="006F3B07">
      <w:pPr>
        <w:pStyle w:val="newncpi"/>
      </w:pPr>
      <w:r>
        <w:t>Средства, полученные от внесения платы за капитальный ремонт, имеют целевое назначение и направляются в порядке, определенном Положением о порядке планирования, проведения и финансирования капитального ремонта жилищного фонда, утвержденным постановлением Совета Министров Республики Беларусь от 21 апреля 2016 г. № 324, на цели, установленные актами законодательства, включая плату и вознаграждение банка за обслуживание счетов, открытых для аккумулирования средств от внесения платы за капитальный ремонт.</w:t>
      </w:r>
    </w:p>
    <w:p w:rsidR="006F3B07" w:rsidRDefault="006F3B07">
      <w:pPr>
        <w:pStyle w:val="chapter"/>
      </w:pPr>
      <w:r>
        <w:t>ГЛАВА 6</w:t>
      </w:r>
      <w:r>
        <w:br/>
        <w:t>ПОРЯДОК РАСЧЕТА ПЛАТЫ ЗА КОММУНАЛЬНЫЕ УСЛУГИ</w:t>
      </w:r>
    </w:p>
    <w:p w:rsidR="006F3B07" w:rsidRDefault="006F3B07">
      <w:pPr>
        <w:pStyle w:val="point"/>
      </w:pPr>
      <w:r>
        <w:t>30. Плата за коммунальные услуги исчисляется исходя из фактического потребления этих услуг в натуральном выражении на основании данных приборов индивидуального или группового учета, прошедших государственную поверку в порядке, установленном законодательством об обеспечении единства измерений, а при их отсутствии – на основании норм (нормативов) потребления, установленных местными исполнительными и распорядительными органами в соответствии с пунктом 8 статьи 31 Жилищного кодекса Республики Беларусь, которые доводятся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 а также тарифов на коммунальные услуги, установленных в соответствии с законодательными актами.</w:t>
      </w:r>
    </w:p>
    <w:p w:rsidR="006F3B07" w:rsidRDefault="006F3B07">
      <w:pPr>
        <w:pStyle w:val="point"/>
      </w:pPr>
      <w:r>
        <w:t>31. Для осуществления расчетов за услуги теплоснабжения и (или) горячего водоснабжения в многоквартирных, блокированных жилых домах, не оборудованных приборами группового учета расхода тепловой энергии,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не оборудованных приборами группового учета расхода тепловой энергии, местными исполнительными и распорядительными органами ежегодно устанавливаются средние нормативы потребления тепловой энергии по каждому населенному пункту:</w:t>
      </w:r>
    </w:p>
    <w:p w:rsidR="006F3B07" w:rsidRDefault="006F3B07">
      <w:pPr>
        <w:pStyle w:val="newncpi"/>
      </w:pPr>
      <w:r>
        <w:t>на отопление 1 кв. метра общей площади жилых помещений – на отопительный период;</w:t>
      </w:r>
    </w:p>
    <w:p w:rsidR="006F3B07" w:rsidRDefault="006F3B07">
      <w:pPr>
        <w:pStyle w:val="newncpi"/>
      </w:pPr>
      <w:r>
        <w:t>на подогрев 1 куб. метра воды – на год (с сентября по август).</w:t>
      </w:r>
    </w:p>
    <w:p w:rsidR="006F3B07" w:rsidRDefault="006F3B07">
      <w:pPr>
        <w:pStyle w:val="newncpi"/>
      </w:pPr>
      <w:r>
        <w:t>Для осуществления перерасчета платы за услуги теплоснабжения и (или) горячего водоснабжения с учетом фактического потребления тепловой энергии местными исполнительными и распорядительными органами устанавливаются нормативы фактического потребления тепловой энергии на отопление 1 кв. метра общей площади жилых помещений и на подогрев 1 куб. метра воды.</w:t>
      </w:r>
    </w:p>
    <w:p w:rsidR="006F3B07" w:rsidRDefault="006F3B07">
      <w:pPr>
        <w:pStyle w:val="newncpi"/>
      </w:pPr>
      <w:r>
        <w:t>Порядок расчета и установления средних нормативов потребления тепловой энергии на отопление 1 кв. метра общей площади жилого помещения и подогрев 1 куб. метра воды и нормативов фактического потребления тепловой энергии на отопление 1 кв. метра общей площади жилого помещения и подогрев 1 куб. метра воды определяется Министерством жилищно-коммунального хозяйства.</w:t>
      </w:r>
    </w:p>
    <w:p w:rsidR="006F3B07" w:rsidRDefault="006F3B07">
      <w:pPr>
        <w:pStyle w:val="newncpi"/>
      </w:pPr>
      <w:r>
        <w:t>Установленные местными исполнительными и распорядительными органами средние нормативы потребления тепловой энергии на отопление 1 кв. метра общей площади жилого помещения и подогрев 1 куб. метра воды и нормативы фактического потребления тепловой энергии на отопление 1 кв. метра общей площади жилого помещения и подогрев 1 куб. метра воды доводятся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w:t>
      </w:r>
    </w:p>
    <w:p w:rsidR="006F3B07" w:rsidRDefault="006F3B07">
      <w:pPr>
        <w:pStyle w:val="point"/>
      </w:pPr>
      <w:r>
        <w:t>32. Снятие показаний приборов индивидуального учета расхода холодной, горячей воды, электрической энергии, газа осуществляется плательщиком жилищно-коммунальных услуг не позднее последнего дня календарного месяца. Данные показания предоставляются для осуществления расчетов за услуги холодного и горячего водоснабжения, водоотведения (канализации), электро-, тепло- и газоснабжения в месяце, следующем за месяцем снятия показаний таких приборов.</w:t>
      </w:r>
    </w:p>
    <w:p w:rsidR="006F3B07" w:rsidRDefault="006F3B07">
      <w:pPr>
        <w:pStyle w:val="newncpi"/>
      </w:pPr>
      <w:r>
        <w:t>Показания приборов индивидуального учета расхода тепловой энергии в одноквартирных и блокированных жилых домах для осуществления расчетов за услуги теплоснабжения и (или) горячего водоснабжения предоставляются плательщиком жилищно-коммунальных услуг не позднее последнего дня расчетного периода (месяца) (далее – расчетный период).</w:t>
      </w:r>
    </w:p>
    <w:p w:rsidR="006F3B07" w:rsidRDefault="006F3B07">
      <w:pPr>
        <w:pStyle w:val="newncpi"/>
      </w:pPr>
      <w:r>
        <w:t>Снятие и регистрация показаний приборов индивидуального учета расхода коммунальных услуг, подключенных к системе дистанционного съема показаний приборов индивидуального учета, производятся в последний день календарного месяца исполнителями, оказывающими соответствующие услуги.</w:t>
      </w:r>
    </w:p>
    <w:p w:rsidR="006F3B07" w:rsidRDefault="006F3B07">
      <w:pPr>
        <w:pStyle w:val="newncpi"/>
      </w:pPr>
      <w:r>
        <w:t>Снятие и регистрация показаний приборов группового учета расхода холодной, горячей воды, электрической и тепловой энергии осуществляются исполнителями в последний день календарного месяца. Плательщики жилищно-коммунальных услуг имеют право принимать участие при снятии показаний приборов группового учета расхода холодной, горячей воды и тепловой энергии с соблюдением требований техники безопасности.</w:t>
      </w:r>
    </w:p>
    <w:p w:rsidR="006F3B07" w:rsidRDefault="006F3B07">
      <w:pPr>
        <w:pStyle w:val="point"/>
      </w:pPr>
      <w:r>
        <w:t>33. В случае неосуществления плательщиком жилищно-коммунальных услуг платы за услугу водоснабжения по показаниям приборов индивидуального учета расхода воды объем потребленной услуги определяется и предъявляется к оплате по среднему объему водопотребления за два предыдущих месяца, в которых производилась плата по показаниям приборов индивидуального учета, либо по нормам водопотребления, установленным в соответствии с частью четвертой статьи 35 Закона Республики Беларусь от 24 июня 1999 г. № 271-З «О питьевом водоснабжении» (далее – нормы водопотребления), в сутки на одного зарегистрированного по месту жительства и (или) месту пребывания в данном жилом помещении, а также проживающих по договорам найма или договорам лизинга жилого помещения без регистрации в жилом помещении, если плата по показаниям приборов индивидуального учета не производилась, с проведением последующего перерасчета исходя из показаний приборов индивидуального учета.</w:t>
      </w:r>
    </w:p>
    <w:p w:rsidR="006F3B07" w:rsidRDefault="006F3B07">
      <w:pPr>
        <w:pStyle w:val="point"/>
      </w:pPr>
      <w:r>
        <w:t>34. В случае выявления в процессе сверки показаний приборов индивидуального учета превышения объемов коммунальных услуг, фактически оказанных плательщику жилищно-коммунальных услуг по показаниям приборов индивидуального учета расхода холодной, горячей воды, электрической и тепловой энергии, газа, над оплаченными объемами этих услуг плательщики жилищно-коммунальных услуг осуществляют доплату разницы между фактически оказанными и оплаченными объемами коммунальных услуг с учетом требований, содержащихся в пунктах 38–43 и 57 настоящего Положения.</w:t>
      </w:r>
    </w:p>
    <w:p w:rsidR="006F3B07" w:rsidRDefault="006F3B07">
      <w:pPr>
        <w:pStyle w:val="newncpi"/>
      </w:pPr>
      <w:r>
        <w:t>При обнаружении исполнителем или плательщиком жилищно-коммунальных услуг факта безучетного потребления коммунальных услуг исполнитель обязан удостоверить данный факт актом о безучетном потреблении коммунальной услуги (далее – акт).</w:t>
      </w:r>
    </w:p>
    <w:p w:rsidR="006F3B07" w:rsidRDefault="006F3B07">
      <w:pPr>
        <w:pStyle w:val="newncpi"/>
      </w:pPr>
      <w:r>
        <w:t>После поступления от плательщика жилищно-коммунальных услуг сообщения о факте безучетного потребления коммунальных услуг исполнитель обязан в 10-дневный срок с момента его поступления в согласованное с плательщиком жилищно-коммунальных услуг время удостоверить указанный факт актом с указанием в нем даты последнего достоверного снятия и регистрации показаний прибора индивидуального учета (даты последней плановой сверки показаний прибора индивидуального учета), если иной меньший срок документально не подтвержден.</w:t>
      </w:r>
    </w:p>
    <w:p w:rsidR="006F3B07" w:rsidRDefault="006F3B07">
      <w:pPr>
        <w:pStyle w:val="newncpi"/>
      </w:pPr>
      <w:r>
        <w:t>Акт составляется по установленной исполнителем форме, если иное не предусмотрено актами законодательства, уполномоченным работником исполнителя в присутствии плательщика жилищно-коммунальных услуг или совершеннолетнего члена его семьи и подписывается указанными лицами. В случае отказа плательщика жилищно-коммунальных услуг или совершеннолетнего члена его семьи от подписи в акте делается соответствующая отметка. Акт составляется в двух экземплярах, утверждается руководителем исполнителя. После утверждения один экземпляр акта вручается (направляется) плательщику жилищно-коммунальных услуг, а второй хранится у исполнителя.</w:t>
      </w:r>
    </w:p>
    <w:p w:rsidR="006F3B07" w:rsidRDefault="006F3B07">
      <w:pPr>
        <w:pStyle w:val="point"/>
      </w:pPr>
      <w:r>
        <w:t>35. На основании акта производится перерасчет размера платы за коммунальные услуги либо за прошедшую часть расчетного периода в случае своевременного информирования в этот период исполнителя о выявленном плательщиком жилищно-коммунальных услуг факте безучетного потребления коммунальной услуги, либо за предыдущие расчетные периоды начиная с даты последнего достоверного снятия и регистрации показаний прибора индивидуального учета представителем исполнителя (но не более чем за один год, если иное не предусмотрено актами законодательства) при обнаружении исполнителем факта безучетного потребления, в том числе:</w:t>
      </w:r>
    </w:p>
    <w:p w:rsidR="006F3B07" w:rsidRDefault="006F3B07">
      <w:pPr>
        <w:pStyle w:val="underpoint"/>
      </w:pPr>
      <w:r>
        <w:t>35.1. за услуги газоснабжения:</w:t>
      </w:r>
    </w:p>
    <w:p w:rsidR="006F3B07" w:rsidRDefault="006F3B07">
      <w:pPr>
        <w:pStyle w:val="newncpi"/>
      </w:pPr>
      <w:r>
        <w:t>в случае информирования в течение расчетного периода исполнителя о выявленном плательщиком жилищно-коммунальных услуг факте безучетного их потребления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6F3B07" w:rsidRDefault="006F3B07">
      <w:pPr>
        <w:pStyle w:val="newncpi"/>
      </w:pPr>
      <w:r>
        <w:t>при обнаружении исполнителем факта безучетного потребления – по ценам на газ, обеспечивающим полное возмещение экономически обоснованных затрат на оказание этих услуг, установленным для жилых домов (жилых помещений), садовых домиков, дач, не оснащенных приборами индивидуального учета расхода газа;</w:t>
      </w:r>
    </w:p>
    <w:p w:rsidR="006F3B07" w:rsidRDefault="006F3B07">
      <w:pPr>
        <w:pStyle w:val="underpoint"/>
      </w:pPr>
      <w:r>
        <w:t>35.2. за услуги водоснабжения и водоотведения (канализации):</w:t>
      </w:r>
    </w:p>
    <w:p w:rsidR="006F3B07" w:rsidRDefault="006F3B07">
      <w:pPr>
        <w:pStyle w:val="newncpi"/>
      </w:pPr>
      <w:r>
        <w:t>в случае информирования в течение расчетного периода исполнителя о выявленном плательщиком жилищно-коммунальных услуг факте безучетного потребления – исходя из норм водопотребления и по субсидируемым тарифам для населения;</w:t>
      </w:r>
    </w:p>
    <w:p w:rsidR="006F3B07" w:rsidRDefault="006F3B07">
      <w:pPr>
        <w:pStyle w:val="newncpi"/>
      </w:pPr>
      <w:r>
        <w:t>при обнаружении исполнителем факта безучетного потребления – исходя из норм водопотребления и по тарифам, обеспечивающим полное возмещение экономически обоснованных затрат на оказание этих услуг;</w:t>
      </w:r>
    </w:p>
    <w:p w:rsidR="006F3B07" w:rsidRDefault="006F3B07">
      <w:pPr>
        <w:pStyle w:val="underpoint"/>
      </w:pPr>
      <w:r>
        <w:t>35.3. за услуги электроснабжения – в порядке, определенном Правилами электроснабжения, утвержденными постановлением Совета Министров Республики Беларусь от 17 октября 2011 г. № 1394.</w:t>
      </w:r>
    </w:p>
    <w:p w:rsidR="006F3B07" w:rsidRDefault="006F3B07">
      <w:pPr>
        <w:pStyle w:val="point"/>
      </w:pPr>
      <w:r>
        <w:t>36. Со дня составления акта до момента устранения безучетного потребления коммунальных услуг (но не более двух расчетных периодов) плата за коммунальные услуги исчисляется, если иное не установлено настоящим Положением, за услуги:</w:t>
      </w:r>
    </w:p>
    <w:p w:rsidR="006F3B07" w:rsidRDefault="006F3B07">
      <w:pPr>
        <w:pStyle w:val="newncpi"/>
      </w:pPr>
      <w:r>
        <w:t>электроснабжения – в порядке, определенном Министерством энергетики, по субсидируемым тарифам для населения;</w:t>
      </w:r>
    </w:p>
    <w:p w:rsidR="006F3B07" w:rsidRDefault="006F3B07">
      <w:pPr>
        <w:pStyle w:val="newncpi"/>
      </w:pPr>
      <w:r>
        <w:t>водоснабжения и водоотведения (канализации) – исходя из норм водопотребления и по субсидируемым тарифам для населения;</w:t>
      </w:r>
    </w:p>
    <w:p w:rsidR="006F3B07" w:rsidRDefault="006F3B07">
      <w:pPr>
        <w:pStyle w:val="newncpi"/>
      </w:pPr>
      <w:r>
        <w:t>газоснабжения – по субсидируемым тарифам для населения, установленным для жилых домов (жилых помещений), садовых домиков, дач, не оснащенных приборами индивидуального учета расхода газа.</w:t>
      </w:r>
    </w:p>
    <w:p w:rsidR="006F3B07" w:rsidRDefault="006F3B07">
      <w:pPr>
        <w:pStyle w:val="newncpi"/>
      </w:pPr>
      <w:r>
        <w:t>Расчет и (или) перерасчет платы за коммунальные услуги по субсидируемым тарифам для населения в соответствии с частью первой настоящего пункта и пунктом 37 настоящего Положения осуществляются в случае отсутствия оснований для оплаты по тарифам (ценам), обеспечивающим полное возмещение экономически обоснованных затрат на оказание этих услуг, в соответствии с настоящим Положением.</w:t>
      </w:r>
    </w:p>
    <w:p w:rsidR="006F3B07" w:rsidRDefault="006F3B07">
      <w:pPr>
        <w:pStyle w:val="newncpi"/>
      </w:pPr>
      <w:r>
        <w:t>Установка, устранение неисправности, а также плановая государственная поверка прибора индивидуального учета производятся в порядке, определенном актами законодательства.</w:t>
      </w:r>
    </w:p>
    <w:p w:rsidR="006F3B07" w:rsidRDefault="006F3B07">
      <w:pPr>
        <w:pStyle w:val="newncpi"/>
      </w:pPr>
      <w:r>
        <w:t>При неустранении безучетного потребления коммунальных услуг свыше двух расчетных периодов плата исчисляется за услуги:</w:t>
      </w:r>
    </w:p>
    <w:p w:rsidR="006F3B07" w:rsidRDefault="006F3B07">
      <w:pPr>
        <w:pStyle w:val="newncpi"/>
      </w:pPr>
      <w:r>
        <w:t>электроснабжения – в порядке, определенном Министерством энергетики, по тарифам, обеспечивающим полное возмещение экономически обоснованных затрат на оказание этой услуги;</w:t>
      </w:r>
    </w:p>
    <w:p w:rsidR="006F3B07" w:rsidRDefault="006F3B07">
      <w:pPr>
        <w:pStyle w:val="newncpi"/>
      </w:pPr>
      <w:r>
        <w:t>водоснабжения и водоотведения (канализации) – на основании норм водопотребления и по тарифам, обеспечивающим полное возмещение экономически обоснованных затрат на оказание этих услуг (за исключением случаев и (или) жилых помещений, в которых установка приборов учета экономически нецелесообразна);</w:t>
      </w:r>
    </w:p>
    <w:p w:rsidR="006F3B07" w:rsidRDefault="006F3B07">
      <w:pPr>
        <w:pStyle w:val="newncpi"/>
      </w:pPr>
      <w:r>
        <w:t>газоснабжения – по ценам на газ, обеспечивающим полное возмещение экономически обоснованных затрат на оказание этой услуги, установленным для жилых домов (жилых помещений), садовых домиков, дач, не оснащенных приборами индивидуального учета расхода газа (за исключением случаев и (или) жилых помещений, в которых установка приборов учета экономически нецелесообразна либо технически невозможна).</w:t>
      </w:r>
    </w:p>
    <w:p w:rsidR="006F3B07" w:rsidRDefault="006F3B07">
      <w:pPr>
        <w:pStyle w:val="newncpi"/>
      </w:pPr>
      <w:r>
        <w:t>Случаи и (или) жилые помещения, в которых установка приборов индивидуального учета расхода газа экономически нецелесообразна либо технически невозможна, определяются Министерством энергетики по согласованию с облисполкомами, Минским горисполкомом.</w:t>
      </w:r>
    </w:p>
    <w:p w:rsidR="006F3B07" w:rsidRDefault="006F3B07">
      <w:pPr>
        <w:pStyle w:val="newncpi"/>
      </w:pPr>
      <w:r>
        <w:t>Случаи и (или) жилые помещения, в которых установка приборов индивидуального учета расхода воды экономически нецелесообразна, определяются Министерством жилищно-коммунального хозяйства по согласованию с облисполкомами, Минским горисполкомом.</w:t>
      </w:r>
    </w:p>
    <w:p w:rsidR="006F3B07" w:rsidRDefault="006F3B07">
      <w:pPr>
        <w:pStyle w:val="point"/>
      </w:pPr>
      <w:r>
        <w:t>37. Плата за услуги теплоснабжения и (или) горячего водоснабжения в жилых помещениях многоквартирных, блокированных жилых домов, а также в одноквартирных жилых домах, не оборудованных приборами индивидуального учета расхода тепловой энергии и расположенных в индивидуальных жилых застройках, оборудованных приборами группового учета расхода тепловой энергии, в случае неисправности или при сдаче на плановую государственную поверку приборов группового учета расхода тепловой энергии вносится плательщиком жилищно-коммунальных услуг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Данный порядок сохраняется до момента установки прибора.</w:t>
      </w:r>
    </w:p>
    <w:p w:rsidR="006F3B07" w:rsidRDefault="006F3B07">
      <w:pPr>
        <w:pStyle w:val="newncpi"/>
      </w:pPr>
      <w:r>
        <w:t>В случае неисправности не по вине плательщика жилищно-коммунальных услуг или при сдаче на плановую государственную поверку прибора индивидуального учета расхода тепловой энергии плата за услуги теплоснабжения и (или) горячего водоснабжения вносится плательщиком жилищно-коммунальных услуг в одноквартирных жилых домах, оборудованных приборами индивидуального учета расхода тепловой энергии:</w:t>
      </w:r>
    </w:p>
    <w:p w:rsidR="006F3B07" w:rsidRDefault="006F3B07">
      <w:pPr>
        <w:pStyle w:val="newncpi"/>
      </w:pPr>
      <w:r>
        <w:t>на основании показаний прибора группового учета расхода тепловой энергии в случае расположения одноквартирного жилого дома в индивидуальной жилой застройке, оборудованной таким прибором, с учетом части второй пункта 50 настоящего Положения;</w:t>
      </w:r>
    </w:p>
    <w:p w:rsidR="006F3B07" w:rsidRDefault="006F3B07">
      <w:pPr>
        <w:pStyle w:val="newncpi"/>
      </w:pPr>
      <w:r>
        <w:t>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и подогрев 1 куб. метра воды с последующим перерасчетом платы по нормативам фактического потребления тепловой энергии на отопление 1 кв. метра общей площади жилых помещений и подогрев 1 куб. метра воды в случае расположения одноквартирного жилого дома в индивидуальной жилой застройке, не оборудованной прибором группового учета расхода тепловой энергии.</w:t>
      </w:r>
    </w:p>
    <w:p w:rsidR="006F3B07" w:rsidRDefault="006F3B07">
      <w:pPr>
        <w:pStyle w:val="chapter"/>
      </w:pPr>
      <w:r>
        <w:t>ГЛАВА 7</w:t>
      </w:r>
      <w:r>
        <w:br/>
        <w:t>ПЛАТА ЗА УСЛУГИ ВОДОСНАБЖЕНИЯ, ВОДООТВЕДЕНИЯ (КАНАЛИЗАЦИИ)</w:t>
      </w:r>
    </w:p>
    <w:p w:rsidR="006F3B07" w:rsidRDefault="006F3B07">
      <w:pPr>
        <w:pStyle w:val="point"/>
      </w:pPr>
      <w:r>
        <w:t>38. Плата за услуги холодного водоснабжения, водоотведения (канализации) в жилых домах (жилых и нежилых помещениях), оснащенных приборами индивидуального учета расхода воды, а также в жилых домах, не оборудованных внутренним водопроводом, с установленными дворовыми колонками и кранами, оснащенными приборами индивидуального учета расхода воды, взимается с плательщиков жилищно-коммунальных услуг:</w:t>
      </w:r>
    </w:p>
    <w:p w:rsidR="006F3B07" w:rsidRDefault="006F3B07">
      <w:pPr>
        <w:pStyle w:val="underpoint"/>
      </w:pPr>
      <w:r>
        <w:t>38.1.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случая, указанного в части первой пункта 11 настоящего Положения.</w:t>
      </w:r>
    </w:p>
    <w:p w:rsidR="006F3B07" w:rsidRDefault="006F3B07">
      <w:pPr>
        <w:pStyle w:val="newncpi"/>
      </w:pPr>
      <w:r>
        <w:t>При выборе плательщиком жилищно-коммунальных услуг внесения платы за услуги холодного водоснабжения, водоотведения (канализации)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услуги холодного водоснабжения и водоотведения (канализации)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6F3B07" w:rsidRDefault="006F3B07">
      <w:pPr>
        <w:pStyle w:val="underpoint"/>
      </w:pPr>
      <w:r>
        <w:t>38.2. по тарифам, обеспечивающим полное возмещение экономически обоснованных затрат на их оказание:</w:t>
      </w:r>
    </w:p>
    <w:p w:rsidR="006F3B07" w:rsidRDefault="006F3B07">
      <w:pPr>
        <w:pStyle w:val="newncpi"/>
      </w:pPr>
      <w: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(в случае выбора плательщика жилищно-коммунальных услуг вносить плату по субсидируемым тарифам по месту жительства),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6F3B07" w:rsidRDefault="006F3B07">
      <w:pPr>
        <w:pStyle w:val="newncpi"/>
      </w:pPr>
      <w:r>
        <w:t>когда жилое помещение используется собственником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newncpi"/>
      </w:pPr>
      <w:r>
        <w:t>при потреблении услуг холодного водоснабжения, водоотведения (канализации) на строительных площадках при осуществлении индивидуального жилищного строительства на предоставленных гражданам земельных участках;</w:t>
      </w:r>
    </w:p>
    <w:p w:rsidR="006F3B07" w:rsidRDefault="006F3B07">
      <w:pPr>
        <w:pStyle w:val="underpoint"/>
      </w:pPr>
      <w:r>
        <w:t>38.3. по тарифам (ценам) для юридических и физических лиц, в том числе индивидуальных предпринимателей, –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6F3B07" w:rsidRDefault="006F3B07">
      <w:pPr>
        <w:pStyle w:val="point"/>
      </w:pPr>
      <w:r>
        <w:t>39. В случае проживания в одном жилом помещении, оснащенном приборами индивидуального учета расхода воды, нескольких собственников (нанимателей) жилого помещения расчеты с исполнителем за потребленные услуги водоснабжения, водоотведения (канализации) производятся по показаниям таких приборов, оформленных на одного из собственников (нанимателей) жилого помещения, в соответствии с письменным соглашением между указанными лицами.</w:t>
      </w:r>
    </w:p>
    <w:p w:rsidR="006F3B07" w:rsidRDefault="006F3B07">
      <w:pPr>
        <w:pStyle w:val="newncpi"/>
      </w:pPr>
      <w:r>
        <w:t>В случае отсутствия такого соглашения расчеты с исполнителем за потребленные услуги водоснабжения, водоотведения (канализации) производятся пропорционально количеству граждан, зарегистрированных по месту жительства и (или) месту пребывания в жилом помещении, а также проживающих по договорам найма или договорам лизинга жилого помещения без регистрации в жилом помещении. При этом в случае отсутствия в жилом помещении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начисление платы за услуги водоснабжения, водоотведения (канализации) осуществляется пропорционально количеству плательщиков жилищно-коммунальных услуг.</w:t>
      </w:r>
    </w:p>
    <w:p w:rsidR="006F3B07" w:rsidRDefault="006F3B07">
      <w:pPr>
        <w:pStyle w:val="newncpi"/>
      </w:pPr>
      <w:r>
        <w:t>Снятие показаний приборов индивидуального учета расхода холодной и горячей воды осуществляется одним из собственников (нанимателей) жилого помещения, на которого оформлены данные приборы.</w:t>
      </w:r>
    </w:p>
    <w:p w:rsidR="006F3B07" w:rsidRDefault="006F3B07">
      <w:pPr>
        <w:pStyle w:val="point"/>
      </w:pPr>
      <w:r>
        <w:t>40. Плата за услуги холодного водоснабжения и водоотведения (канализации) вносится плательщиком жилищно-коммунальных услуг исходя из объемов потребленной холодной и горячей воды и тарифов, установленных в соответствии с актами законодательства.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 – при наличии прибора индивидуального учета расхода воды на указанные нужды.</w:t>
      </w:r>
    </w:p>
    <w:p w:rsidR="006F3B07" w:rsidRDefault="006F3B07">
      <w:pPr>
        <w:pStyle w:val="newncpi"/>
      </w:pPr>
      <w:r>
        <w:t>Плата за услуги холодного водоснабжения, водоотведения (канализации) в жилых домах (жилых и нежилых помещениях), не оснащенных приборами индивидуального учета расхода воды, в жилых домах, не оборудованных внутренним водопроводом, с установленными дворовыми колонками и кранами, не оснащенными приборами индивидуального учета расхода воды,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тарифам, обеспечивающим полное возмещение экономически обоснованных затрат, за исключением случаев, указанных в пунктах 12, 15 и 16 настоящего Положения. В случаях и (или) жилых помещениях, в которых установка указанных приборов учета экономически нецелесообразна, данная плата взимается по субсидируемым тарифам для населения. При начислении платы за услугу водоотведения (канализации) из объема потребленной воды исключаются объемы воды, потребленные из дворовых колонок и кранов, а также потребленные на ведение личного подсобного хозяйства.</w:t>
      </w:r>
    </w:p>
    <w:p w:rsidR="006F3B07" w:rsidRDefault="006F3B07">
      <w:pPr>
        <w:pStyle w:val="newncpi"/>
      </w:pPr>
      <w:r>
        <w:t>Плата за услугу холодного водоснабжения в жилых домах, не оборудованных внутренним водопроводом, с установленными уличными водоразборными колонками взимается с плательщиков жилищно-коммунальных услуг исходя из норм водопотребления, количества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 и с учетом наличия личного подсобного хозяйства по субсидируемым тарифам для населения.</w:t>
      </w:r>
    </w:p>
    <w:p w:rsidR="006F3B07" w:rsidRDefault="006F3B07">
      <w:pPr>
        <w:pStyle w:val="newncpi"/>
      </w:pPr>
      <w:r>
        <w:t>Плата за услугу водоотведения (канализации) в многоквартирных жилых домах (жилых и нежилых помещениях), не оборудованных централизованными системами водоотведения (канализации) и оборудованных автономными системами бытовой канализации (накопителями, выгребами, септиками и другим),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6F3B07" w:rsidRDefault="006F3B07">
      <w:pPr>
        <w:pStyle w:val="newncpi"/>
      </w:pPr>
      <w:r>
        <w:t>Плата за услугу водоотведения (канализации) в одноквартирных, блокированных, многоквартирных жилых домах, канализационные выпуски которых присоединены к распределительной уличной сети канализации*, взимается с плательщиков жилищно-коммунальных услуг в порядке, предусмотренном в частях первой и второй настоящего пункта, а также в пунктах 38 и 43 настоящего Положения.</w:t>
      </w:r>
    </w:p>
    <w:p w:rsidR="006F3B07" w:rsidRDefault="006F3B07">
      <w:pPr>
        <w:pStyle w:val="snoskiline"/>
      </w:pPr>
      <w:r>
        <w:t>______________________________</w:t>
      </w:r>
    </w:p>
    <w:p w:rsidR="006F3B07" w:rsidRDefault="006F3B07">
      <w:pPr>
        <w:pStyle w:val="snoski"/>
        <w:spacing w:after="240"/>
      </w:pPr>
      <w:r>
        <w:t>* Для целей настоящего Положения под распределительной уличной сетью канализации понимается сеть канализации, возведенная на землях общего пользования в границах населенного пункта до 1 сентября 2022 г., имеющая признаки централизованной системы водоотведения (канализации) и обеспечивающая отведение сточных вод от канализационных выпусков группы жилых домов (двух и более) в канализационные колодцы распределительной уличной сети канализации с последующим их вывозом ассенизационным транспортом на сливные станции.</w:t>
      </w:r>
    </w:p>
    <w:p w:rsidR="006F3B07" w:rsidRDefault="006F3B07">
      <w:pPr>
        <w:pStyle w:val="point"/>
      </w:pPr>
      <w:r>
        <w:t>41. Плата за услугу горячего водоснабжения в жилых помещениях многоквартирных жилых домов осуществляется плательщиками жилищно-коммунальных услуг на основе стоимости подогрева воды, рассчитанной исходя из тарифа на тепловую энергию для нужд отопления и горячего водоснабжения (за 1 Гкал тепловой энергии либо иную единицу тепловой энергии, установленную актами законодательства), и количества тепловой энергии, израсходованной на подогрев воды, определяемого:</w:t>
      </w:r>
    </w:p>
    <w:p w:rsidR="006F3B07" w:rsidRDefault="006F3B07">
      <w:pPr>
        <w:pStyle w:val="newncpi"/>
      </w:pPr>
      <w:r>
        <w:t>при наличии в многоквартирном жилом доме прибора группового учета расхода тепловой энергии на подогрев воды – по показаниям прибора группового учета за вычетом количества тепловой энергии, израсходованной на подогрев воды в нежилых помещениях многоквартирного жилого дома, с последующим распределением пропорционально объемам потребления горячей воды по каждому плательщику жилищно-коммунальных услуг;</w:t>
      </w:r>
    </w:p>
    <w:p w:rsidR="006F3B07" w:rsidRDefault="006F3B07">
      <w:pPr>
        <w:pStyle w:val="newncpi"/>
      </w:pPr>
      <w: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отопительном периоде в соответствии с пунктом 88 настоящего Положения, в межотопительном периоде – в порядке, установленном в абзаце втором настоящей части;</w:t>
      </w:r>
    </w:p>
    <w:p w:rsidR="006F3B07" w:rsidRDefault="006F3B07">
      <w:pPr>
        <w:pStyle w:val="newncpi"/>
      </w:pPr>
      <w:r>
        <w:t>при отсутствии в многоквартирном жилом доме прибора группового учета расхода тепловой энергии на подогрев воды – исходя из объемов потребления горячей воды каждым плательщиком жилищно-коммунальных услуг и среднего норматива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6F3B07" w:rsidRDefault="006F3B07">
      <w:pPr>
        <w:pStyle w:val="newncpi"/>
      </w:pPr>
      <w:r>
        <w:t>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подогрев воды, с учетом части второй пункта 50 настоящего Положения определяется:</w:t>
      </w:r>
    </w:p>
    <w:p w:rsidR="006F3B07" w:rsidRDefault="006F3B07">
      <w:pPr>
        <w:pStyle w:val="newncpi"/>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пропорционально объемам потребления горячей воды по каждому плательщику жилищно-коммунальных услуг;</w:t>
      </w:r>
    </w:p>
    <w:p w:rsidR="006F3B07" w:rsidRDefault="006F3B07">
      <w:pPr>
        <w:pStyle w:val="newncpi"/>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6F3B07" w:rsidRDefault="006F3B07">
      <w:pPr>
        <w:pStyle w:val="newncpi"/>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6F3B07" w:rsidRDefault="006F3B07">
      <w:pPr>
        <w:pStyle w:val="newncpi"/>
      </w:pPr>
      <w: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подогрев 1 куб. метра воды с последующим перерасчетом платы по нормативам фактического потребления тепловой энергии на подогрев 1 куб. метра воды.</w:t>
      </w:r>
    </w:p>
    <w:p w:rsidR="006F3B07" w:rsidRDefault="006F3B07">
      <w:pPr>
        <w:pStyle w:val="newncpi"/>
      </w:pPr>
      <w:r>
        <w:t>В случае недобора (перебора) платы за услугу горячего водоснабжения с плательщиков жилищно-коммунальных услуг, проживающих в жилых домах, не оборудованных приборами индивидуального и (или) группового учета расхода тепловой энергии на подогрев воды, за период с сентября прошедшего года по август отчетного года включительно в сентябре каждого года производится перерасчет платы по нормативам фактического потребления тепловой энергии на подогрев 1 куб. метра воды, устанавливаемым местными исполнительными и распорядительными органами в соответствии с частью третьей пункта 31 настоящего Положения.</w:t>
      </w:r>
    </w:p>
    <w:p w:rsidR="006F3B07" w:rsidRDefault="006F3B07">
      <w:pPr>
        <w:pStyle w:val="newncpi"/>
      </w:pPr>
      <w:r>
        <w:t>Расход тепловой энергии на подогрев воды в нежилых помещениях многоквартирного жилого дома определяется:</w:t>
      </w:r>
    </w:p>
    <w:p w:rsidR="006F3B07" w:rsidRDefault="006F3B07">
      <w:pPr>
        <w:pStyle w:val="newncpi"/>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учитывающего количество тепловой энергии на подогрев воды, с учетом доли тепловых потерь и утечек в тепловой сети;</w:t>
      </w:r>
    </w:p>
    <w:p w:rsidR="006F3B07" w:rsidRDefault="006F3B07">
      <w:pPr>
        <w:pStyle w:val="newncpi"/>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6F3B07" w:rsidRDefault="006F3B07">
      <w:pPr>
        <w:pStyle w:val="point"/>
      </w:pPr>
      <w:r>
        <w:t>42. Плата за услугу горячего водоснабжения осуществляется плательщиками жилищно-коммунальных услуг:</w:t>
      </w:r>
    </w:p>
    <w:p w:rsidR="006F3B07" w:rsidRDefault="006F3B07">
      <w:pPr>
        <w:pStyle w:val="underpoint"/>
      </w:pPr>
      <w:r>
        <w:t>42.1. по субсидируемым тарифам для населения в отношении жилых помещений, принадлежащих им и (или) занимаемых ими, в которых зарегистрированы граждане по месту жительства или плательщик жилищно-коммунальных услуг по месту пребывания (по выбору плательщика жилищно-коммунальных услуг в случае его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первой пункта 11 и пункте 14 настоящего Положения.</w:t>
      </w:r>
    </w:p>
    <w:p w:rsidR="006F3B07" w:rsidRDefault="006F3B07">
      <w:pPr>
        <w:pStyle w:val="newncpi"/>
      </w:pPr>
      <w:r>
        <w:t>При выборе плательщиком жилищно-коммунальных услуг внесения платы за услугу горячего водоснабжения по субсидируемым тарифам для населения в жилом помещении, в котором он зарегистрирован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по месту нахождения жилого помещения плательщика жилищно-коммунальных услуг, принадлежащего ему и (или) занимаемого им, в котором он зарегистрирован по месту жительства. В этом случае плата за услугу горячего водоснабжения не начисляется по субсидируемым тарифам для населения в жилом помещении плательщика жилищно-коммунальных услуг, в котором он зарегистрирован по месту жительства;</w:t>
      </w:r>
    </w:p>
    <w:p w:rsidR="006F3B07" w:rsidRDefault="006F3B07">
      <w:pPr>
        <w:pStyle w:val="underpoint"/>
      </w:pPr>
      <w:r>
        <w:t>42.2. по тарифам, обеспечивающим полное возмещение экономически обоснованных затрат на их оказание:</w:t>
      </w:r>
    </w:p>
    <w:p w:rsidR="006F3B07" w:rsidRDefault="006F3B07">
      <w:pPr>
        <w:pStyle w:val="newncpi"/>
      </w:pPr>
      <w:r>
        <w:t>в отношении жилых помещений, принадлежащих плательщикам жилищно-коммунальных услуг и (или) занимаемых ими, в которых отсутствуют зарегистрированные по месту жительства граждане или зарегистрированный по месту пребывания плательщик жилищно-коммунальных услуг, а также в отношении жилых помещений, в которых зарегистрированы по месту жительства граждане (в случае выбора плательщика жилищно-коммунальных услуг вносить плату по субсидируемым тарифам по месту пребывания),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и 16 настоящего Положения;</w:t>
      </w:r>
    </w:p>
    <w:p w:rsidR="006F3B07" w:rsidRDefault="006F3B07">
      <w:pPr>
        <w:pStyle w:val="newncpi"/>
      </w:pPr>
      <w: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newncpi"/>
      </w:pPr>
      <w:r>
        <w:t>при потреблении услуги горячего водоснабжения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6F3B07" w:rsidRDefault="006F3B07">
      <w:pPr>
        <w:pStyle w:val="newncpi"/>
      </w:pPr>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6F3B07" w:rsidRDefault="006F3B07">
      <w:pPr>
        <w:pStyle w:val="underpoint"/>
      </w:pPr>
      <w:r>
        <w:t>42.3. 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законодательством порядке в нежилые, за исключением случая, указанного в абзаце пятом подпункта 42.2 настоящего пункта.</w:t>
      </w:r>
    </w:p>
    <w:p w:rsidR="006F3B07" w:rsidRDefault="006F3B07">
      <w:pPr>
        <w:pStyle w:val="point"/>
      </w:pPr>
      <w:r>
        <w:t>43. Плата за услуги горячего и холодного водоснабжения и водоотведения (канализации) в многоквартирных жилых домах, в которых отсутствуют инженерные системы рециркуляции горячей воды, осуществляется с 10-процентной скидкой с тарифов на тепловую энергию, установленных в соответствии с законодательством о ценах и ценообразовании, в пределах фактического потребления объемов горячей воды, определенных по показаниям приборов индивидуального учета расхода воды, но не выше норм водопотребления.</w:t>
      </w:r>
    </w:p>
    <w:p w:rsidR="006F3B07" w:rsidRDefault="006F3B07">
      <w:pPr>
        <w:pStyle w:val="chapter"/>
      </w:pPr>
      <w:r>
        <w:t>ГЛАВА 8</w:t>
      </w:r>
      <w:r>
        <w:br/>
        <w:t>ПЛАТА ЗА УСЛУГУ ТЕПЛОСНАБЖЕНИЯ</w:t>
      </w:r>
    </w:p>
    <w:p w:rsidR="006F3B07" w:rsidRDefault="006F3B07">
      <w:pPr>
        <w:pStyle w:val="point"/>
      </w:pPr>
      <w:r>
        <w:t>44. Плата за услугу теплоснабжения в жилых помещениях многоквартирных жилых домов осуществляется плательщиками жилищно-коммунальных услуг на основе стоимости отопления жилых помещений, рассчитанной исходя из тарифа на тепловую энергию для нужд отопления и горячего водоснабжения и количества тепловой энергии, израсходованной на отопление, определяемого:</w:t>
      </w:r>
    </w:p>
    <w:p w:rsidR="006F3B07" w:rsidRDefault="006F3B07">
      <w:pPr>
        <w:pStyle w:val="newncpi"/>
      </w:pPr>
      <w:r>
        <w:t>при наличии в многоквартирном жилом доме прибора группового учета расхода тепловой энергии на отопление – по показаниям такого прибора за вычетом количества тепловой энергии, израсходованной на отопление нежилых помещений многоквартирного жилого дома, с последующим распределением по каждому плательщику жилищно-коммунальных услуг пропорционально общей площади жилых помещений, принадлежащих и (или) занимаемых плательщиками жилищно-коммунальных услуг;</w:t>
      </w:r>
    </w:p>
    <w:p w:rsidR="006F3B07" w:rsidRDefault="006F3B07">
      <w:pPr>
        <w:pStyle w:val="newncpi"/>
      </w:pPr>
      <w:r>
        <w:t>при наличии в многоквартирном жилом доме прибора группового учета, обеспечивающего общий учет количества тепловой энергии на отопление и подогрев воды, – в соответствии с пунктом 89 настоящего Положения;</w:t>
      </w:r>
    </w:p>
    <w:p w:rsidR="006F3B07" w:rsidRDefault="006F3B07">
      <w:pPr>
        <w:pStyle w:val="newncpi"/>
      </w:pPr>
      <w:r>
        <w:t>при отсутствии в многоквартирном жилом доме прибора группового учета расхода тепловой энергии – исходя из общей площади жилых помещений и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6F3B07" w:rsidRDefault="006F3B07">
      <w:pPr>
        <w:pStyle w:val="newncpi"/>
      </w:pPr>
      <w:r>
        <w:t>Плата за услугу теплоснабжения осуществляется плательщиками жилищно-коммунальных услуг:</w:t>
      </w:r>
    </w:p>
    <w:p w:rsidR="006F3B07" w:rsidRDefault="006F3B07">
      <w:pPr>
        <w:pStyle w:val="newncpi"/>
      </w:pPr>
      <w:r>
        <w:t>по субсидируемым тарифам для населения в отношении жилых помещений, в которых граждане зарегистрированы по месту жительства, за исключением случаев, указанных в части первой пункта 11 и пункте 14 настоящего Положения;</w:t>
      </w:r>
    </w:p>
    <w:p w:rsidR="006F3B07" w:rsidRDefault="006F3B07">
      <w:pPr>
        <w:pStyle w:val="newncpi"/>
      </w:pPr>
      <w:r>
        <w:t>по тарифам, обеспечивающим полное возмещение экономически обоснованных затрат на их оказание:</w:t>
      </w:r>
    </w:p>
    <w:p w:rsidR="006F3B07" w:rsidRDefault="006F3B07">
      <w:pPr>
        <w:pStyle w:val="newncpi"/>
      </w:pPr>
      <w:r>
        <w:t>при отсутствии в жилом помещении зарегистрированных по месту жительства граждан с учетом порядка отнесения граждан в лицевой счет, присвоенный доле в праве общей собственности на жилое помещение, за исключением случаев, указанных в пунктах 12, 15, 16 и абзацах третьем–одиннадцатом подпункта 22.1 пункта 22 настоящего Положения;</w:t>
      </w:r>
    </w:p>
    <w:p w:rsidR="006F3B07" w:rsidRDefault="006F3B07">
      <w:pPr>
        <w:pStyle w:val="newncpi"/>
      </w:pPr>
      <w:r>
        <w:t>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newncpi"/>
      </w:pPr>
      <w:r>
        <w:t>при потреблении услуги теплоснабжения на строительных площадках при осуществлении индивидуального жилищного строительства на предоставленных гражданам земельных участках;</w:t>
      </w:r>
    </w:p>
    <w:p w:rsidR="006F3B07" w:rsidRDefault="006F3B07">
      <w:pPr>
        <w:pStyle w:val="newncpi"/>
      </w:pPr>
      <w:r>
        <w:t>в отношении нежилых помещений, в том числе ранее относившихся к жилым и переведенных в установленном жилищным законодательством порядке в нежилые, в случае их использования плательщиком жилищно-коммунальных услуг – гражданином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6F3B07" w:rsidRDefault="006F3B07">
      <w:pPr>
        <w:pStyle w:val="newncpi"/>
      </w:pPr>
      <w:r>
        <w:t>по тарифам (ценам) для юридических и физических лиц, в том числе индивидуальных предпринимателей, – в отношении нежилых помещений, в том числе ранее относившихся к жилым и переведенных в установленном жилищным законодательством порядке в нежилые, за исключением случая, указанного в абзаце седьмом настоящей части.</w:t>
      </w:r>
    </w:p>
    <w:p w:rsidR="006F3B07" w:rsidRDefault="006F3B07">
      <w:pPr>
        <w:pStyle w:val="newncpi"/>
      </w:pPr>
      <w:r>
        <w:t>В случае недобора (перебора) с плательщиков жилищно-коммунальных услуг платы за услугу теплоснабжения жилых помещений в жилых домах, не оборудованных приборами индивидуального и (или) группового учета, в течение отопительного периода в мае каждого года производится перерасчет платы по нормативам фактического потребления тепловой энергии на отопление 1 кв. метра общей площади жилых помещений на отопительный период, устанавливаемым местными исполнительными и распорядительными органами в соответствии с частью третьей пункта 31 настоящего Положения.</w:t>
      </w:r>
    </w:p>
    <w:p w:rsidR="006F3B07" w:rsidRDefault="006F3B07">
      <w:pPr>
        <w:pStyle w:val="point"/>
      </w:pPr>
      <w:r>
        <w:t>45. В одноквартирных и блокированных жилых домах, в том числе расположенных в индивидуальной жилой застройке, количество тепловой энергии, израсходованной на отопление, с учетом части второй пункта 50 настоящего Положения определяется:</w:t>
      </w:r>
    </w:p>
    <w:p w:rsidR="006F3B07" w:rsidRDefault="006F3B07">
      <w:pPr>
        <w:pStyle w:val="newncpi"/>
      </w:pPr>
      <w:r>
        <w:t>при наличии прибора группового учета расхода тепловой энергии и отсутствии прибора индивидуального учета расхода тепловой энергии – по показаниям прибора группового учета расхода тепловой энергии с последующим распределением по каждому плательщику жилищно-коммунальных услуг пропорционально общей площади жилых домов (жилых помещений), принадлежащих и (или) занимаемых плательщиками жилищно-коммунальных услуг;</w:t>
      </w:r>
    </w:p>
    <w:p w:rsidR="006F3B07" w:rsidRDefault="006F3B07">
      <w:pPr>
        <w:pStyle w:val="newncpi"/>
      </w:pPr>
      <w:r>
        <w:t>при наличии прибора группового учета расхода тепловой энергии и прибора индивидуального учета расхода тепловой энергии – исходя из показаний прибора индивидуального учета расхода тепловой энергии;</w:t>
      </w:r>
    </w:p>
    <w:p w:rsidR="006F3B07" w:rsidRDefault="006F3B07">
      <w:pPr>
        <w:pStyle w:val="newncpi"/>
      </w:pPr>
      <w:r>
        <w:t>при отсутствии прибора группового учета расхода тепловой энергии и наличии прибора индивидуального учета расхода тепловой энергии – исходя из показаний прибора индивидуального учета расхода тепловой энергии;</w:t>
      </w:r>
    </w:p>
    <w:p w:rsidR="006F3B07" w:rsidRDefault="006F3B07">
      <w:pPr>
        <w:pStyle w:val="newncpi"/>
      </w:pPr>
      <w:r>
        <w:t>при отсутствии прибора группового учета расхода тепловой энергии и прибора индивидуального учета расхода тепловой энергии – на основании установленных в соответствии с частью третьей пункта 31 настоящего Положения средних нормативов потребления тепловой энергии на отопление 1 кв. метра общей площади жилых помещений с последующим перерасчетом платы по нормативам фактического потребления тепловой энергии на отопление 1 кв. метра общей площади жилых помещений.</w:t>
      </w:r>
    </w:p>
    <w:p w:rsidR="006F3B07" w:rsidRDefault="006F3B07">
      <w:pPr>
        <w:pStyle w:val="point"/>
      </w:pPr>
      <w:r>
        <w:t>46. Плата за услугу теплоснабжения в жилых помещениях многоквартирного жилого дома, оборудованных приборами индивидуального учета расхода тепловой энергии или распределителями тепла на отопительных приборах, производится исходя из фактического потребления тепловой энергии и соответствующих тарифов.</w:t>
      </w:r>
    </w:p>
    <w:p w:rsidR="006F3B07" w:rsidRDefault="006F3B07">
      <w:pPr>
        <w:pStyle w:val="newncpi"/>
      </w:pPr>
      <w:r>
        <w:t>Расчеты за услугу теплоснабжения в жилых помещениях, находящихся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введенных в эксплуатацию после 1 января 2018 г., производятся по показаниям данных приборов с учетом доли расхода тепловой энергии на отопление вспомогательных помещений на основании заключенного договора с расчетно-сервисной организацией.</w:t>
      </w:r>
    </w:p>
    <w:p w:rsidR="006F3B07" w:rsidRDefault="006F3B07">
      <w:pPr>
        <w:pStyle w:val="newncpi"/>
      </w:pPr>
      <w:r>
        <w:t>Порядок и условия осуществления расчетов за потребленную тепловую энергию по показаниям приборов индивидуального учета расхода тепловой энергии или распределителей тепла на отопительных приборах в жилых и (или) нежилых помещениях в многоквартирных жилых домах определяются Министерством жилищно-коммунального хозяйства.</w:t>
      </w:r>
    </w:p>
    <w:p w:rsidR="006F3B07" w:rsidRDefault="006F3B07">
      <w:pPr>
        <w:pStyle w:val="newncpi"/>
      </w:pPr>
      <w:r>
        <w:t>Плательщикам жилищно-коммунальных услуг в жилых помещениях, находящихся в многоквартирных жилых домах, введенных в эксплуатацию до 1 января 2018 г. и оборудованных приборами индивидуального учета расхода тепловой энергии или распределителями тепла на отопительных приборах, начавшим осуществлять расчеты за услугу теплоснабжения по показаниям этих приборов после 1 июля 2018 г., в течение трех лет с даты начала осуществления таких расчетов предоставляется 5-процентная скидка с тарифов на тепловую энергию, установленных в соответствии с законодательством о ценах и ценообразовании.</w:t>
      </w:r>
    </w:p>
    <w:p w:rsidR="006F3B07" w:rsidRDefault="006F3B07">
      <w:pPr>
        <w:pStyle w:val="newncpi"/>
      </w:pPr>
      <w:r>
        <w:t>Плательщики жилищно-коммунальных услуг, установившие приборы индивидуального учета расхода тепловой энергии или распределители тепла на всех отопительных приборах жилого помещения, находящегося в многоквартирном жилом доме, за счет собственных средств, рассчитываются за тепловую энергию, потребленную в данных жилых помещениях, в течение трех лет с даты начала осуществления таких расчетов на основе показаний этих приборов с 10-процентной скидкой с тарифов, установленных в соответствии с законодательством о ценах и ценообразовании. Данная скидка сохраняется в случае смены плательщика жилищно-коммунальных услуг.</w:t>
      </w:r>
    </w:p>
    <w:p w:rsidR="006F3B07" w:rsidRDefault="006F3B07">
      <w:pPr>
        <w:pStyle w:val="point"/>
      </w:pPr>
      <w:r>
        <w:t>47. Плательщики жилищно-коммунальных услуг, у которых в собственности и (или) во владении и пользовании находятся жилые помещения в многоквартирных жилых домах, оборудованные приборами индивидуального учета расхода тепловой энергии на отопление или распределителями тепла на отопительных приборах, обязаны возмещать часть затрат, связанных с отоплением вспомогательных помещений жилого дома, соразмерно общей площади принадлежащих им и (или) занимаемых ими жилых помещений.</w:t>
      </w:r>
    </w:p>
    <w:p w:rsidR="006F3B07" w:rsidRDefault="006F3B07">
      <w:pPr>
        <w:pStyle w:val="point"/>
      </w:pPr>
      <w:r>
        <w:t>48. Плата за услугу теплоснабжения в жилых помещениях в многоквартирных жилых домах, оборудованных приборами индивидуального учета расхода тепловой энергии или распределителями тепла на отопительных приборах, в том числе подключенными к системе удаленного сбора данных, осуществляется за каждый истекший месяц отопительного периода в соответствии с заключенными договорами с расчетно-сервисными организациями.</w:t>
      </w:r>
    </w:p>
    <w:p w:rsidR="006F3B07" w:rsidRDefault="006F3B07">
      <w:pPr>
        <w:pStyle w:val="newncpi"/>
      </w:pPr>
      <w:r>
        <w:t>В случае осуществления платы по показаниям приборов группового учета расхода тепловой энергии по жилым помещениям многоквартирных жилых домов, оборудованным приборами индивидуального учета расхода тепловой энергии или распределителями тепла на отопительных приборах, плата за услугу теплоснабжения в течение отопительного периода производится в порядке, установленном в пункте 44 настоящего Положения. По окончании отопительного периода, если иное не предусмотрено договором, расчетно-сервисная организация осуществляет снятие показаний приборов индивидуального учета расхода тепловой энергии или распределителей тепла на отопительных приборах и производит расчет количества тепловой энергии, фактически потребленной на отопление жилого помещения за отопительный период, и расчет платы за услугу теплоснабжения вспомогательных помещений, а также осуществляет перерасчет суммы платы за услугу теплоснабжения за весь отопительный период.</w:t>
      </w:r>
    </w:p>
    <w:p w:rsidR="006F3B07" w:rsidRDefault="006F3B07">
      <w:pPr>
        <w:pStyle w:val="newncpi"/>
      </w:pPr>
      <w:r>
        <w:t>При этом суммарное фактическое потребление тепловой энергии на отопление жилых и вспомогательных помещений за отопительный период сравнивается с суммарным количеством тепловой энергии, предъявленным к оплате за отопительный период в соответствии с пунктом 44 настоящего Положения.</w:t>
      </w:r>
    </w:p>
    <w:p w:rsidR="006F3B07" w:rsidRDefault="006F3B07">
      <w:pPr>
        <w:pStyle w:val="newncpi"/>
      </w:pPr>
      <w:r>
        <w:t>В случае превышения суммарного фактического объема потребления тепловой энергии на отопление жилых и вспомогательных помещений за отопительный период над количеством тепловой энергии, предъявленным к оплате плательщикам жилищно-коммунальных услуг, определенным в соответствии с пунктом 44 настоящего Положения, разница (недобор) между объемом тепловой энергии, фактически потребленным и предъявленным к оплате, дополнительно предъявляется к оплате плательщикам жилищно-коммунальных услуг.</w:t>
      </w:r>
    </w:p>
    <w:p w:rsidR="006F3B07" w:rsidRDefault="006F3B07">
      <w:pPr>
        <w:pStyle w:val="newncpi"/>
      </w:pPr>
      <w:r>
        <w:t>В случае превышения количества тепловой энергии, предъявленного к оплате плательщикам жилищно-коммунальных услуг, определенного в соответствии с пунктом 44 настоящего Положения, над суммарным фактическим потреблением тепловой энергии на теплоснабжение жилых и вспомогательных помещений за отопительный период (перебор) осуществляется перерасчет на объем тепловой энергии, составляющий разницу между количеством, предъявленным к оплате, и фактическим расходом тепловой энергии, а сумма переплаты засчитывается плательщикам жилищно-коммунальных услуг в счет текущих и (или) будущих платежей.</w:t>
      </w:r>
    </w:p>
    <w:p w:rsidR="006F3B07" w:rsidRDefault="006F3B07">
      <w:pPr>
        <w:pStyle w:val="point"/>
      </w:pPr>
      <w:r>
        <w:t>49. Расход тепловой энергии на теплоснабжение нежилых помещений многоквартирного жилого дома, а также общежития определяется:</w:t>
      </w:r>
    </w:p>
    <w:p w:rsidR="006F3B07" w:rsidRDefault="006F3B07">
      <w:pPr>
        <w:pStyle w:val="newncpi"/>
      </w:pPr>
      <w:r>
        <w:t>при наличии прибора индивидуального учета расхода тепловой энергии и прибора группового учета расхода тепловой энергии – на основании показаний прибора индивидуального учета расхода тепловой энергии с учетом доли тепловых потерь и утечек в тепловой сети;</w:t>
      </w:r>
    </w:p>
    <w:p w:rsidR="006F3B07" w:rsidRDefault="006F3B07">
      <w:pPr>
        <w:pStyle w:val="newncpi"/>
      </w:pPr>
      <w:r>
        <w:t>при отсутствии прибора индивидуального учета расхода тепловой энергии и (или) прибора группового учета расхода тепловой энергии – на основании проектных тепловых нагрузок в соответствии с договором на оказание услуг теплоснабжения и (или) горячего водоснабжения нежилых помещений с исполнителем, в котором определяется доля потребления тепловой энергии, приходящаяся на нежилые помещения, в суммарном теплопотреблении с учетом доли тепловых потерь и утечек в тепловой сети.</w:t>
      </w:r>
    </w:p>
    <w:p w:rsidR="006F3B07" w:rsidRDefault="006F3B07">
      <w:pPr>
        <w:pStyle w:val="point"/>
      </w:pPr>
      <w:r>
        <w:t>50. Оплата плательщиком жилищно-коммунальных услуг в нежилом помещении многоквартирного жилого дома, а также общежития услуг горячего водоснабжения и (или) теплоснабжения осуществляется с учетом доли потерь тепловой энергии (в том числе с учетом расчетных потерь тепловой энергии с утечкой теплоносителя) и утечек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нежилом помещении многоквартирного жилого дома, в том числе общежития, не на границе балансовой принадлежности тепловых сетей.</w:t>
      </w:r>
    </w:p>
    <w:p w:rsidR="006F3B07" w:rsidRDefault="006F3B07">
      <w:pPr>
        <w:pStyle w:val="newncpi"/>
      </w:pPr>
      <w:r>
        <w:t>Оплата плательщиком жилищно-коммунальных услуг в одноквартирном, блокированном жилом доме услуг горячего водоснабжения и (или) теплоснабжения осуществляется без учета потерь тепловой энергии (в том числе без учета расчетных потерь тепловой энергии с утечкой теплоносителя) на участке тепловой сети, не находящемся в ведении исполнителя, от границы балансовой принадлежности тепловых сетей до прибора индивидуального учета расхода тепловой энергии, установленного в одноквартирном, блокированном жилом доме не на границе балансовой принадлежности тепловых сетей.</w:t>
      </w:r>
    </w:p>
    <w:p w:rsidR="006F3B07" w:rsidRDefault="006F3B07">
      <w:pPr>
        <w:pStyle w:val="chapter"/>
      </w:pPr>
      <w:r>
        <w:t>ГЛАВА 9</w:t>
      </w:r>
      <w:r>
        <w:br/>
        <w:t>ПЛАТА ЗА УСЛУГИ ЭЛЕКТРОСНАБЖЕНИЯ</w:t>
      </w:r>
    </w:p>
    <w:p w:rsidR="006F3B07" w:rsidRDefault="006F3B07">
      <w:pPr>
        <w:pStyle w:val="point"/>
      </w:pPr>
      <w:r>
        <w:t>51. Плата за услуги электроснабжения в оснащенных приборами индивидуального учета расхода электрической энергии жилых помещениях (одноквартирных жилых домах, квартирах в многоквартирных и блокированных жилых домах) взимается по субсидируемым тарифам для населения:</w:t>
      </w:r>
    </w:p>
    <w:p w:rsidR="006F3B07" w:rsidRDefault="006F3B07">
      <w:pPr>
        <w:pStyle w:val="newncpi"/>
      </w:pPr>
      <w:r>
        <w:t>с плательщиков жилищно-коммунальных услуг (абонентов) в отношении жилых помещений, находящихся в их собственности и (или) во владении и пользовании, в которых зарегистрированы по месту жительства граждане;</w:t>
      </w:r>
    </w:p>
    <w:p w:rsidR="006F3B07" w:rsidRDefault="006F3B07">
      <w:pPr>
        <w:pStyle w:val="newncpi"/>
      </w:pPr>
      <w:r>
        <w:t>с плательщиков жилищно-коммунальных услуг (абонентов), являющихся неработающими пенсионерами, достигшими общеустановленного пенсионного возраста, лицами, имеющими право на льготы по плате за услуги электроснабжения в соответствии с пунктом 6 настоящего Положения, или инвалидами III группы, зарегистрированных по месту пребывания в находящихся в их собственности жилых помещениях,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w:t>
      </w:r>
    </w:p>
    <w:p w:rsidR="006F3B07" w:rsidRDefault="006F3B07">
      <w:pPr>
        <w:pStyle w:val="newncpi"/>
      </w:pPr>
      <w:r>
        <w:t>В случае, указанном в части первой настоящего пункта, плата за потребленные услуги электроснабжения взимается по субсидируемым тарифам для населения:</w:t>
      </w:r>
    </w:p>
    <w:p w:rsidR="006F3B07" w:rsidRDefault="006F3B07">
      <w:pPr>
        <w:pStyle w:val="newncpi"/>
      </w:pPr>
      <w:r>
        <w:t>по адресу регистрации по месту пребывания плательщика жилищно-коммунальных услуг (абонента), являющегося неработающим пенсионером, достигшим общеустановленного пенсионного возраста, лицом, имеющим право на льготы по плате за услуги электроснабжения в соответствии с пунктом 6 настоящего Положения, или инвалидом III группы;</w:t>
      </w:r>
    </w:p>
    <w:p w:rsidR="006F3B07" w:rsidRDefault="006F3B07">
      <w:pPr>
        <w:pStyle w:val="newncpi"/>
      </w:pPr>
      <w:r>
        <w:t>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электроснабжения в соответствии с пунктом 6 настоящего Положения, или инвалида III группы в жилом помещении, в отношении которого он является плательщиком жилищно-коммунальных услуг (абонентом), если иное не установлено настоящим Положением.</w:t>
      </w:r>
    </w:p>
    <w:p w:rsidR="006F3B07" w:rsidRDefault="006F3B07">
      <w:pPr>
        <w:pStyle w:val="newncpi"/>
      </w:pPr>
      <w:r>
        <w:t>Субсидируемые тарифы для населения применяются в соответствии с абзацем третьим части первой и абзацем вторым части второй настоящего пункта в отношении жилого помещения, в котором зарегистрирован по месту пребывания плательщик жилищно-коммунальных услуг (абонент),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w:t>
      </w:r>
    </w:p>
    <w:p w:rsidR="006F3B07" w:rsidRDefault="006F3B07">
      <w:pPr>
        <w:pStyle w:val="newncpi"/>
      </w:pPr>
      <w:r>
        <w:t>В отношении находящихся в собственности и (или) во владении и пользовании плательщиков жилищно-коммунальных услуг (абонентов) садовых домиков (построек) плата за услуги электроснабжения взимается по субсидируемому тарифу на электрическую энергию, установленному в подпункте 5.1 пункта 5 приложения 2 к постановлению Совета Министров Республики Беларусь от 30 декабря 2013 г. № 1166 «Об установлении для населения цен на газ, тарифов на электрическую и тепловую энергию, утверждении затрат на единицу оказываемых населению коммунальных услуг газо- и энергоснабжающими организациями Министерства энергетики».</w:t>
      </w:r>
    </w:p>
    <w:p w:rsidR="006F3B07" w:rsidRDefault="006F3B07">
      <w:pPr>
        <w:pStyle w:val="point"/>
      </w:pPr>
      <w:r>
        <w:t>52. Плательщик жилищно-коммунальных услуг (абонент) вносит плату за услуги электроснабжения по тарифам,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6F3B07" w:rsidRDefault="006F3B07">
      <w:pPr>
        <w:pStyle w:val="underpoint"/>
      </w:pPr>
      <w:r>
        <w:t>52.1. жилого 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частью первой пункта 51 настоящего Положения;</w:t>
      </w:r>
    </w:p>
    <w:p w:rsidR="006F3B07" w:rsidRDefault="006F3B07">
      <w:pPr>
        <w:pStyle w:val="underpoint"/>
      </w:pPr>
      <w:r>
        <w:t>52.2. нежилого помещения, в том числе ранее относившегося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6F3B07" w:rsidRDefault="006F3B07">
      <w:pPr>
        <w:pStyle w:val="underpoint"/>
      </w:pPr>
      <w:r>
        <w:t>52.3.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underpoint"/>
      </w:pPr>
      <w:r>
        <w:t>52.4.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rsidR="006F3B07" w:rsidRDefault="006F3B07">
      <w:pPr>
        <w:pStyle w:val="point"/>
      </w:pPr>
      <w:r>
        <w:t>53. Плательщики жилищно-коммунальных услуг (абоненты), жилые дома (жилые помещения) и иные объекты электроснабжения которых оснащены многотарифными электронными приборами индивидуального учета расхода электрической энергии или автоматизированными системами контроля и учета электрической энергии, производят оплату услуги электроснабжения по выбору исходя из:</w:t>
      </w:r>
    </w:p>
    <w:p w:rsidR="006F3B07" w:rsidRDefault="006F3B07">
      <w:pPr>
        <w:pStyle w:val="newncpi"/>
      </w:pPr>
      <w:r>
        <w:t>дифференцированных по временным периодам тарифов;</w:t>
      </w:r>
    </w:p>
    <w:p w:rsidR="006F3B07" w:rsidRDefault="006F3B07">
      <w:pPr>
        <w:pStyle w:val="newncpi"/>
      </w:pPr>
      <w:r>
        <w:t>одноставочного тарифа.</w:t>
      </w:r>
    </w:p>
    <w:p w:rsidR="006F3B07" w:rsidRDefault="006F3B07">
      <w:pPr>
        <w:pStyle w:val="newncpi"/>
      </w:pPr>
      <w:r>
        <w:t>При расчетах по дифференцированным по временным периодам тарифам на электрическую энергию такие тарифы, установленные для периода минимальных нагрузок энергосистемы, применяются в государственные праздники и праздничные дни, установленные и объявленные на определенную дату в порядке, предусмотренном законодательством о труде, нерабочими, а также в субботу и воскресенье.</w:t>
      </w:r>
    </w:p>
    <w:p w:rsidR="006F3B07" w:rsidRDefault="006F3B07">
      <w:pPr>
        <w:pStyle w:val="point"/>
      </w:pPr>
      <w:r>
        <w:t>54. Субсидируемый тариф на электрическую энергию для населения на цели отопления либо отопления и горячего водоснабжения применяется в жилых домах (жилых помещениях), оснащенных отдельным (дополнительным) прибором индивидуального учета расхода электрической энергии на цели отопления либо отопления и горячего водоснабжения, в порядке, определенном в части первой пункта 51 настоящего Положения, при условии оборудования таких жилых домов (жилых помещений)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либо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w:t>
      </w:r>
    </w:p>
    <w:p w:rsidR="006F3B07" w:rsidRDefault="006F3B07">
      <w:pPr>
        <w:pStyle w:val="point"/>
      </w:pPr>
      <w:r>
        <w:t>55. Плата за услуги электроснабжения взимается по субсидируемым тарифам для населения с применением коэффициента 0,85 с плательщиков жилищно-коммунальных услуг (абонентов) в жилых домах (жилых помещениях) при одновременном соблюдении следующих условий:</w:t>
      </w:r>
    </w:p>
    <w:p w:rsidR="006F3B07" w:rsidRDefault="006F3B07">
      <w:pPr>
        <w:pStyle w:val="newncpi"/>
      </w:pPr>
      <w:r>
        <w:t>жилые дома (жилые помещения) оборудованы в установленном порядке системой централизованного теплоснабжения на цели отопления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пищеприготовления;</w:t>
      </w:r>
    </w:p>
    <w:p w:rsidR="006F3B07" w:rsidRDefault="006F3B07">
      <w:pPr>
        <w:pStyle w:val="newncpi"/>
      </w:pPr>
      <w:r>
        <w:t>жилые дома (жилые помещения) не оборудованы в установленном порядке системой централизованного горячего водоснабжения и системой централизованного газоснабжения или индивидуальной баллонной (резервуарной) установкой для снабжения сжиженным углеводородным газом на цели горячего водоснабжения либо на цели горячего водоснабжения и отопления.</w:t>
      </w:r>
    </w:p>
    <w:p w:rsidR="006F3B07" w:rsidRDefault="006F3B07">
      <w:pPr>
        <w:pStyle w:val="point"/>
      </w:pPr>
      <w:r>
        <w:t>56.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(абонента), плательщик жилищно-коммунальных услуг (абонент) обязан обеспечить заключение в установленном актами законодательства порядке договора, предусматривающего расчеты за потребляемые услуги электроснабжения по тарифам (ценам) для юридических и физических лиц, в том числе индивидуальных предпринимателей, если иное не определено настоящим Положением.</w:t>
      </w:r>
    </w:p>
    <w:p w:rsidR="006F3B07" w:rsidRDefault="006F3B07">
      <w:pPr>
        <w:pStyle w:val="chapter"/>
      </w:pPr>
      <w:r>
        <w:t>ГЛАВА 10</w:t>
      </w:r>
      <w:r>
        <w:br/>
        <w:t>ПЛАТА ЗА УСЛУГИ ГАЗОСНАБЖЕНИЯ, СНАБЖЕНИЯ СЖИЖЕННЫМ УГЛЕВОДОРОДНЫМ ГАЗОМ ОТ ИНДИВИДУАЛЬНОЙ БАЛЛОННОЙ УСТАНОВКИ</w:t>
      </w:r>
    </w:p>
    <w:p w:rsidR="006F3B07" w:rsidRDefault="006F3B07">
      <w:pPr>
        <w:pStyle w:val="point"/>
      </w:pPr>
      <w:r>
        <w:t>57. С плательщиков жилищно-коммунальных услуг (потребителей газа) в отношении одноквартирных жилых домов, квартир в многоквартирных и блокированных жилых домах, находящихся в их собственности и (или) во владении и пользовании, в которых зарегистрированы по месту жительства граждане, а также с плательщиков жилищно-коммунальных услуг (потребителей газа), являющихся неработающими пенсионерами, достигшими общеустановленного пенсионного возраста, лицами, имеющими право на льготы по плате за услуги газоснабжения и снабжения сжиженным углеводородным газом от индивидуальных баллонных установок в соответствии с пунктом 6 настоящего Положения, или инвалидами III группы, зарегистрированных по месту пребывания в находящихся в их собственности одноквартирных жилых домах, квартирах в многоквартирных или блокированных жилых домах, садовых домиках, на дачах, на основании письменного заявления, представляемого исполнителю, и соответствующих документов (документ о регистрации по месту пребывания, для неработающих пенсионеров, достигших общеустановленного пенсионного возраста, – пенсионное удостоверение и трудовая книжка либо другой документ, подтверждающий, что пенсионер не осуществляет трудовую деятельность, для лиц, имеющих право на льготы, – документы, подтверждающие право на льготы, для инвалидов III группы – удостоверение инвалида) взимается плата за услуги:</w:t>
      </w:r>
    </w:p>
    <w:p w:rsidR="006F3B07" w:rsidRDefault="006F3B07">
      <w:pPr>
        <w:pStyle w:val="underpoint"/>
      </w:pPr>
      <w:r>
        <w:t>57.1. газоснабжения ежемесячно в зависимости от исчисляемых нарастающим итогом ежегодно с 1 января годовых объемов потребления газа при наличии газового отопительного прибора и прибора учета расхода газа:</w:t>
      </w:r>
    </w:p>
    <w:p w:rsidR="006F3B07" w:rsidRDefault="006F3B07">
      <w:pPr>
        <w:pStyle w:val="newncpi"/>
      </w:pPr>
      <w:r>
        <w:t>до 3000 куб. метров включительно – по субсидируемым тарифам для населения;</w:t>
      </w:r>
    </w:p>
    <w:p w:rsidR="006F3B07" w:rsidRDefault="006F3B07">
      <w:pPr>
        <w:pStyle w:val="newncpi"/>
      </w:pPr>
      <w:r>
        <w:t>свыше 3000 до 5500 куб. метров включительно – по субсидируемым тарифам для населения с применением повышающего коэффициента 1,3, но не выше цены, обеспечивающей полное возмещение экономически обоснованных затрат на оказание этой услуги;</w:t>
      </w:r>
    </w:p>
    <w:p w:rsidR="006F3B07" w:rsidRDefault="006F3B07">
      <w:pPr>
        <w:pStyle w:val="newncpi"/>
      </w:pPr>
      <w:r>
        <w:t>свыше 5500 куб. метров – по ценам, обеспечивающим полное возмещение экономически обоснованных затрат на оказание этой услуги;</w:t>
      </w:r>
    </w:p>
    <w:p w:rsidR="006F3B07" w:rsidRDefault="006F3B07">
      <w:pPr>
        <w:pStyle w:val="underpoint"/>
      </w:pPr>
      <w:r>
        <w:t>57.2. снабжения сжиженным углеводородным газом от индивидуальной баллонной установки в зависимости от исчисляемых нарастающим итогом ежегодно с 1 января годовых объемов потребления сжиженного газа в баллонах емкостью 50 литров и весом 21 килограмм:</w:t>
      </w:r>
    </w:p>
    <w:p w:rsidR="006F3B07" w:rsidRDefault="006F3B07">
      <w:pPr>
        <w:pStyle w:val="newncpi"/>
      </w:pPr>
      <w:r>
        <w:t>до 5 баллонов включительно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по субсидируемым тарифам для населения на оказание услуг по снабжению сжиженным углеводородным газом от индивидуальной баллонной установки;</w:t>
      </w:r>
    </w:p>
    <w:p w:rsidR="006F3B07" w:rsidRDefault="006F3B07">
      <w:pPr>
        <w:pStyle w:val="newncpi"/>
      </w:pPr>
      <w:r>
        <w:t>свыше 5 баллонов на каждого гражданина, зарегистрированного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настоящего пункта, – по ценам, обеспечивающим полное возмещение экономически обоснованных затрат на оказание услуг по снабжению сжиженным углеводородным газом от индивидуальной баллонной установки;</w:t>
      </w:r>
    </w:p>
    <w:p w:rsidR="006F3B07" w:rsidRDefault="006F3B07">
      <w:pPr>
        <w:pStyle w:val="underpoint"/>
      </w:pPr>
      <w:r>
        <w:t>57.3. газоснабжения при отсутствии газового отопительного прибора – по субсидируемым тарифам для населения.</w:t>
      </w:r>
    </w:p>
    <w:p w:rsidR="006F3B07" w:rsidRDefault="006F3B07">
      <w:pPr>
        <w:pStyle w:val="newncpi"/>
      </w:pPr>
      <w:r>
        <w:t>В случае, указанном в части первой настоящего пункта, плата за потребленные услуги газоснабжения, снабжения сжиженным углеводородным газом от индивидуальной баллонной установки взимается по субсидируемым тарифам для населения:</w:t>
      </w:r>
    </w:p>
    <w:p w:rsidR="006F3B07" w:rsidRDefault="006F3B07">
      <w:pPr>
        <w:pStyle w:val="newncpi"/>
      </w:pPr>
      <w:r>
        <w:t>по адресу регистрации по месту пребывания плательщика жилищно-коммунальных услуг (потребителя газа), являющегося неработающим пенсионером, достигшим общеустановленного пенсионного возраста, лицом, имеющим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инвалидом III группы;</w:t>
      </w:r>
    </w:p>
    <w:p w:rsidR="006F3B07" w:rsidRDefault="006F3B07">
      <w:pPr>
        <w:pStyle w:val="newncpi"/>
      </w:pPr>
      <w:r>
        <w:t>по адресу регистрации по месту жительства неработающего пенсионера, достигшего общеустановленного пенсионного возраста, лица, имеющего право на льготы по плате за услуги газоснабжения, снабжения сжиженным углеводородным газом от индивидуальной баллонной установки в соответствии с пунктом 6 настоящего Положения, или инвалида III группы в жилом помещении, в отношении которого он является плательщиком жилищно-коммунальных услуг (потребителем газа), если иное не установлено настоящим Положением.</w:t>
      </w:r>
    </w:p>
    <w:p w:rsidR="006F3B07" w:rsidRDefault="006F3B07">
      <w:pPr>
        <w:pStyle w:val="newncpi"/>
      </w:pPr>
      <w:r>
        <w:t>Субсидируемые тарифы для населения применяются в соответствии с частью первой и абзацем вторым части второй настоящего пункта в отношении жилого помещения, садового домика, дачи, в которых зарегистрирован по месту пребывания плательщик жилищно-коммунальных услуг (потребитель газа), с 1-го числа месяца, следующего за месяцем, в котором этим плательщиком представлены исполнителю письменное заявление о применении таких субсидируемых тарифов для населения и копия документа о его регистрации по месту пребывания в этом жилом помещении, садовом домике, на даче.</w:t>
      </w:r>
    </w:p>
    <w:p w:rsidR="006F3B07" w:rsidRDefault="006F3B07">
      <w:pPr>
        <w:pStyle w:val="point"/>
      </w:pPr>
      <w:r>
        <w:t>58. Плательщик жилищно-коммунальных услуг (потребитель газа) вносит плату за услуги газоснабжения, снабжения сжиженным углеводородным газом от индивидуальной баллонной или резервуарной установки по ценам, обеспечивающим полное возмещение экономически обоснованных затрат на их оказание, если иное не определено настоящим Положением, в отношении находящихся в его собственности и (или) во владении и пользовании:</w:t>
      </w:r>
    </w:p>
    <w:p w:rsidR="006F3B07" w:rsidRDefault="006F3B07">
      <w:pPr>
        <w:pStyle w:val="underpoint"/>
      </w:pPr>
      <w:r>
        <w:t>58.1. жилого помещения, садового домика, дачи, в которых не зарегистрированы по месту жительства граждане и (или) по месту пребывания плательщик жилищно-коммунальных услуг (потребитель газа) в соответствии с частью первой пункта 57 настоящего Положения;</w:t>
      </w:r>
    </w:p>
    <w:p w:rsidR="006F3B07" w:rsidRDefault="006F3B07">
      <w:pPr>
        <w:pStyle w:val="underpoint"/>
      </w:pPr>
      <w:r>
        <w:t>58.2. нежилого помещения, в том числе ранее относившегося к жилому и переведенного в установленном жилищным законодательством порядке в нежилое, в случае его использования плательщиком жилищно-коммунальных услуг (потребителем газа)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w:t>
      </w:r>
    </w:p>
    <w:p w:rsidR="006F3B07" w:rsidRDefault="006F3B07">
      <w:pPr>
        <w:pStyle w:val="underpoint"/>
      </w:pPr>
      <w:r>
        <w:t>58.3.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underpoint"/>
      </w:pPr>
      <w:r>
        <w:t>58.4. строительной площадки при осуществлении индивидуального жилищного строительства на предоставленном гражданину земельном участке.</w:t>
      </w:r>
    </w:p>
    <w:p w:rsidR="006F3B07" w:rsidRDefault="006F3B07">
      <w:pPr>
        <w:pStyle w:val="point"/>
      </w:pPr>
      <w:r>
        <w:t>59. В жилых домах, оснащенных приборами группового учета расхода газа и газовыми отопительными приборами, производящими тепловую энергию для двух и более квартир, в случае, если собственниками квартир не создано либо в установленном жилищным законодательством порядке не назначено юридическое лицо по управлению общим имуществом совместного домовладения, порядок взимания платы, установленный в части первой пункта 57 настоящего Положения, применяется к каждой квартире жилого дома, в которой потребляется тепловая энергия, производимая газовым отопительным прибором, в том числе с использованием другого газового оборудования.</w:t>
      </w:r>
    </w:p>
    <w:p w:rsidR="006F3B07" w:rsidRDefault="006F3B07">
      <w:pPr>
        <w:pStyle w:val="newncpi"/>
      </w:pPr>
      <w:r>
        <w:t>Фактические объемы потребления сжиженного газа в баллонах емкостью 50 литров и весом 21 килограмм, исчисляемые нарастающим итогом ежегодно с 1 января, распределяются пропорционально количеству граждан, зарегистрированных по месту жительства в жилом помещении или по месту пребывания в жилом помещении, садовом домике, на даче плательщика жилищно-коммунальных услуг (потребителя газа) в соответствии с абзацем первым части первой пункта 57 настоящего Положения.</w:t>
      </w:r>
    </w:p>
    <w:p w:rsidR="006F3B07" w:rsidRDefault="006F3B07">
      <w:pPr>
        <w:pStyle w:val="newncpi"/>
      </w:pPr>
      <w:r>
        <w:t>В случае проживания в одной квартире (одноквартирном жилом доме) нескольких собственников (нанимателей) порядок взимания платы, установленный в части первой пункта 57 настоящего Положения, применяется с учетом особенностей, указанных в части первой пункта 11 настоящего Положения, к каждому собственнику (нанимателю) жилого помещения при условии, что они не являются членами одной семьи и что произведен раздел жилого помещения с образованием двух и более отдельных жилых помещений или с выделением в собственность изолированных жилых комнат с оставлением подсобных помещений в общем пользовании и в общей долевой собственности, а также при условии, что наниматели жилого помещения заселены по отдельным договорам найма.</w:t>
      </w:r>
    </w:p>
    <w:p w:rsidR="006F3B07" w:rsidRDefault="006F3B07">
      <w:pPr>
        <w:pStyle w:val="newncpi"/>
      </w:pPr>
      <w:r>
        <w:t>В случае, указанном в части третьей настоящего пункта, расчеты с исполнителем за потребленные услуги газоснабжения, снабжения сжиженным углеводородным газом от индивидуальной баллонной установки по номеру лицевого счета производятся одним из собственников (нанимателей) жилого помещения, оформленным в таком лицевом счете в качестве плательщика жилищно-коммунальных услуг (потребителя газа) на основании предоставленной исполнителю копии письменного соглашения, заключенного между этими собственниками (нанимателями) жилого помещения.</w:t>
      </w:r>
    </w:p>
    <w:p w:rsidR="006F3B07" w:rsidRDefault="006F3B07">
      <w:pPr>
        <w:pStyle w:val="point"/>
      </w:pPr>
      <w:r>
        <w:t>60. Для исчисления годовых объемов расхода газа нарастающим итогом ежегодно в качестве начальных показаний принимаются показания прибора учета расхода газа, указанные плательщиком жилищно-коммунальных услуг (потребителем газа), за последний оплаченный в установленные актами законодательства сроки расчетный период истекшего года или показания прибора учета расхода газа, зафиксированные исполнителем.</w:t>
      </w:r>
    </w:p>
    <w:p w:rsidR="006F3B07" w:rsidRDefault="006F3B07">
      <w:pPr>
        <w:pStyle w:val="point"/>
      </w:pPr>
      <w:r>
        <w:t>61. В случае оснащения в течение календарного года прибором учета расхода газа жилого помещения, садового домика, дачи, ранее не оснащенных таким прибором, в качестве начальных показаний для исчисления годового объема расхода газа нарастающим итогом принимаются показания прибора учета расхода газа, указанные в акте на установку такого прибора.</w:t>
      </w:r>
    </w:p>
    <w:p w:rsidR="006F3B07" w:rsidRDefault="006F3B07">
      <w:pPr>
        <w:pStyle w:val="point"/>
      </w:pPr>
      <w:r>
        <w:t>62. В случае смены в течение календарного года либо регистрации в течение календарного года по месту пребывания в соответствии с частью первой пункта 57 настоящего Положения плательщика жилищно-коммунальных услуг (потребителя газа) для исчисления нарастающим итогом годового объема расхода газа:</w:t>
      </w:r>
    </w:p>
    <w:p w:rsidR="006F3B07" w:rsidRDefault="006F3B07">
      <w:pPr>
        <w:pStyle w:val="newncpi"/>
      </w:pPr>
      <w:r>
        <w:t>принимаются показания прибора учета расхода газа, зафиксированные в день вступления в силу договора оказания услуг газоснабжения, заключенного с новым плательщиком жилищно-коммунальных услуг (потребителем газа), либо зафиксированные после регистрации по месту пребывания плательщика жилищно-коммунальных услуг (потребителя газа) в жилом помещении, садовом домике, на даче в соответствии с частью второй пункта 57 настоящего Положения;</w:t>
      </w:r>
    </w:p>
    <w:p w:rsidR="006F3B07" w:rsidRDefault="006F3B07">
      <w:pPr>
        <w:pStyle w:val="newncpi"/>
      </w:pPr>
      <w:r>
        <w:t>не учитывается количество баллонов сжиженного углеводородного газа, потребленных прежним плательщиком жилищно-коммунальных услуг (потребителем газа) на дату вступления в силу договора оказания услуг снабжения сжиженным углеводородным газом от индивидуальной баллонной установки, заключенного с новым плательщиком жилищно-коммунальных услуг (потребителем газа), либо потребленных до регистрации плательщика жилищно-коммунальных услуг (потребителя газа) по месту пребывания в жилом помещении, садовом домике, на даче в соответствии с частью второй пункта 57 настоящего Положения.</w:t>
      </w:r>
    </w:p>
    <w:p w:rsidR="006F3B07" w:rsidRDefault="006F3B07">
      <w:pPr>
        <w:pStyle w:val="newncpi"/>
      </w:pPr>
      <w:r>
        <w:t>Положения части первой настоящего пункта не применяются в случаях, когда новый плательщик жилищно-коммунальных услуг (потребитель газа) был зарегистрирован по месту жительства в жилом помещении до смены плательщика жилищно-коммунальных услуг (потребителя газа) либо когда плательщик жилищно-коммунальных услуг (потребитель газа) регистрируется по месту пребывания в жилом помещении, садовом домике, на даче второй раз и более в течение года.</w:t>
      </w:r>
    </w:p>
    <w:p w:rsidR="006F3B07" w:rsidRDefault="006F3B07">
      <w:pPr>
        <w:pStyle w:val="point"/>
      </w:pPr>
      <w:r>
        <w:t>63. 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одного прибора учета расхода газа объем потребления услуги газоснабжения, исчисляемый в порядке взимания платы, установленном в части первой пункта 57 настоящего Положения, определяется путем суммирования их показаний.</w:t>
      </w:r>
    </w:p>
    <w:p w:rsidR="006F3B07" w:rsidRDefault="006F3B07">
      <w:pPr>
        <w:pStyle w:val="newncpi"/>
      </w:pPr>
      <w:r>
        <w:t>В случае наличия у плательщика жилищно-коммунальных услуг (потребителя газа) в жилом доме (жилом помещении), нежилых помещениях одноквартирного, блокированного жилого дома, в том числе переведенных в установленном жилищным законодательством порядке из жилых в нежилые, в нежилых капитальных строениях (зданиях, сооружениях), в том числе расположенных на земельном участке, предоставленном для строительства и (или) обслуживания одноквартирного, блокированного жилого дома, и используемых для личных целей, осуществления самостоятельной профессиональной деятельности, ремесленной деятельности, деятельности по оказанию услуг в сфере агроэкотуризма, садовом домике, на даче более одной индивидуальной баллонной установки объем потребления сжиженного углеводородного газа в баллонах емкостью 50 литров и весом 21 килограмм, исчисляемый в порядке взимания платы, установленном в части первой пункта 57 настоящего Положения, определяется путем их суммирования.</w:t>
      </w:r>
    </w:p>
    <w:p w:rsidR="006F3B07" w:rsidRDefault="006F3B07">
      <w:pPr>
        <w:pStyle w:val="point"/>
      </w:pPr>
      <w:r>
        <w:t>64. В случае использования для целей предпринимательской деятельности, за исключением самостоятельной профессиональной или ремесленной деятельности либо деятельности по оказанию услуг в сфере агроэкотуризма, жилого помещения, части жилого помещения, нежилых помещений в одноквартирных, блокированных, многоквартирных жилых домах, в том числе переведенных в установленном жилищным законодательством порядке из жилых в нежилые, нежилых капитальных строений (зданий, сооружений), находящихся в собственности и (или) во владении и пользовании плательщика жилищно-коммунальных услуг (потребителя газа), такой плательщик обязан обеспечить заключение в установленном актами законодательства порядке договора, предусматривающего расчеты за потребляемые услуги газоснабжения или снабжения сжиженным углеводородным газом от индивидуальных баллонных или резервуарных установок по тарифам (ценам) для юридических и физических лиц, в том числе индивидуальных предпринимателей, если иное не определено настоящим Положением.</w:t>
      </w:r>
    </w:p>
    <w:p w:rsidR="006F3B07" w:rsidRDefault="006F3B07">
      <w:pPr>
        <w:pStyle w:val="chapter"/>
      </w:pPr>
      <w:r>
        <w:t>ГЛАВА 11</w:t>
      </w:r>
      <w:r>
        <w:br/>
        <w:t>ПЛАТА ЗА ТЕХНИЧЕСКОЕ ОБСЛУЖИВАНИЕ ЛИФТА</w:t>
      </w:r>
    </w:p>
    <w:p w:rsidR="006F3B07" w:rsidRDefault="006F3B07">
      <w:pPr>
        <w:pStyle w:val="point"/>
      </w:pPr>
      <w:r>
        <w:t>65. Плата за техническое обслуживание лифта вносится плательщиками жилищно-коммунальных услуг в отношении жилых помещений, находящихся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субсидируемым тарифам для населения соразмерно общей площади принадлежащих им и (или) занимаемых ими 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 или договорам лизинга жилого помещения без регистрации в жилом помещении.</w:t>
      </w:r>
    </w:p>
    <w:p w:rsidR="006F3B07" w:rsidRDefault="006F3B07">
      <w:pPr>
        <w:pStyle w:val="newncpi"/>
      </w:pPr>
      <w:r>
        <w:t>Для освобождения от платы за техническое обслуживание лифта граждане, которые по состоянию здоровья не могут пользоваться лифтом, или плательщик жилищно-коммунальных услуг подают заявление и прилагаемые к нему документы в соответствии с пунктом 1.11</w:t>
      </w:r>
      <w:r>
        <w:rPr>
          <w:vertAlign w:val="superscript"/>
        </w:rPr>
        <w:t>1</w:t>
      </w:r>
      <w:r>
        <w:t xml:space="preserve"> перечня.</w:t>
      </w:r>
    </w:p>
    <w:p w:rsidR="006F3B07" w:rsidRDefault="006F3B07">
      <w:pPr>
        <w:pStyle w:val="newncpi"/>
      </w:pPr>
      <w:r>
        <w:t>При этом освобождение от платы за техническое обслуживание лифта осуществляется с даты приобретения гражданами, которые по состоянию здоровья не могут пользоваться лифтом, основания для освобождения, но не ранее даты вселения таких граждан в жилое помещение и не более трех лет.</w:t>
      </w:r>
    </w:p>
    <w:p w:rsidR="006F3B07" w:rsidRDefault="006F3B07">
      <w:pPr>
        <w:pStyle w:val="newncpi"/>
      </w:pPr>
      <w:r>
        <w:t>При наличии в жилых домах конструктивных особенностей расположения остановочных площадок лифта плата за техническое обслуживание лифта плательщиками жилищно-коммунальных услуг вносится, если:</w:t>
      </w:r>
    </w:p>
    <w:p w:rsidR="006F3B07" w:rsidRDefault="006F3B07">
      <w:pPr>
        <w:pStyle w:val="newncpi"/>
      </w:pPr>
      <w:r>
        <w:t>первая остановочная площадка лифта расположена в подвале, подземном паркинге, – плательщиками жилищно-коммунальных услуг, жилые и (или) нежилые помещения которых находятся на первом этаже и выше;</w:t>
      </w:r>
    </w:p>
    <w:p w:rsidR="006F3B07" w:rsidRDefault="006F3B07">
      <w:pPr>
        <w:pStyle w:val="newncpi"/>
      </w:pPr>
      <w:r>
        <w:t>первая остановочная площадка лифта расположена между первым и вторым этажами, – плательщиками жилищно-коммунальных услуг, проживающими на третьем этаже и выше;</w:t>
      </w:r>
    </w:p>
    <w:p w:rsidR="006F3B07" w:rsidRDefault="006F3B07">
      <w:pPr>
        <w:pStyle w:val="newncpi"/>
      </w:pPr>
      <w:r>
        <w:t>на первом этаже расположены нежилые помещения, – плательщиками жилищно-коммунальных услуг, проживающими на первом жилом этаже и выше;</w:t>
      </w:r>
    </w:p>
    <w:p w:rsidR="006F3B07" w:rsidRDefault="006F3B07">
      <w:pPr>
        <w:pStyle w:val="newncpi"/>
      </w:pPr>
      <w:r>
        <w:t>в кабине лифта заблокирована кнопка вызова на второй этаж и заблокирована кнопка вызова лифта на втором этаже многоквартирного жилого дома, – плательщиками жилищно-коммунальных услуг, проживающими на третьем этаже и выше;</w:t>
      </w:r>
    </w:p>
    <w:p w:rsidR="006F3B07" w:rsidRDefault="006F3B07">
      <w:pPr>
        <w:pStyle w:val="newncpi"/>
      </w:pPr>
      <w:r>
        <w:t>первая остановочная площадка лифта расположена на нулевом (цокольном) этаже и вторая остановочная площадка лифта расположена между первым и вторым этажами, – плательщиками жилищно-коммунальных услуг, проживающими на втором этаже и выше;</w:t>
      </w:r>
    </w:p>
    <w:p w:rsidR="006F3B07" w:rsidRDefault="006F3B07">
      <w:pPr>
        <w:pStyle w:val="newncpi"/>
      </w:pPr>
      <w:r>
        <w:t>первая остановочная площадка лифта расположена на нулевом (цокольном) этаже и вторая остановочная площадка лифта расположена между вторым и третьим этажами, – плательщиками жилищно-коммунальных услуг, проживающими на третьем этаже и выше.</w:t>
      </w:r>
    </w:p>
    <w:p w:rsidR="006F3B07" w:rsidRDefault="006F3B07">
      <w:pPr>
        <w:pStyle w:val="point"/>
      </w:pPr>
      <w:r>
        <w:t>66. Плата за техническое обслуживание лифта вносится с учетом положений пункта 65 настоящего Положения:</w:t>
      </w:r>
    </w:p>
    <w:p w:rsidR="006F3B07" w:rsidRDefault="006F3B07">
      <w:pPr>
        <w:pStyle w:val="newncpi"/>
      </w:pPr>
      <w:r>
        <w:t>по тарифам, обеспечивающим полное возмещение экономически обоснованных затрат, в отношении жилых помещений, используемых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newncpi"/>
      </w:pPr>
      <w:r>
        <w:t>по тарифам (ценам) для юридических и физических лиц, в том числе индивидуальных предпринимателей, собственниками нежилых помещений, в том числе нежилых помещений, ранее относившихся к жилым и переведенных в установленном жилищным законодательством порядке в нежилые.</w:t>
      </w:r>
    </w:p>
    <w:p w:rsidR="006F3B07" w:rsidRDefault="006F3B07">
      <w:pPr>
        <w:pStyle w:val="chapter"/>
      </w:pPr>
      <w:r>
        <w:t>ГЛАВА 12</w:t>
      </w:r>
      <w:r>
        <w:br/>
        <w:t>ПЛАТА ЗА ОБРАЩЕНИЕ С ТВЕРДЫМИ КОММУНАЛЬНЫМИ ОТХОДАМИ</w:t>
      </w:r>
    </w:p>
    <w:p w:rsidR="006F3B07" w:rsidRDefault="006F3B07">
      <w:pPr>
        <w:pStyle w:val="point"/>
      </w:pPr>
      <w:r>
        <w:t>67. Плата за обращение с твердыми коммунальными отходами рассчитывается по субсидируемым тарифам для населения исходя из норматива образования твердых коммунальных отходов, установленного местными исполнительными и распорядительными органами,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проживающих по договорам найма или договорам лизинга жилого помещения без регистрации в жилом помещении.</w:t>
      </w:r>
    </w:p>
    <w:p w:rsidR="006F3B07" w:rsidRDefault="006F3B07">
      <w:pPr>
        <w:pStyle w:val="newncpi"/>
      </w:pPr>
      <w:r>
        <w:t>При выборе плательщиком жилищно-коммунальных услуг и (или) иным гражданином внесения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пребывания, организация, осуществляющая учет, расчет и начисление платы за жилищно-коммунальные услуги и платы за пользование жилым помещением, начисляет такую плату со дня подачи документов, подтверждающих регистрацию по месту пребывания, и не позднее трех рабочих дней письменно сообщает об этом в организацию, осуществляющую учет, расчет и начисление платы за жилищно-коммунальные услуги и платы за пользование жилым помещением, оказывающую данную услугу в жилом помещении, в котором плательщик жилищно-коммунальных услуг и (или) иной гражданин зарегистрированы по месту жительства. В этом случае плательщик жилищно-коммунальных услуг и (или) иной гражданин не учитываются при начислении платы за обращение с твердыми коммунальными отходами по субсидируемым тарифам для населения в жилом помещении, в котором они зарегистрированы по месту жительства.</w:t>
      </w:r>
    </w:p>
    <w:p w:rsidR="006F3B07" w:rsidRDefault="006F3B07">
      <w:pPr>
        <w:pStyle w:val="newncpi"/>
      </w:pPr>
      <w:r>
        <w:t>Плата за обращение с твердыми коммунальными отходами в отношении жилых помещений (долей в праве общей собственности на жилое помещение), в которых отсутствуют граждане, зарегистрированные по месту жительства или месту пребывания, а также проживающие по договорам найма или договорам лизинга жилого помещения без регистрации в жилом помещении, с учетом порядка отнесения граждан в лицевой счет, присвоенный доле в праве общей собственности на жилое помещение, за исключением случаев, указанных в части первой настоящего пункта, абзацах втором–пятом части первой пункта 13 настоящего Положения, вносится исходя из норматива образования твердых коммунальных отходов, установленного местными исполнительными и распорядительными органами, на одного плательщика жилищно-коммунальных услуг по субсидируемым тарифам для населения.</w:t>
      </w:r>
    </w:p>
    <w:p w:rsidR="006F3B07" w:rsidRDefault="006F3B07">
      <w:pPr>
        <w:pStyle w:val="newncpi"/>
      </w:pPr>
      <w:r>
        <w:t>Норматив образования твердых коммунальных отходов, установленный местными исполнительными и распорядительными органами, доводится до сведения плательщиков жилищно-коммунальных услуг в порядке, определенном в статье 8 Закона Республики Беларусь «О защите прав потребителей жилищно-коммунальных услуг».</w:t>
      </w:r>
    </w:p>
    <w:p w:rsidR="006F3B07" w:rsidRDefault="006F3B07">
      <w:pPr>
        <w:pStyle w:val="point"/>
      </w:pPr>
      <w:r>
        <w:t>68. Плата за обращение с твердыми коммунальными отходами в отношении одноквартирных, блокированных жилых домов, в которых отсутствуют граждане, зарегистрированные по месту жительства и (или) месту пребывания, а также проживающие по договорам найма или договорам лизинга жилого помещения без регистрации в жилом помещении, не взимается в случае, если гражданин – плательщик жилищно-коммунальных услуг, являющийся собственником и (или) владельцем и пользователем данного жилого дома (долей в праве общей собственности на одноквартирный, блокированный жилой дом), письменно обратился в организацию, осуществляющую учет, расчет и начисление платы за жилищно-коммунальные услуги и платы за пользование жилым помещением, о приостановлении оказания услуги по обращению с твердыми коммунальными отходами с указанием периода, но не более шести месяцев в календарном году.</w:t>
      </w:r>
    </w:p>
    <w:p w:rsidR="006F3B07" w:rsidRDefault="006F3B07">
      <w:pPr>
        <w:pStyle w:val="point"/>
      </w:pPr>
      <w:r>
        <w:t>69. Плата за обращение с твердыми коммунальными отходами собственниками нежилых помещений осуществляется исходя из тарифов (цен) для юридических и физических лиц, в том числе индивидуальных предпринимателей, в соответствии с условиями договора на оказание услуг.</w:t>
      </w:r>
    </w:p>
    <w:p w:rsidR="006F3B07" w:rsidRDefault="006F3B07">
      <w:pPr>
        <w:pStyle w:val="point"/>
      </w:pPr>
      <w:r>
        <w:t>70. Плата за обращение с твердыми коммунальными отходами вносится по тарифам, обеспечивающим полное возмещение экономически обоснованных затрат на оказание этой услуги, при использовании жилых помещений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«Об изменении законов по вопросам предпринимательской деятельности», 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rsidR="006F3B07" w:rsidRDefault="006F3B07">
      <w:pPr>
        <w:pStyle w:val="chapter"/>
      </w:pPr>
      <w:r>
        <w:t>ГЛАВА 13</w:t>
      </w:r>
      <w:r>
        <w:br/>
        <w:t>ВОЗМЕЩЕНИЕ РАСХОДОВ НА ЭЛЕКТРОЭНЕРГИЮ</w:t>
      </w:r>
    </w:p>
    <w:p w:rsidR="006F3B07" w:rsidRDefault="006F3B07">
      <w:pPr>
        <w:pStyle w:val="point"/>
      </w:pPr>
      <w:r>
        <w:t>71.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исходя из показаний прибора учета расхода электроэнергии соразмерно общей площади принадлежащих им и (или) занимаемых ими жилых помещений, но не выше предельно допустимого размера возмещения таких расходов (при его установлении в соответствии с актами законодательства).</w:t>
      </w:r>
    </w:p>
    <w:p w:rsidR="006F3B07" w:rsidRDefault="006F3B07">
      <w:pPr>
        <w:pStyle w:val="newncpi"/>
      </w:pPr>
      <w:r>
        <w:t>Возмещение расходов на электроэнергию, потребляемую на работу насосного оборудования, осуществляющего подачу тепловой энергии для нужд отопления и (или) горячего водоснабжения более одного многоквартирного жилого дома, при наличии отдельного прибора учета расхода электроэнергии насосным оборудованием распределяется по каждому жилому дому пропорционально общей площади жилых и нежилых помещений многоквартирных жилых домов. При отсутствии отдельного прибора учета расхода электроэнергии, потребляемой на работу насосного оборудования, суммарные расходы на электроэнергию, потребляемую на освещение вспомогательных помещений и работу оборудования (в том числе насосного), за исключением лифтов, распределяются по каждому жилому дому пропорционально общей площади жилых и нежилых помещений многоквартирных жилых домов.</w:t>
      </w:r>
    </w:p>
    <w:p w:rsidR="006F3B07" w:rsidRDefault="006F3B07">
      <w:pPr>
        <w:pStyle w:val="point"/>
      </w:pPr>
      <w:r>
        <w:t>72.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 ежемесячно плательщиками жилищно-коммунальных услуг, 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определенных в части четвертой пункта 65 настоящего Положения, исходя из показаний прибора учета расхода электроэнергии и количества граждан, зарегистрированных по месту жительства или месту пребывания (по выбору плательщика жилищно-коммунальных услуг и (или) иного гражданина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с документами, подтверждающими регистрацию по месту пребывания), а также имеющих право владения и пользования жилым помещением по договорам найма жилого помещения или договорам лизинга жилого помещения без регистрации в жилом помещении, за исключением детей до семи лет и граждан, которые по состоянию здоровья не могут пользоваться лифтом, по перечню, устанавливаемому Министерством здравоохранения, но не выше предельно допустимого размера возмещения таких расходов (при его установлении в соответствии с актами законодательства).</w:t>
      </w:r>
    </w:p>
    <w:p w:rsidR="006F3B07" w:rsidRDefault="006F3B07">
      <w:pPr>
        <w:pStyle w:val="newncpi"/>
      </w:pPr>
      <w:r>
        <w:t>Освобождение граждан, которые по состоянию здоровья не могут пользоваться лифтом, от возмещения таких расходов осуществляется в порядке, предусмотренном для освобождения их от платы за техническое обслуживание лифта.</w:t>
      </w:r>
    </w:p>
    <w:p w:rsidR="006F3B07" w:rsidRDefault="006F3B07">
      <w:pPr>
        <w:pStyle w:val="point"/>
      </w:pPr>
      <w:r>
        <w:t>73.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в многоквартирных жилых домах, осуществляется ежемесячно плательщиками жилищно-коммунальных услуг – собственниками нежилых помещений исходя из показаний прибора учета расхода электроэнергии соразмерно общей площади принадлежащих им и (или) занимаемых ими нежилых помещений, за исключением случаев, когда нежилое помещение имеет вход непосредственно с придомовой территории (при отсутствии входа из вспомогательных помещений), а также отдельные приборы группового учета расхода воды, тепловой и электрической энергии, газа и иное оборудование, обслуживающее такие помещения.</w:t>
      </w:r>
    </w:p>
    <w:p w:rsidR="006F3B07" w:rsidRDefault="006F3B07">
      <w:pPr>
        <w:pStyle w:val="newncpi"/>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многоквартирном жилом доме, осуществляется:</w:t>
      </w:r>
    </w:p>
    <w:p w:rsidR="006F3B07" w:rsidRDefault="006F3B07">
      <w:pPr>
        <w:pStyle w:val="newncpi"/>
      </w:pPr>
      <w:r>
        <w:t>плательщиками жилищно-коммунальных услуг – юридическими лицами в отношении нежилых помещений, находящихся на этаже, на котором расположена вторая остановочная площадка лифта, и выше, пропорционально количеству работников, состоящих в их штате и работающих в данных нежилых помещениях, если иное не предусмотрено договором;</w:t>
      </w:r>
    </w:p>
    <w:p w:rsidR="006F3B07" w:rsidRDefault="006F3B07">
      <w:pPr>
        <w:pStyle w:val="newncpi"/>
      </w:pPr>
      <w:r>
        <w:t>плательщиками жилищно-коммунальных услуг – физическими лицами в отношении нежилых помещений,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пропорционально количеству работников, работающих в данных нежилых помещениях, если иное не предусмотрено договором;</w:t>
      </w:r>
    </w:p>
    <w:p w:rsidR="006F3B07" w:rsidRDefault="006F3B07">
      <w:pPr>
        <w:pStyle w:val="newncpi"/>
      </w:pPr>
      <w:r>
        <w:t>плательщиками жилищно-коммунальных услуг – физическими лицами в отношении нежилых помещений, не использующихся для осуществления предпринимательской деятельности, находящихся на этаже, на котором расположена вторая остановочная площадка лифта, и выше, исходя из условного количества граждан, определенного путем деления общей площади нежилого помещения на 20 кв. метров с учетом округления в меньшую сторону до целого числа.</w:t>
      </w:r>
    </w:p>
    <w:p w:rsidR="006F3B07" w:rsidRDefault="006F3B07">
      <w:pPr>
        <w:pStyle w:val="newncpi"/>
      </w:pPr>
      <w:r>
        <w:t>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 случаях, определенных в части первой настоящего пункта, осуществляется плательщиками жилищно-коммунальных услуг с учетом конструктивных особенностей расположения остановочных площадок лифта, определенных в части четвертой пункта 65 настоящего Положения.</w:t>
      </w:r>
    </w:p>
    <w:p w:rsidR="006F3B07" w:rsidRDefault="006F3B07">
      <w:pPr>
        <w:pStyle w:val="point"/>
      </w:pPr>
      <w:r>
        <w:t>74.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осуществляется:</w:t>
      </w:r>
    </w:p>
    <w:p w:rsidR="006F3B07" w:rsidRDefault="006F3B07">
      <w:pPr>
        <w:pStyle w:val="newncpi"/>
      </w:pPr>
      <w:r>
        <w:t>при безучетном потреблении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но не более трех месяцев, – исходя из среднесуточного расхода электроэнергии за расчетный период, предшествующий месяцу, в котором обнаружено безучетное потребление электроэнергии, в том числе снят прибор учета расхода электроэнергии на государственную поверку, но не выше предельно допустимого размера возмещения таких расходов (при его установлении в соответствии с актами законодательства);</w:t>
      </w:r>
    </w:p>
    <w:p w:rsidR="006F3B07" w:rsidRDefault="006F3B07">
      <w:pPr>
        <w:pStyle w:val="newncpi"/>
      </w:pPr>
      <w:r>
        <w:t>в случаях, когда установка приборов учета расхода электроэнергии экономически нецелесообразна либо технически невозможна, – по нормам, установленным облисполкомами и Минским горисполкомом. Такие случаи, а также многоквартирные жилые дома, в которых установка приборов учета расхода электроэнергии на освещение вспомогательных помещений и работу оборудования, в том числе лифтов, экономически нецелесообразна либо технически невозможна, определяются облисполкомами и Минским горисполкомом.</w:t>
      </w:r>
    </w:p>
    <w:p w:rsidR="006F3B07" w:rsidRDefault="006F3B07">
      <w:pPr>
        <w:pStyle w:val="newncpi"/>
      </w:pPr>
      <w:r>
        <w:t>Не допускается возмещение плательщиками жилищно-коммунальных услуг предъявленной энергоснабжающей организацией к оплате организации, осуществляющей эксплуатацию жилищного фонда и (или) предоставляющей жилищно-коммунальные услуги, стоимости потребленной и неоплаченной (недоплаченной) электроэнергии в случаях самовольного (бездоговорного) потребления электроэнергии и безучетного потребления электроэнергии сверх сумм, начисленных в соответствии с частью первой настоящего пункта.</w:t>
      </w:r>
    </w:p>
    <w:p w:rsidR="006F3B07" w:rsidRDefault="006F3B07">
      <w:pPr>
        <w:pStyle w:val="newncpi"/>
      </w:pPr>
      <w:r>
        <w:t>При неустранении безучетного потребления электроэнергии, в том числе при отсутствии прибора учета расхода электроэнергии, потребляемой на освещение вспомогательных помещений и работу оборудования, и (или) прибора учета расхода электроэнергии, потребляемой на работу лифта, в связи со снятием прибора учета на государственную поверку свыше трех месяцев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плательщиками жилищно-коммунальных услуг не осуществляется.</w:t>
      </w:r>
    </w:p>
    <w:p w:rsidR="006F3B07" w:rsidRDefault="006F3B07">
      <w:pPr>
        <w:pStyle w:val="newncpi"/>
      </w:pPr>
      <w:r>
        <w:t>Для целей настоящего пункта термины «безучетное потребление электроэнергии» и «самовольное (бездоговорное) потребление электроэнергии» используются в значениях терминов «безучетное потребление электрической энергии (мощности)» и «самовольное (бездоговорное) потребление электрической энергии (мощности)» соответственно, установленных в пункте 3 Правил электроснабжения.</w:t>
      </w:r>
    </w:p>
    <w:p w:rsidR="006F3B07" w:rsidRDefault="006F3B07">
      <w:pPr>
        <w:pStyle w:val="chapter"/>
      </w:pPr>
      <w:r>
        <w:t>ГЛАВА 14</w:t>
      </w:r>
      <w:r>
        <w:br/>
        <w:t>ПЛАТА ЗА САНИТАРНОЕ СОДЕРЖАНИЕ ВСПОМОГАТЕЛЬНЫХ ПОМЕЩЕНИЙ ЖИЛОГО ДОМА, ДЕЗИНФЕКЦИЮ, ДЕЗИНСЕКЦИЮ, ДЕРАТИЗАЦИЮ</w:t>
      </w:r>
    </w:p>
    <w:p w:rsidR="006F3B07" w:rsidRDefault="006F3B07">
      <w:pPr>
        <w:pStyle w:val="point"/>
      </w:pPr>
      <w:r>
        <w:t>75. Услуга по санитарному содержанию вспомогательных помещений жилого дома оказывается исполнителем либо в случае принятия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осуществляется плательщиками жилищно-коммунальных услуг самостоятельно.</w:t>
      </w:r>
    </w:p>
    <w:p w:rsidR="006F3B07" w:rsidRDefault="006F3B07">
      <w:pPr>
        <w:pStyle w:val="newncpi"/>
      </w:pPr>
      <w:r>
        <w:t>В случае оказания данной услуги исполнителем плата за нее вносится плательщиками жилищно-коммунальных услуг в отношении жилых помещений исходя из фактических затрат исполнителя соразмерно общей площади принадлежащих им и (или) занимаемых ими жилых помещений, но не выше платы, рассчитанной исходя из предельно допустимого тарифа на данную услугу (при его установлении в соответствии с актами законодательства).</w:t>
      </w:r>
    </w:p>
    <w:p w:rsidR="006F3B07" w:rsidRDefault="006F3B07">
      <w:pPr>
        <w:pStyle w:val="newncpi"/>
      </w:pPr>
      <w:r>
        <w:t>Плата за санитарное содержание вспомогательных помещений жилого дома вносится плательщиками жилищно-коммунальных услуг в отношении нежилых помещений исходя из фактических затрат исполнителя соразмерно общей площади принадлежащих им и (или) занимаемых ими нежилых помещений.</w:t>
      </w:r>
    </w:p>
    <w:p w:rsidR="006F3B07" w:rsidRDefault="006F3B07">
      <w:pPr>
        <w:pStyle w:val="newncpi"/>
      </w:pPr>
      <w:r>
        <w:t>При наличии в жилом доме жилого и (или) нежилого помещений, которые имеют вход непосредственно с придомовой территории (при отсутствии входа из вспомогательных помещений), плата за санитарное содержание вспомогательных помещений, за исключением услуг по дезинфекции, дезинсекции, дератизации, с плательщика жилищно-коммунальных услуг не взимается.</w:t>
      </w:r>
    </w:p>
    <w:p w:rsidR="006F3B07" w:rsidRDefault="006F3B07">
      <w:pPr>
        <w:pStyle w:val="point"/>
      </w:pPr>
      <w:r>
        <w:t>76. В случае принятия плательщиками жилищно-коммунальных услуг в соответствии с законодательными актами решения об осуществлении самостоятельного санитарного содержания вспомогательных помещений жилого дома, за исключением услуг по дезинфекции, дезинсекции, дератизации, и самостоятельного санитарного содержания вспомогательных помещений многоквартирного жилого дома плата за данную услугу не взимается. При этом плата за услуги по дезинфекции, дезинсекции, дератизации вносится плательщиками жилищно-коммунальных услуг исходя из расходов на их предоставление соразмерно общей площади принадлежащих им и (или) занимаемых ими жилых и (или) нежилых помещений.</w:t>
      </w:r>
    </w:p>
    <w:p w:rsidR="006F3B07" w:rsidRDefault="006F3B07">
      <w:pPr>
        <w:pStyle w:val="chapter"/>
      </w:pPr>
      <w:r>
        <w:t>ГЛАВА 15</w:t>
      </w:r>
      <w:r>
        <w:br/>
        <w:t>ПЛАТА ЗА УСЛУГУ ПО УПРАВЛЕНИЮ ОБЩИМ ИМУЩЕСТВОМ СОВМЕСТНОГО ДОМОВЛАДЕНИЯ</w:t>
      </w:r>
    </w:p>
    <w:p w:rsidR="006F3B07" w:rsidRDefault="006F3B07">
      <w:pPr>
        <w:pStyle w:val="point"/>
      </w:pPr>
      <w:r>
        <w:t>77. Плата за услугу по управлению общим имуществом совместного домовладения ежемесячно вносится лицами, обязанными вносить плату за жилищно-коммунальные услуги и возмещать расходы на электроэнергию.</w:t>
      </w:r>
    </w:p>
    <w:p w:rsidR="006F3B07" w:rsidRDefault="006F3B07">
      <w:pPr>
        <w:pStyle w:val="point"/>
      </w:pPr>
      <w:r>
        <w:t>78. Плата за услугу по управлению общим имуществом совместного домовладения исчисляется соразмерно общей площади принадлежащих участнику совместного домовладения объектов недвижимого имущества по тарифам на услугу по управлению общим имуществом совместного домовладения, установленным в соответствии с законодательством о ценах и ценообразовании.</w:t>
      </w:r>
    </w:p>
    <w:p w:rsidR="006F3B07" w:rsidRDefault="006F3B07">
      <w:pPr>
        <w:pStyle w:val="chapter"/>
      </w:pPr>
      <w:r>
        <w:t>ГЛАВА 16</w:t>
      </w:r>
      <w:r>
        <w:br/>
        <w:t>ПЛАТА ЗА ЖИЛИЩНО-КОММУНАЛЬНЫЕ УСЛУГИ И ПЛАТА ЗА ПОЛЬЗОВАНИЕ ЖИЛЫМИ ПОМЕЩЕНИЯМИ В ОБЩЕЖИТИЯХ (ЗА ИСКЛЮЧЕНИЕМ ОБЩЕЖИТИЙ ГОСУДАРСТВЕННЫХ УЧРЕЖДЕНИЙ ОБРАЗОВАНИЯ)</w:t>
      </w:r>
    </w:p>
    <w:p w:rsidR="006F3B07" w:rsidRDefault="006F3B07">
      <w:pPr>
        <w:pStyle w:val="point"/>
      </w:pPr>
      <w:r>
        <w:t>79. Плательщики жилищно-коммунальных услуг в общежитиях вносят плату за:</w:t>
      </w:r>
    </w:p>
    <w:p w:rsidR="006F3B07" w:rsidRDefault="006F3B07">
      <w:pPr>
        <w:pStyle w:val="newncpi"/>
      </w:pPr>
      <w:r>
        <w:t>техническое обслуживание, капитальный ремонт и теплоснабжение по жилым помещениям,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по субсидируемым тарифам для населения;</w:t>
      </w:r>
    </w:p>
    <w:p w:rsidR="006F3B07" w:rsidRDefault="006F3B07">
      <w:pPr>
        <w:pStyle w:val="newncpi"/>
      </w:pPr>
      <w:r>
        <w:t>текущий ремонт и пользование жилым помещением, находящимся в совместном владении и пользовании нескольких лиц, не состоящих в семейных отношениях, – пропорционально занимаемой ими общей площади жилого помещения в размерах, устанавливаемых в соответствии с актами законодательства;</w:t>
      </w:r>
    </w:p>
    <w:p w:rsidR="006F3B07" w:rsidRDefault="006F3B07">
      <w:pPr>
        <w:pStyle w:val="newncpi"/>
      </w:pPr>
      <w:r>
        <w:t>пользование жилым помещением, техническое обслуживание, капитальный и текущий ремонт и теплоснабжение по изолированным жилым помещениям, состоящим из одной или нескольких комнат, находящихся в обособленном владении и пользовании гражданина и (или) семьи, – пропорционально занимаемой ими общей площади жилого помещения в порядке, установленном в пунктах 19, 20, 22, 24–26 и 44 настоящего Положения;</w:t>
      </w:r>
    </w:p>
    <w:p w:rsidR="006F3B07" w:rsidRDefault="006F3B07">
      <w:pPr>
        <w:pStyle w:val="newncpi"/>
      </w:pPr>
      <w:r>
        <w:t>санитарное содержание вспомогательных помещений жилого дома – исходя из фактических затрат исполнителя соразмерно общей площади принадлежащих им и (или) занимаемых ими жилых и (или) нежилых помещений, но не выше платы, рассчитанной исходя из предельно допустимого тарифа на данную услугу;</w:t>
      </w:r>
    </w:p>
    <w:p w:rsidR="006F3B07" w:rsidRDefault="006F3B07">
      <w:pPr>
        <w:pStyle w:val="newncpi"/>
      </w:pPr>
      <w:r>
        <w:t>холодное и горячее водоснабжение, водоотведение (канализацию), электро- и газоснабжение по жилым помещениям, не оснащенным приборами индивидуального учета расхода воды, электрической энергии и газа, – по субсидируемым тарифам для населения, за исключением случая, указанного в пункте 14 настоящего Положения.</w:t>
      </w:r>
    </w:p>
    <w:p w:rsidR="006F3B07" w:rsidRDefault="006F3B07">
      <w:pPr>
        <w:pStyle w:val="point"/>
      </w:pPr>
      <w:r>
        <w:t>80. Плата за услуги холодного и горячего водоснабжения, водоотведения (канализации) при отсутствии приборов индивидуального учета расхода воды вносится исходя из показаний приборов группового учета расхода воды, но не выше норм водопотребления, а в случае отсутствия приборов группового учета расхода воды – исходя из норм водопотребления и количества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6F3B07" w:rsidRDefault="006F3B07">
      <w:pPr>
        <w:pStyle w:val="newncpi"/>
      </w:pPr>
      <w:r>
        <w:t>При отсутствии прибора индивидуального учета расхода воды из объемов услуг водоснабжения по показаниям приборов группового учета исключаются объемы потребления на внутрихозяйственные нужды, а также объемы потребления воды арендаторами, лицами, временно проживающими (приезжими) в общежитии в жилых помещениях, собственниками нежилых помещений, расположенных в общежитиях, рассчитанные исходя из норм водопотребления.</w:t>
      </w:r>
    </w:p>
    <w:p w:rsidR="006F3B07" w:rsidRDefault="006F3B07">
      <w:pPr>
        <w:pStyle w:val="point"/>
      </w:pPr>
      <w:r>
        <w:t>81. Плата за услуги электроснабжения при наличии прибора группового учета и отсутствии в жилых помещениях приборов индивидуального учета электрической энергии осуществляется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6F3B07" w:rsidRDefault="006F3B07">
      <w:pPr>
        <w:pStyle w:val="newncpi"/>
      </w:pPr>
      <w:r>
        <w:t>Возмещение расходов на электроэнергию, потребляемую на освещение вспомогательных помещений и работу оборудования, за исключением лифтов, в общежитии, производится в порядке, установленном в пунктах 71, 73 и 74 настоящего Положения.</w:t>
      </w:r>
    </w:p>
    <w:p w:rsidR="006F3B07" w:rsidRDefault="006F3B07">
      <w:pPr>
        <w:pStyle w:val="point"/>
      </w:pPr>
      <w:r>
        <w:t>82. Плата за услуги газоснабжения производится пропорционально количеству граждан, зарегистрированных по месту жительства и (или) месту пребывания в жилом помещении, а также имеющих право владения и пользования жилым помещением в общежитии по договорам найма.</w:t>
      </w:r>
    </w:p>
    <w:p w:rsidR="006F3B07" w:rsidRDefault="006F3B07">
      <w:pPr>
        <w:pStyle w:val="point"/>
      </w:pPr>
      <w:r>
        <w:t>83. Плата за техническое обслуживание лифта вносится плательщиками жилищно-коммунальных услуг, жилые (нежилые) помещения которых находятся на этаже, на котором расположена вторая остановочная площадка лифта, и выше, с учетом конструктивных особенностей расположения остановочных площадок лифта ежемесячно по тарифам на услугу по техническому обслуживанию лифта, устанавливаемым в соответствии с законодательством о ценах и ценообразовании, соразмерно общей площади принадлежащих им и (или) занимаемых ими жилых и (или) нежилых помещений, за исключением площади, приходящейся на граждан, которые по состоянию здоровья не могут пользоваться лифтом, по перечню, устанавливаемому Министерством здравоохранения, определяемой путем деления общей площади жилого помещения на количество граждан, зарегистрированных по месту жительства и (или) месту пребывания, а также проживающих по договорам найма.</w:t>
      </w:r>
    </w:p>
    <w:p w:rsidR="006F3B07" w:rsidRDefault="006F3B07">
      <w:pPr>
        <w:pStyle w:val="newncpi"/>
      </w:pPr>
      <w:r>
        <w:t>Возмещение расходов на электроэнергию, потребляемую на работу лифта, производится в порядке, установленном в пунктах 72–74 настоящего Положения.</w:t>
      </w:r>
    </w:p>
    <w:p w:rsidR="006F3B07" w:rsidRDefault="006F3B07">
      <w:pPr>
        <w:pStyle w:val="point"/>
      </w:pPr>
      <w:r>
        <w:t>84. Плата за обращение с твердыми коммунальными отходами производится в порядке, установленном в частях первой и второй пункта 67 настоящего Положения.</w:t>
      </w:r>
    </w:p>
    <w:p w:rsidR="006F3B07" w:rsidRDefault="006F3B07">
      <w:pPr>
        <w:pStyle w:val="chapter"/>
      </w:pPr>
      <w:r>
        <w:t>ГЛАВА 17</w:t>
      </w:r>
      <w:r>
        <w:br/>
        <w:t>ОТВЕТСТВЕННОСТЬ ЗА НЕСВОЕВРЕМЕННОЕ И (ИЛИ) НЕПОЛНОЕ ВНЕСЕНИЕ ПЛАТЫ ЗА ЖИЛИЩНО-КОММУНАЛЬНЫЕ УСЛУГИ, УСЛУГУ ПО УПРАВЛЕНИЮ ОБЩИМ ИМУЩЕСТВОМ СОВМЕСТНОГО ДОМОВЛАДЕНИЯ И ПЛАТЫ ЗА ПОЛЬЗОВАНИЕ ЖИЛЫМ ПОМЕЩЕНИЕМ, ВОЗМЕЩЕНИЕ РАСХОДОВ НА ЭЛЕКТРОЭНЕРГИЮ</w:t>
      </w:r>
    </w:p>
    <w:p w:rsidR="006F3B07" w:rsidRDefault="006F3B07">
      <w:pPr>
        <w:pStyle w:val="point"/>
      </w:pPr>
      <w:r>
        <w:t>85. Плательщики жилищно-коммунальных услуг обязаны вносить плату за жилищно-коммунальные услуги, рассчитанную в соответствии с настоящим Положением, а наниматели жилых помещений государственного жилищного фонда – также и плату за пользование жилыми помещениями в порядке, установленном актами законодательства.</w:t>
      </w:r>
    </w:p>
    <w:p w:rsidR="006F3B07" w:rsidRDefault="006F3B07">
      <w:pPr>
        <w:pStyle w:val="newncpi"/>
      </w:pPr>
      <w:r>
        <w:t>Плательщики жилищно-коммунальных услуг в случае их обращения в организацию, осуществляющую учет, расчет и начисление платы за жилищно-коммунальные услуги и платы за пользование жилым помещением, вправе вносить плату за жилищно-коммунальные услуги, рассчитанную по тарифам (ценам), обеспечивающим полное возмещение экономически обоснованных затрат.</w:t>
      </w:r>
    </w:p>
    <w:p w:rsidR="006F3B07" w:rsidRDefault="006F3B07">
      <w:pPr>
        <w:pStyle w:val="newncpi"/>
      </w:pPr>
      <w:r>
        <w:t>При этом в извещении о размере платы за жилищно-коммунальные услуги и платы за пользование жилым помещением, представленном плательщику жилищно-коммунальных услуг по форме, установленной Министерством жилищно-коммунального хозяйства, отражаются размер платы за жилищно-коммунальные услуги, рассчитанной в соответствии с настоящим Положением, и размер платы за жилищно-коммунальные услуги, рассчитанной по тарифам, обеспечивающим полное возмещение экономически обоснованных затрат.</w:t>
      </w:r>
    </w:p>
    <w:p w:rsidR="006F3B07" w:rsidRDefault="006F3B07">
      <w:pPr>
        <w:pStyle w:val="point"/>
      </w:pPr>
      <w:r>
        <w:t>86. Плательщики жилищно-коммунальных услуг, несвоевременно и (или) не в полном объеме внесшие плату за основные жилищно-коммунальные услуги, услугу по управлению общим имуществом совместного домовладения, а также несвоевременно и (или) не в полном объеме возместившие расходы на электроэнергию, уплачивают пени в размере 0,3 процента от не уплаченной в установленный срок суммы этих платежей и расходов за каждый день просрочки.</w:t>
      </w:r>
    </w:p>
    <w:p w:rsidR="006F3B07" w:rsidRDefault="006F3B07">
      <w:pPr>
        <w:pStyle w:val="newncpi"/>
      </w:pPr>
      <w:r>
        <w:t>Плательщики жилищно-коммунальных услуг, несвоевременно и (или) не в полном объеме внесшие плату за дополнительные жилищно-коммунальные услуги, уплачивают пени в размере и в сроки, установленные договором на оказание этих услуг.</w:t>
      </w:r>
    </w:p>
    <w:p w:rsidR="006F3B07" w:rsidRDefault="006F3B07">
      <w:pPr>
        <w:pStyle w:val="newncpi"/>
      </w:pPr>
      <w:r>
        <w:t>Наниматели жилых помещений государственного жилищного фонда, несвоевременно и (или) не в полном объеме внесшие плату за пользование жилым помещением, уплачивают пени в размере 0,3 процента от не уплаченной в установленный срок суммы этих платежей за каждый день просрочки.</w:t>
      </w:r>
    </w:p>
    <w:p w:rsidR="006F3B07" w:rsidRDefault="006F3B07">
      <w:pPr>
        <w:pStyle w:val="newncpi"/>
      </w:pPr>
      <w:r>
        <w:t>В случае наличия по лицевому счету плательщика жилищно-коммунальных услуг переплаты по одним услугам и (или) возмещаемым расходам и задолженности по другим услугам и (или) возмещаемым расходам пени начисляются в установленном актами законодательства порядке по каждой услуге, по которой имеется задолженность, на разницу превышения задолженности над суммой переплат, распределенных пропорционально суммам задолженности, за исключением услуг электро- и газоснабжения, снабжения сжиженным углеводородным газом от индивидуальных баллонных или резервуарных установок.</w:t>
      </w:r>
    </w:p>
    <w:p w:rsidR="006F3B07" w:rsidRDefault="006F3B07">
      <w:pPr>
        <w:pStyle w:val="point"/>
      </w:pPr>
      <w:r>
        <w:t>87. Начисление и взимание пеней, указанных в пункте 86 настоящего Положения, производятся организациями, осуществляющими учет, расчет и начисление платы за жилищно-коммунальные услуги и платы за пользование жилым помещением, другими организациями, осуществляющими начисление платы за жилищно-коммунальные услуги, платы за пользование жилым помещением и возмещения расходов на электроэнергию.</w:t>
      </w:r>
    </w:p>
    <w:p w:rsidR="006F3B07" w:rsidRDefault="006F3B07">
      <w:pPr>
        <w:pStyle w:val="chapter"/>
      </w:pPr>
      <w:r>
        <w:t>ГЛАВА 18</w:t>
      </w:r>
      <w:r>
        <w:br/>
        <w:t>ПОРЯДОК ОПРЕДЕЛЕНИЯ КОЛИЧЕСТВА ТЕПЛОВОЙ ЭНЕРГИИ НА ПОДОГРЕВ 1 КУБ. МЕТРА ВОДЫ И ОТОПЛЕНИЕ 1 КВ. МЕТРА ОБЩЕЙ ПЛОЩАДИ ЖИЛЫХ ПОМЕЩЕНИЙ МНОГОКВАРТИРНОГО ЖИЛОГО ДОМА, ОБОРУДОВАННОГО ПРИБОРОМ ГРУППОВОГО УЧЕТА, ОБЕСПЕЧИВАЮЩИМ ОБЩИЙ УЧЕТ КОЛИЧЕСТВА ТЕПЛОВОЙ ЭНЕРГИИ НА ОТОПЛЕНИЕ И ПОДОГРЕВ ВОДЫ</w:t>
      </w:r>
    </w:p>
    <w:p w:rsidR="006F3B07" w:rsidRDefault="006F3B07">
      <w:pPr>
        <w:pStyle w:val="point"/>
      </w:pPr>
      <w:r>
        <w:t>88. Количество тепловой энергии на подогрев 1 куб. метра воды, подлежащее оплате плательщиками жилищно-коммунальных услуг, за отчетный месяц определяется по формуле</w:t>
      </w:r>
    </w:p>
    <w:p w:rsidR="006F3B07" w:rsidRDefault="006F3B07">
      <w:pPr>
        <w:pStyle w:val="newncpi"/>
      </w:pPr>
      <w:r>
        <w:t> </w:t>
      </w:r>
    </w:p>
    <w:p w:rsidR="006F3B07" w:rsidRDefault="006F3B07">
      <w:pPr>
        <w:pStyle w:val="newncpi0"/>
        <w:jc w:val="center"/>
      </w:pPr>
      <w:r>
        <w:t>Q</w:t>
      </w:r>
      <w:r>
        <w:rPr>
          <w:vertAlign w:val="subscript"/>
        </w:rPr>
        <w:t>1</w:t>
      </w:r>
      <w:r>
        <w:t xml:space="preserve"> = [Q : (N</w:t>
      </w:r>
      <w:r>
        <w:rPr>
          <w:vertAlign w:val="subscript"/>
        </w:rPr>
        <w:t xml:space="preserve">1 </w:t>
      </w:r>
      <w:r>
        <w:t>х V + N</w:t>
      </w:r>
      <w:r>
        <w:rPr>
          <w:vertAlign w:val="subscript"/>
        </w:rPr>
        <w:t xml:space="preserve">2 </w:t>
      </w:r>
      <w:r>
        <w:t>х S)] х N</w:t>
      </w:r>
      <w:r>
        <w:rPr>
          <w:vertAlign w:val="subscript"/>
        </w:rPr>
        <w:t>1</w:t>
      </w:r>
      <w:r>
        <w:t>,</w:t>
      </w:r>
    </w:p>
    <w:p w:rsidR="006F3B07" w:rsidRDefault="006F3B07">
      <w:pPr>
        <w:pStyle w:val="newncpi"/>
      </w:pPr>
      <w:r>
        <w:t> </w:t>
      </w:r>
    </w:p>
    <w:p w:rsidR="006F3B07" w:rsidRDefault="006F3B07">
      <w:pPr>
        <w:pStyle w:val="newncpi0"/>
      </w:pPr>
      <w:r>
        <w:t>где    Q</w:t>
      </w:r>
      <w:r>
        <w:rPr>
          <w:vertAlign w:val="subscript"/>
        </w:rPr>
        <w:t>1</w:t>
      </w:r>
      <w:r>
        <w:t> – количество тепловой энергии на подогрев 1 куб. метра воды, Гкал/куб. метр;</w:t>
      </w:r>
    </w:p>
    <w:p w:rsidR="006F3B07" w:rsidRDefault="006F3B07">
      <w:pPr>
        <w:pStyle w:val="newncpi"/>
      </w:pPr>
      <w:r>
        <w:t>Q – количество тепловой энергии, определенное по показаниям прибора группового учета, обеспечивающего общий учет количества тепловой энергии на отопление жилых помещений и подогрев воды в многоквартирном жилом доме, за вычетом количества тепловой энергии на отопление и подогрев воды в нежилых помещениях такого дома, Гкал;</w:t>
      </w:r>
    </w:p>
    <w:p w:rsidR="006F3B07" w:rsidRDefault="006F3B07">
      <w:pPr>
        <w:pStyle w:val="newncpi"/>
      </w:pPr>
      <w:r>
        <w:t>N</w:t>
      </w:r>
      <w:r>
        <w:rPr>
          <w:vertAlign w:val="subscript"/>
        </w:rPr>
        <w:t>1</w:t>
      </w:r>
      <w:r>
        <w:t> – фактический норматив потребления тепловой энергии на подогрев 1 куб. метра воды, установленный местным исполнительным и распорядительным органом в соответствии с частью второй пункта 31 настоящего Положения, но не выше 0,08 Гкал/куб. метр, Гкал/куб. метр;</w:t>
      </w:r>
    </w:p>
    <w:p w:rsidR="006F3B07" w:rsidRDefault="006F3B07">
      <w:pPr>
        <w:pStyle w:val="newncpi"/>
      </w:pPr>
      <w:r>
        <w:t>V – объем потребления горячей воды плательщиками жилищно-коммунальных услуг в многоквартирном жилом доме, куб. метров;</w:t>
      </w:r>
    </w:p>
    <w:p w:rsidR="006F3B07" w:rsidRDefault="006F3B07">
      <w:pPr>
        <w:pStyle w:val="newncpi"/>
      </w:pPr>
      <w:r>
        <w:t>N</w:t>
      </w:r>
      <w:r>
        <w:rPr>
          <w:vertAlign w:val="subscript"/>
        </w:rPr>
        <w:t>2</w:t>
      </w:r>
      <w:r>
        <w:t> – фактический норматив потребления тепловой энергии на отопление 1 кв. метра общей площади жилых помещений, установленный местным исполнительным и распорядительным органом в соответствии с частью второй пункта 31 настоящего Положения, Гкал/кв. метр;</w:t>
      </w:r>
    </w:p>
    <w:p w:rsidR="006F3B07" w:rsidRDefault="006F3B07">
      <w:pPr>
        <w:pStyle w:val="newncpi"/>
      </w:pPr>
      <w:r>
        <w:t>S – общая площадь жилых помещений в многоквартирном жилом доме, кв. метров.</w:t>
      </w:r>
    </w:p>
    <w:p w:rsidR="006F3B07" w:rsidRDefault="006F3B07">
      <w:pPr>
        <w:pStyle w:val="point"/>
      </w:pPr>
      <w:r>
        <w:t>89. Количество тепловой энергии на отопление 1 кв. метра общей площади жилых помещений многоквартирного жилого дома определяется по формуле</w:t>
      </w:r>
    </w:p>
    <w:p w:rsidR="006F3B07" w:rsidRDefault="006F3B07">
      <w:pPr>
        <w:pStyle w:val="newncpi"/>
      </w:pPr>
      <w:r>
        <w:t> </w:t>
      </w:r>
    </w:p>
    <w:p w:rsidR="006F3B07" w:rsidRDefault="006F3B07">
      <w:pPr>
        <w:pStyle w:val="newncpi0"/>
        <w:jc w:val="center"/>
      </w:pPr>
      <w:r>
        <w:t>Q</w:t>
      </w:r>
      <w:r>
        <w:rPr>
          <w:vertAlign w:val="subscript"/>
        </w:rPr>
        <w:t>2</w:t>
      </w:r>
      <w:r>
        <w:t xml:space="preserve"> = [Q : (N</w:t>
      </w:r>
      <w:r>
        <w:rPr>
          <w:vertAlign w:val="subscript"/>
        </w:rPr>
        <w:t>2</w:t>
      </w:r>
      <w:r>
        <w:t xml:space="preserve"> х S + N</w:t>
      </w:r>
      <w:r>
        <w:rPr>
          <w:vertAlign w:val="subscript"/>
        </w:rPr>
        <w:t>1</w:t>
      </w:r>
      <w:r>
        <w:t xml:space="preserve"> х V)] х N</w:t>
      </w:r>
      <w:r>
        <w:rPr>
          <w:vertAlign w:val="subscript"/>
        </w:rPr>
        <w:t>2</w:t>
      </w:r>
      <w:r>
        <w:t>,</w:t>
      </w:r>
    </w:p>
    <w:p w:rsidR="006F3B07" w:rsidRDefault="006F3B07">
      <w:pPr>
        <w:pStyle w:val="newncpi"/>
      </w:pPr>
      <w:r>
        <w:t> </w:t>
      </w:r>
    </w:p>
    <w:p w:rsidR="006F3B07" w:rsidRDefault="006F3B07">
      <w:pPr>
        <w:pStyle w:val="newncpi0"/>
      </w:pPr>
      <w:r>
        <w:t>где    Q</w:t>
      </w:r>
      <w:r>
        <w:rPr>
          <w:vertAlign w:val="subscript"/>
        </w:rPr>
        <w:t>2</w:t>
      </w:r>
      <w:r>
        <w:t> – количество тепловой энергии на отопление 1 кв. метра общей площади жилых помещений многоквартирного жилого дома, Гкал/кв. метр;</w:t>
      </w:r>
    </w:p>
    <w:p w:rsidR="006F3B07" w:rsidRDefault="006F3B07">
      <w:pPr>
        <w:pStyle w:val="newncpi"/>
      </w:pPr>
      <w:r>
        <w:t>обозначения Q, N</w:t>
      </w:r>
      <w:r>
        <w:rPr>
          <w:vertAlign w:val="subscript"/>
        </w:rPr>
        <w:t>2</w:t>
      </w:r>
      <w:r>
        <w:t>, S, N</w:t>
      </w:r>
      <w:r>
        <w:rPr>
          <w:vertAlign w:val="subscript"/>
        </w:rPr>
        <w:t>1</w:t>
      </w:r>
      <w:r>
        <w:t>, V соответствуют указанным в пункте 88 настоящего Положения.</w:t>
      </w:r>
    </w:p>
    <w:p w:rsidR="006F3B07" w:rsidRDefault="006F3B07">
      <w:pPr>
        <w:pStyle w:val="newncpi"/>
      </w:pPr>
      <w:r>
        <w:t> </w:t>
      </w:r>
    </w:p>
    <w:tbl>
      <w:tblPr>
        <w:tblW w:w="5000" w:type="pct"/>
        <w:tblCellMar>
          <w:left w:w="0" w:type="dxa"/>
          <w:right w:w="0" w:type="dxa"/>
        </w:tblCellMar>
        <w:tblLook w:val="04A0"/>
      </w:tblPr>
      <w:tblGrid>
        <w:gridCol w:w="7240"/>
        <w:gridCol w:w="2129"/>
      </w:tblGrid>
      <w:tr w:rsidR="006F3B07">
        <w:tc>
          <w:tcPr>
            <w:tcW w:w="3864" w:type="pct"/>
            <w:tcMar>
              <w:top w:w="0" w:type="dxa"/>
              <w:left w:w="6" w:type="dxa"/>
              <w:bottom w:w="0" w:type="dxa"/>
              <w:right w:w="6" w:type="dxa"/>
            </w:tcMar>
            <w:hideMark/>
          </w:tcPr>
          <w:p w:rsidR="006F3B07" w:rsidRDefault="006F3B07">
            <w:pPr>
              <w:pStyle w:val="newncpi"/>
            </w:pPr>
            <w:r>
              <w:t> </w:t>
            </w:r>
          </w:p>
        </w:tc>
        <w:tc>
          <w:tcPr>
            <w:tcW w:w="1136" w:type="pct"/>
            <w:tcMar>
              <w:top w:w="0" w:type="dxa"/>
              <w:left w:w="6" w:type="dxa"/>
              <w:bottom w:w="0" w:type="dxa"/>
              <w:right w:w="6" w:type="dxa"/>
            </w:tcMar>
            <w:hideMark/>
          </w:tcPr>
          <w:p w:rsidR="006F3B07" w:rsidRDefault="006F3B07">
            <w:pPr>
              <w:pStyle w:val="capu1"/>
            </w:pPr>
            <w:r>
              <w:t>УТВЕРЖДЕНО</w:t>
            </w:r>
          </w:p>
          <w:p w:rsidR="006F3B07" w:rsidRDefault="006F3B07">
            <w:pPr>
              <w:pStyle w:val="cap1"/>
            </w:pPr>
            <w:r>
              <w:t xml:space="preserve">Постановление </w:t>
            </w:r>
            <w:r>
              <w:br/>
              <w:t>Совета Министров</w:t>
            </w:r>
            <w:r>
              <w:br/>
              <w:t>Республики Беларусь</w:t>
            </w:r>
          </w:p>
          <w:p w:rsidR="006F3B07" w:rsidRDefault="006F3B07">
            <w:pPr>
              <w:pStyle w:val="cap1"/>
            </w:pPr>
            <w:r>
              <w:t>27.08.2025 № 465</w:t>
            </w:r>
          </w:p>
        </w:tc>
      </w:tr>
    </w:tbl>
    <w:p w:rsidR="006F3B07" w:rsidRDefault="006F3B07">
      <w:pPr>
        <w:pStyle w:val="titleu"/>
      </w:pPr>
      <w:r>
        <w:t>ПОЛОЖЕНИЕ</w:t>
      </w:r>
      <w:r>
        <w:br/>
        <w:t>о порядке перерасчета платы за некоторые виды коммунальных услуг и приостановления (возобновления) оказания коммунальных услуг</w:t>
      </w:r>
    </w:p>
    <w:p w:rsidR="006F3B07" w:rsidRDefault="006F3B07">
      <w:pPr>
        <w:pStyle w:val="chapter"/>
      </w:pPr>
      <w:r>
        <w:t>ГЛАВА 1</w:t>
      </w:r>
      <w:r>
        <w:br/>
        <w:t>ОБЩИЕ ПОЛОЖЕНИЯ</w:t>
      </w:r>
    </w:p>
    <w:p w:rsidR="006F3B07" w:rsidRDefault="006F3B07">
      <w:pPr>
        <w:pStyle w:val="point"/>
      </w:pPr>
      <w:r>
        <w:t>1. Настоящим Положением устанавливается порядок перерасчета платы за некоторые виды коммунальных услуг, возмещения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(далее – возмещение расходов на электроэнергию, потребляемую на работу лифта), в случае выезда граждан на срок свыше 10 суток подряд из места жительства (регистрации по месту жительства), а также порядок приостановления (возобновления) оказания коммунальных услуг гражданам, имеющим без уважительных причин задолженность по плате за коммунальные услуги и не погасившим ее в установленные сроки.</w:t>
      </w:r>
    </w:p>
    <w:p w:rsidR="006F3B07" w:rsidRDefault="006F3B07">
      <w:pPr>
        <w:pStyle w:val="newncpi"/>
      </w:pPr>
      <w:r>
        <w:t>В настоящем Положении используются термины и их определения в значениях, установленных Законом Республики Беларусь «О защите прав потребителей жилищно-коммунальных услуг».</w:t>
      </w:r>
    </w:p>
    <w:p w:rsidR="006F3B07" w:rsidRDefault="006F3B07">
      <w:pPr>
        <w:pStyle w:val="point"/>
      </w:pPr>
      <w:r>
        <w:t>2. Настоящее Положение является руководством для организаций, осуществляющих эксплуатацию жилищного фонда и (или) предоставляющих жилищно-коммунальные услуги, и иных организаций, осуществляющих учет, расчет и начисление платы за жилищно-коммунальные услуги и платы за пользование жилым помещением (далее, если не определено иное, – организации, осуществляющие начисление платы за коммунальные услуги).</w:t>
      </w:r>
    </w:p>
    <w:p w:rsidR="006F3B07" w:rsidRDefault="006F3B07">
      <w:pPr>
        <w:pStyle w:val="newncpi"/>
      </w:pPr>
      <w:r>
        <w:t>Настоящее Положение размещается в организациях, осуществляющих начисление платы за коммунальные услуги, в доступном для граждан месте (на информационных стендах, табло).</w:t>
      </w:r>
    </w:p>
    <w:p w:rsidR="006F3B07" w:rsidRDefault="006F3B07">
      <w:pPr>
        <w:pStyle w:val="chapter"/>
      </w:pPr>
      <w:r>
        <w:t>ГЛАВА 2</w:t>
      </w:r>
      <w:r>
        <w:br/>
        <w:t>ПОРЯДОК ПЕРЕРАСЧЕТА ПЛАТЫ ЗА НЕКОТОРЫЕ ВИДЫ КОММУНАЛЬНЫХ УСЛУГ, ВОЗМЕЩЕНИЯ РАСХОДОВ НА ЭЛЕКТРОЭНЕРГИЮ, ПОТРЕБЛЯЕМУЮ НА РАБОТУ ЛИФТА</w:t>
      </w:r>
    </w:p>
    <w:p w:rsidR="006F3B07" w:rsidRDefault="006F3B07">
      <w:pPr>
        <w:pStyle w:val="point"/>
      </w:pPr>
      <w:r>
        <w:t>3. В случае, если гражданин выехал из постоянного места жительства на срок свыше 10 суток подряд по основаниям согласно приложению 1, производится перерасчет платы за некоторые виды коммунальных услуг (обращение с твердыми коммунальными отходами, холодное и горячее водоснабжение, водоотведение (канализация), газоснабжение при отсутствии у потребителей приборов индивидуального учета расхода воды и газа), а также возмещения расходов на электроэнергию, потребляемую на работу лифта, но не более чем за три года.</w:t>
      </w:r>
    </w:p>
    <w:p w:rsidR="006F3B07" w:rsidRDefault="006F3B07">
      <w:pPr>
        <w:pStyle w:val="newncpi"/>
      </w:pPr>
      <w:r>
        <w:t>В случае выезда граждан за пределы Республики Беларусь с 1 марта 2022 г. на срок свыше 30 дней подряд, за исключением выезда по основаниям, предусмотренным в пункте 3 приложения 1, перерасчет платы за некоторые виды коммунальных услуг в соответствии с частью первой настоящего пункта не осуществляется за период, в котором граждане были включены в список трудоспособных граждан, не занятых в экономике, оплачивающих услуги по ценам (тарифам), обеспечивающим полное возмещение экономически обоснованных затрат на их оказание, и (или) список трудоспособных граждан, не занятых в экономике, выехавших за пределы Республики Беларусь, оплачивающих услуги по ценам (тарифам), обеспечивающим полное возмещение экономически обоснованных затрат на их оказание.</w:t>
      </w:r>
    </w:p>
    <w:p w:rsidR="006F3B07" w:rsidRDefault="006F3B07">
      <w:pPr>
        <w:pStyle w:val="point"/>
      </w:pPr>
      <w:r>
        <w:t>4. Перерасчет платы за некоторые виды коммунальных услуг, а также возмещения расходов на электроэнергию, потребляемую на работу лифта, в соответствии с частью первой пункта 3 настоящего Положения производится на основании заявления гражданина или плательщика жилищно-коммунальных услуг* и иных документов, указанных в пункте 1.2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6F3B07" w:rsidRDefault="006F3B07">
      <w:pPr>
        <w:pStyle w:val="newncpi"/>
      </w:pPr>
      <w:r>
        <w:t>Заявление и документы, указанные в части первой настоящего пункта, представляются не позднее 30 календарных дней со дня возвращения гражданина к месту жительства.</w:t>
      </w:r>
    </w:p>
    <w:p w:rsidR="006F3B07" w:rsidRDefault="006F3B07">
      <w:pPr>
        <w:pStyle w:val="snoskiline"/>
      </w:pPr>
      <w:r>
        <w:t>______________________________</w:t>
      </w:r>
    </w:p>
    <w:p w:rsidR="006F3B07" w:rsidRDefault="006F3B07">
      <w:pPr>
        <w:pStyle w:val="snoski"/>
        <w:spacing w:after="240"/>
      </w:pPr>
      <w:r>
        <w:t>* Для целей настоящего Положения термин «плательщик жилищно-коммунальных услуг» используется в значении, определенном в Положении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утвержденном настоящим постановлением.</w:t>
      </w:r>
    </w:p>
    <w:p w:rsidR="006F3B07" w:rsidRDefault="006F3B07">
      <w:pPr>
        <w:pStyle w:val="point"/>
      </w:pPr>
      <w:r>
        <w:t>5. В осуществлении административной процедуры гражданину или плательщику жилищно-коммунальных услуг отказывается в случаях, определенных в статье 25 Закона Республики Беларусь от 28 октября 2008 г. № 433-З «Об основах административных процедур», а также при установлении факта представления гражданином или плательщиком жилищно-коммунальных услуг заявления и документов, указанных в части первой пункта 4 настоящего Положения, позднее 30 календарных дней со дня возвращения гражданина к месту жительства.</w:t>
      </w:r>
    </w:p>
    <w:p w:rsidR="006F3B07" w:rsidRDefault="006F3B07">
      <w:pPr>
        <w:pStyle w:val="newncpi"/>
      </w:pPr>
      <w:r>
        <w:t>Мотивированный отказ в проведении перерасчета платы за коммунальные услуги, а также возмещения расходов на электроэнергию, потребляемую на работу лифта, с указанием правовых оснований принятого решения, фактических обстоятельств, установленных при рассмотрении заявления гражданина или плательщика жилищно-коммунальных услуг, порядка обжалования такого решения оформляется организацией, осуществляющей начисление платы за коммунальные услуги, в произвольной письменной форме.</w:t>
      </w:r>
    </w:p>
    <w:p w:rsidR="006F3B07" w:rsidRDefault="006F3B07">
      <w:pPr>
        <w:pStyle w:val="point"/>
      </w:pPr>
      <w:r>
        <w:t>6.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по форме согласно приложению 2 выдается организацией, осуществляющей эксплуатацию жилищного фонда и (или) предоставляющей жилищно-коммунальные услуги, другой организацией, осуществляющей начисление платы за жилищно-коммунальные услуги и платы за пользование жилым помещением, сельским исполнительным комитетом в соответствии с подпунктом 1.3.6 пункта 1.3 перечня административных процедур, осуществляемых государственными органами и иными организациями по заявлениям граждан.</w:t>
      </w:r>
    </w:p>
    <w:p w:rsidR="006F3B07" w:rsidRDefault="006F3B07">
      <w:pPr>
        <w:pStyle w:val="chapter"/>
      </w:pPr>
      <w:r>
        <w:t>ГЛАВА 3</w:t>
      </w:r>
      <w:r>
        <w:br/>
        <w:t>ПОРЯДОК ПРИОСТАНОВЛЕНИЯ (ВОЗОБНОВЛЕНИЯ) ОКАЗАНИЯ КОММУНАЛЬНЫХ УСЛУГ</w:t>
      </w:r>
    </w:p>
    <w:p w:rsidR="006F3B07" w:rsidRDefault="006F3B07">
      <w:pPr>
        <w:pStyle w:val="point"/>
      </w:pPr>
      <w:r>
        <w:t>7. Организация, осуществляющая эксплуатацию жилищного фонда и (или) предоставляющая жилищно-коммунальные услуги, вправе приостановить оказание коммунальных услуг гражданину, имеющему без уважительных причин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предупреждения, которое доставляется по почте заказным письмом, или пересылается посредством национальной почтовой электронной системы, или вручается гражданину под роспись.</w:t>
      </w:r>
    </w:p>
    <w:p w:rsidR="006F3B07" w:rsidRDefault="006F3B07">
      <w:pPr>
        <w:pStyle w:val="newncpi"/>
      </w:pPr>
      <w:r>
        <w:t>Письменное предупреждение подписывается руководителем организации, осуществляющей эксплуатацию жилищного фонда и (или) предоставляющей жилищно-коммунальные услуги, или иным уполномоченным лицом и должно содержать сведения о сумме задолженности по плате за жилищно-коммунальные услуги и плате за пользование жилым помещением.</w:t>
      </w:r>
    </w:p>
    <w:p w:rsidR="006F3B07" w:rsidRDefault="006F3B07">
      <w:pPr>
        <w:pStyle w:val="newncpi"/>
      </w:pPr>
      <w:r>
        <w:t>В случае отказа гражданина от подписи в получении предупреждения, а также возврата заказного письма с отметкой, свидетельствующей о его невручении адресату в связи с отсутствием указанного лица по месту нахождения жилого и (или) нежилого помещений, организация, осуществляющая эксплуатацию жилищного фонда и (или) предоставляющая жилищно-коммунальные услуги, составляет акт, на основании которого приостанавливается оказание гражданину коммунальных услуг в случае непогашения им задолженности в течение 5 рабочих дней со дня составления такого акта.</w:t>
      </w:r>
    </w:p>
    <w:p w:rsidR="006F3B07" w:rsidRDefault="006F3B07">
      <w:pPr>
        <w:pStyle w:val="point"/>
      </w:pPr>
      <w:r>
        <w:t>8. Затраты, связанные с возобновлением оказания коммунальных услуг, возмещаются гражданином в соответствии с калькуляцией, составляемой организацией, осуществляющей эксплуатацию жилищного фонда и (или) предоставляющей жилищно-коммунальные услуги. Оказание коммунальных услуг возобновляется в течение не более двух суток после представления в организацию, осуществляющую эксплуатацию жилищного фонда и (или) предоставляющую жилищно-коммунальные услуги, документов о погашении имеющейся задолженности и оплате затрат, связанных с возобновлением оказания коммунальных услуг.</w:t>
      </w:r>
    </w:p>
    <w:p w:rsidR="006F3B07" w:rsidRDefault="006F3B07">
      <w:pPr>
        <w:pStyle w:val="point"/>
      </w:pPr>
      <w:r>
        <w:t>9. Решение о приостановлении оказания коммунальных услуг может быть обжаловано в судебном порядке.</w:t>
      </w:r>
    </w:p>
    <w:p w:rsidR="006F3B07" w:rsidRDefault="006F3B07">
      <w:pPr>
        <w:pStyle w:val="newncpi"/>
      </w:pPr>
      <w:r>
        <w:t> </w:t>
      </w:r>
    </w:p>
    <w:tbl>
      <w:tblPr>
        <w:tblW w:w="5000" w:type="pct"/>
        <w:tblCellMar>
          <w:left w:w="0" w:type="dxa"/>
          <w:right w:w="0" w:type="dxa"/>
        </w:tblCellMar>
        <w:tblLook w:val="04A0"/>
      </w:tblPr>
      <w:tblGrid>
        <w:gridCol w:w="5252"/>
        <w:gridCol w:w="4117"/>
      </w:tblGrid>
      <w:tr w:rsidR="006F3B07">
        <w:trPr>
          <w:cantSplit/>
        </w:trPr>
        <w:tc>
          <w:tcPr>
            <w:tcW w:w="2803" w:type="pct"/>
            <w:tcMar>
              <w:top w:w="0" w:type="dxa"/>
              <w:left w:w="6" w:type="dxa"/>
              <w:bottom w:w="0" w:type="dxa"/>
              <w:right w:w="6" w:type="dxa"/>
            </w:tcMar>
            <w:hideMark/>
          </w:tcPr>
          <w:p w:rsidR="006F3B07" w:rsidRDefault="006F3B07">
            <w:pPr>
              <w:pStyle w:val="newncpi"/>
            </w:pPr>
            <w:r>
              <w:t> </w:t>
            </w:r>
          </w:p>
        </w:tc>
        <w:tc>
          <w:tcPr>
            <w:tcW w:w="2197" w:type="pct"/>
            <w:tcMar>
              <w:top w:w="0" w:type="dxa"/>
              <w:left w:w="6" w:type="dxa"/>
              <w:bottom w:w="0" w:type="dxa"/>
              <w:right w:w="6" w:type="dxa"/>
            </w:tcMar>
            <w:hideMark/>
          </w:tcPr>
          <w:p w:rsidR="006F3B07" w:rsidRDefault="006F3B07">
            <w:pPr>
              <w:pStyle w:val="append1"/>
            </w:pPr>
            <w:r>
              <w:t>Приложение 1</w:t>
            </w:r>
          </w:p>
          <w:p w:rsidR="006F3B07" w:rsidRDefault="006F3B07">
            <w:pPr>
              <w:pStyle w:val="append"/>
            </w:pPr>
            <w:r>
              <w:t>к Положению о порядке перерасчета</w:t>
            </w:r>
            <w:r>
              <w:br/>
              <w:t>платы за некоторые виды коммунальных</w:t>
            </w:r>
            <w:r>
              <w:br/>
              <w:t>услуг и приостановления (возобновления)</w:t>
            </w:r>
            <w:r>
              <w:br/>
              <w:t xml:space="preserve">оказания коммунальных услуг </w:t>
            </w:r>
          </w:p>
        </w:tc>
      </w:tr>
    </w:tbl>
    <w:p w:rsidR="006F3B07" w:rsidRDefault="006F3B07">
      <w:pPr>
        <w:pStyle w:val="titlep"/>
        <w:jc w:val="left"/>
      </w:pPr>
      <w:r>
        <w:t>ПЕРЕЧЕНЬ</w:t>
      </w:r>
      <w:r>
        <w:br/>
        <w:t>оснований и необходимых документов для проведения перерасчета платы за коммунальные услуги, возмещения расходов на электроэнергию, потребляемую на работу лифта</w:t>
      </w:r>
    </w:p>
    <w:p w:rsidR="006F3B07" w:rsidRDefault="006F3B07">
      <w:pPr>
        <w:pStyle w:val="point"/>
      </w:pPr>
      <w:r>
        <w:t>1. Выезд за границу – представляется документ, подтверждающий нахождение за границей (именные проездные билеты и (или) документ, удостоверяющий личность, или документ для выезда из Республики Беларусь и (или) въезда в Республику Беларусь с отметками о пересечении границы или регистрации по месту жительства за границей, или другие документы, подтверждающие нахождение за границей, на русском и (или) белорусском языках. Документы на других языках представляются с официальным переводом на русский и (или) белорусский языки).</w:t>
      </w:r>
    </w:p>
    <w:p w:rsidR="006F3B07" w:rsidRDefault="006F3B07">
      <w:pPr>
        <w:pStyle w:val="point"/>
      </w:pPr>
      <w:r>
        <w:t>2. Выезд на оздоровление и санаторно-курортное лечение (санаторно-курортные организации, детские лагеря и другие оздоровительные организации) – представляется справка из санаторно-курортных и иных оздоровительных организаций.</w:t>
      </w:r>
    </w:p>
    <w:p w:rsidR="006F3B07" w:rsidRDefault="006F3B07">
      <w:pPr>
        <w:pStyle w:val="point"/>
      </w:pPr>
      <w:r>
        <w:t>3. Лечение в больнице, госпитале, организации здравоохранения, подчиненной государственному органу, в котором предусмотрена военная служба, медико-санитарной части, диспансере, родильном доме, государственном учреждении «Республиканский научно-практический центр «Мать и дитя», хосписе, медицинской научно-исследовательской организации, медицинском научно-практическом центре, клинике медицинского учреждения образования, лечебно-трудовом профилактории, протезно-ортопедическом восстановительном центре – представляется справка о пребывании (сроках пребывания) на стационарном лечении. В случае лечения за границей представляются документы, подтверждающие указанные основания, на русском и (или) белорусском языках. Документы на других языках представляются с официальным переводом на русский и (или) белорусский языки.</w:t>
      </w:r>
    </w:p>
    <w:p w:rsidR="006F3B07" w:rsidRDefault="006F3B07">
      <w:pPr>
        <w:pStyle w:val="point"/>
      </w:pPr>
      <w:r>
        <w:t>4. Временное содержание в местах предварительного заключения и лишения свободы – представляется справка с места предварительного заключения или лишения свободы.</w:t>
      </w:r>
    </w:p>
    <w:p w:rsidR="006F3B07" w:rsidRDefault="006F3B07">
      <w:pPr>
        <w:pStyle w:val="point"/>
      </w:pPr>
      <w:r>
        <w:t>5. Прохождение военной службы или службы в резерве, военных или специальных сборов – представляется справка о месте службы и занимаемой должности из воинской части по месту прохождения военной службы или службы в резерве, военных или специальных сборов.</w:t>
      </w:r>
    </w:p>
    <w:p w:rsidR="006F3B07" w:rsidRDefault="006F3B07">
      <w:pPr>
        <w:pStyle w:val="point"/>
      </w:pPr>
      <w:r>
        <w:t>6. Прохождение альтернативной службы – представляется справка о периоде работы, службы из органа по труду, занятости и социальной защите по месту нахождения организации, в которой гражданин проходил альтернативную службу.</w:t>
      </w:r>
    </w:p>
    <w:p w:rsidR="006F3B07" w:rsidRDefault="006F3B07">
      <w:pPr>
        <w:pStyle w:val="point"/>
      </w:pPr>
      <w:r>
        <w:t>7. Выезд в сельские населенные пункты, садоводческие товарищества, дачные кооперативы, на учебу, в служебную командировку – представляется справка из сельского, поселкового исполнительного комитета, садоводческого товарищества, дачного кооператива, учреждения образования, с места работы.</w:t>
      </w:r>
    </w:p>
    <w:p w:rsidR="006F3B07" w:rsidRDefault="006F3B07">
      <w:pPr>
        <w:pStyle w:val="point"/>
      </w:pPr>
      <w:r>
        <w:t>8. Проживание по договорам найма жилого помещения – представляется справка 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 выдаваемая по месту фактического проживания.</w:t>
      </w:r>
    </w:p>
    <w:p w:rsidR="006F3B07" w:rsidRDefault="006F3B07">
      <w:pPr>
        <w:pStyle w:val="point"/>
      </w:pPr>
      <w:r>
        <w:t>9. Выезд в сельские населенные пункты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 представляется справка с нового места работы.</w:t>
      </w:r>
    </w:p>
    <w:p w:rsidR="006F3B07" w:rsidRDefault="006F3B07">
      <w:pPr>
        <w:pStyle w:val="point"/>
      </w:pPr>
      <w:r>
        <w:t>10. Выезд на работу по трудовому договору (контракту) в организации (учреждения), расположенные в районах, подвергшихся радиоактивному загрязнению в результате аварии на Чернобыльской АЭС, – представляется справка с нового места работы.</w:t>
      </w:r>
    </w:p>
    <w:p w:rsidR="006F3B07" w:rsidRDefault="006F3B07">
      <w:pPr>
        <w:pStyle w:val="point"/>
      </w:pPr>
      <w:r>
        <w:t>11. Выезд для работы в качестве родителей-воспитателей в детских домах семейного типа – представляется справка с нового места работы.</w:t>
      </w:r>
    </w:p>
    <w:p w:rsidR="006F3B07" w:rsidRDefault="006F3B07">
      <w:pPr>
        <w:pStyle w:val="point"/>
      </w:pPr>
      <w:r>
        <w:t>12. Выезд в другие населенные пункты для ухода за инвалидом I группы либо лицом, достигшим 80-летнего возраста, нуждающимся в постоянном уходе, – представляется справка районного (городского) управления (отдела) по труду, занятости и социальной защите.</w:t>
      </w:r>
    </w:p>
    <w:p w:rsidR="006F3B07" w:rsidRDefault="006F3B07">
      <w:pPr>
        <w:pStyle w:val="newncpi"/>
      </w:pPr>
      <w:r>
        <w:t> </w:t>
      </w:r>
    </w:p>
    <w:p w:rsidR="006F3B07" w:rsidRDefault="006F3B07">
      <w:pPr>
        <w:rPr>
          <w:rFonts w:eastAsia="Times New Roman"/>
        </w:rPr>
        <w:sectPr w:rsidR="006F3B07" w:rsidSect="006F3B0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6F3B07" w:rsidRDefault="006F3B07">
      <w:pPr>
        <w:pStyle w:val="newncpi"/>
      </w:pPr>
      <w:r>
        <w:t> </w:t>
      </w:r>
    </w:p>
    <w:tbl>
      <w:tblPr>
        <w:tblW w:w="5000" w:type="pct"/>
        <w:tblCellMar>
          <w:left w:w="0" w:type="dxa"/>
          <w:right w:w="0" w:type="dxa"/>
        </w:tblCellMar>
        <w:tblLook w:val="04A0"/>
      </w:tblPr>
      <w:tblGrid>
        <w:gridCol w:w="5259"/>
        <w:gridCol w:w="4122"/>
      </w:tblGrid>
      <w:tr w:rsidR="006F3B07">
        <w:trPr>
          <w:cantSplit/>
        </w:trPr>
        <w:tc>
          <w:tcPr>
            <w:tcW w:w="2803" w:type="pct"/>
            <w:tcMar>
              <w:top w:w="0" w:type="dxa"/>
              <w:left w:w="6" w:type="dxa"/>
              <w:bottom w:w="0" w:type="dxa"/>
              <w:right w:w="6" w:type="dxa"/>
            </w:tcMar>
            <w:hideMark/>
          </w:tcPr>
          <w:p w:rsidR="006F3B07" w:rsidRDefault="006F3B07">
            <w:pPr>
              <w:pStyle w:val="newncpi"/>
            </w:pPr>
            <w:r>
              <w:t> </w:t>
            </w:r>
          </w:p>
        </w:tc>
        <w:tc>
          <w:tcPr>
            <w:tcW w:w="2197" w:type="pct"/>
            <w:tcMar>
              <w:top w:w="0" w:type="dxa"/>
              <w:left w:w="6" w:type="dxa"/>
              <w:bottom w:w="0" w:type="dxa"/>
              <w:right w:w="6" w:type="dxa"/>
            </w:tcMar>
            <w:hideMark/>
          </w:tcPr>
          <w:p w:rsidR="006F3B07" w:rsidRDefault="006F3B07">
            <w:pPr>
              <w:pStyle w:val="append1"/>
            </w:pPr>
            <w:r>
              <w:t>Приложение 2</w:t>
            </w:r>
          </w:p>
          <w:p w:rsidR="006F3B07" w:rsidRDefault="006F3B07">
            <w:pPr>
              <w:pStyle w:val="append"/>
            </w:pPr>
            <w:r>
              <w:t>к Положению о порядке перерасчета</w:t>
            </w:r>
            <w:r>
              <w:br/>
              <w:t>платы за некоторые виды коммунальных</w:t>
            </w:r>
            <w:r>
              <w:br/>
              <w:t>услуг и приостановления (возобновления)</w:t>
            </w:r>
            <w:r>
              <w:br/>
              <w:t xml:space="preserve">оказания коммунальных услуг </w:t>
            </w:r>
          </w:p>
        </w:tc>
      </w:tr>
    </w:tbl>
    <w:p w:rsidR="006F3B07" w:rsidRDefault="006F3B07">
      <w:pPr>
        <w:pStyle w:val="newncpi"/>
      </w:pPr>
      <w:r>
        <w:t> </w:t>
      </w:r>
    </w:p>
    <w:p w:rsidR="006F3B07" w:rsidRDefault="006F3B07">
      <w:pPr>
        <w:pStyle w:val="onestring"/>
      </w:pPr>
      <w:r>
        <w:t>Форма</w:t>
      </w:r>
    </w:p>
    <w:p w:rsidR="006F3B07" w:rsidRDefault="006F3B07">
      <w:pPr>
        <w:pStyle w:val="newncpi0"/>
        <w:jc w:val="center"/>
      </w:pPr>
      <w:r>
        <w:t>__________________________________________________________________________</w:t>
      </w:r>
    </w:p>
    <w:p w:rsidR="006F3B07" w:rsidRDefault="006F3B07">
      <w:pPr>
        <w:pStyle w:val="undline"/>
        <w:jc w:val="center"/>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сельский исполнительный комитет)</w:t>
      </w:r>
    </w:p>
    <w:p w:rsidR="006F3B07" w:rsidRDefault="006F3B07">
      <w:pPr>
        <w:pStyle w:val="newncpi"/>
      </w:pPr>
      <w:r>
        <w:t> </w:t>
      </w:r>
    </w:p>
    <w:tbl>
      <w:tblPr>
        <w:tblW w:w="5000" w:type="pct"/>
        <w:tblCellMar>
          <w:left w:w="0" w:type="dxa"/>
          <w:right w:w="0" w:type="dxa"/>
        </w:tblCellMar>
        <w:tblLook w:val="04A0"/>
      </w:tblPr>
      <w:tblGrid>
        <w:gridCol w:w="709"/>
        <w:gridCol w:w="1563"/>
        <w:gridCol w:w="426"/>
        <w:gridCol w:w="1987"/>
        <w:gridCol w:w="4696"/>
      </w:tblGrid>
      <w:tr w:rsidR="006F3B07">
        <w:trPr>
          <w:trHeight w:val="240"/>
        </w:trPr>
        <w:tc>
          <w:tcPr>
            <w:tcW w:w="378" w:type="pct"/>
            <w:tcMar>
              <w:top w:w="0" w:type="dxa"/>
              <w:left w:w="6" w:type="dxa"/>
              <w:bottom w:w="0" w:type="dxa"/>
              <w:right w:w="6" w:type="dxa"/>
            </w:tcMar>
            <w:hideMark/>
          </w:tcPr>
          <w:p w:rsidR="006F3B07" w:rsidRDefault="006F3B07">
            <w:pPr>
              <w:pStyle w:val="table10"/>
            </w:pPr>
            <w:r>
              <w:t> </w:t>
            </w:r>
          </w:p>
        </w:tc>
        <w:tc>
          <w:tcPr>
            <w:tcW w:w="833" w:type="pct"/>
            <w:tcBorders>
              <w:bottom w:val="single" w:sz="4" w:space="0" w:color="auto"/>
            </w:tcBorders>
            <w:tcMar>
              <w:top w:w="0" w:type="dxa"/>
              <w:left w:w="6" w:type="dxa"/>
              <w:bottom w:w="0" w:type="dxa"/>
              <w:right w:w="6" w:type="dxa"/>
            </w:tcMar>
            <w:hideMark/>
          </w:tcPr>
          <w:p w:rsidR="006F3B07" w:rsidRDefault="006F3B07">
            <w:pPr>
              <w:pStyle w:val="table10"/>
            </w:pPr>
            <w:r>
              <w:t> </w:t>
            </w:r>
          </w:p>
        </w:tc>
        <w:tc>
          <w:tcPr>
            <w:tcW w:w="227" w:type="pct"/>
            <w:tcMar>
              <w:top w:w="0" w:type="dxa"/>
              <w:left w:w="6" w:type="dxa"/>
              <w:bottom w:w="0" w:type="dxa"/>
              <w:right w:w="6" w:type="dxa"/>
            </w:tcMar>
            <w:hideMark/>
          </w:tcPr>
          <w:p w:rsidR="006F3B07" w:rsidRDefault="006F3B07">
            <w:pPr>
              <w:pStyle w:val="table10"/>
              <w:jc w:val="right"/>
            </w:pPr>
            <w:r>
              <w:t>№ </w:t>
            </w:r>
          </w:p>
        </w:tc>
        <w:tc>
          <w:tcPr>
            <w:tcW w:w="1059" w:type="pct"/>
            <w:tcBorders>
              <w:bottom w:val="single" w:sz="4" w:space="0" w:color="auto"/>
            </w:tcBorders>
            <w:tcMar>
              <w:top w:w="0" w:type="dxa"/>
              <w:left w:w="6" w:type="dxa"/>
              <w:bottom w:w="0" w:type="dxa"/>
              <w:right w:w="6" w:type="dxa"/>
            </w:tcMar>
            <w:hideMark/>
          </w:tcPr>
          <w:p w:rsidR="006F3B07" w:rsidRDefault="006F3B07">
            <w:pPr>
              <w:pStyle w:val="table10"/>
            </w:pPr>
            <w:r>
              <w:t> </w:t>
            </w:r>
          </w:p>
        </w:tc>
        <w:tc>
          <w:tcPr>
            <w:tcW w:w="2503" w:type="pct"/>
            <w:tcMar>
              <w:top w:w="0" w:type="dxa"/>
              <w:left w:w="6" w:type="dxa"/>
              <w:bottom w:w="0" w:type="dxa"/>
              <w:right w:w="6" w:type="dxa"/>
            </w:tcMar>
            <w:hideMark/>
          </w:tcPr>
          <w:p w:rsidR="006F3B07" w:rsidRDefault="006F3B07">
            <w:pPr>
              <w:pStyle w:val="table10"/>
            </w:pPr>
            <w:r>
              <w:t> </w:t>
            </w:r>
          </w:p>
        </w:tc>
      </w:tr>
    </w:tbl>
    <w:p w:rsidR="006F3B07" w:rsidRDefault="006F3B07">
      <w:pPr>
        <w:pStyle w:val="newncpi"/>
      </w:pPr>
      <w:r>
        <w:t> </w:t>
      </w:r>
    </w:p>
    <w:p w:rsidR="006F3B07" w:rsidRDefault="006F3B07">
      <w:pPr>
        <w:pStyle w:val="titlep"/>
      </w:pPr>
      <w:r>
        <w:t>СПРАВКА</w:t>
      </w:r>
      <w:r>
        <w:br/>
        <w:t>для перерасчета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p w:rsidR="006F3B07" w:rsidRDefault="006F3B07">
      <w:pPr>
        <w:pStyle w:val="newncpi"/>
      </w:pPr>
      <w:r>
        <w:t>Выдана гражданину (гражданке) ____________________________________________</w:t>
      </w:r>
    </w:p>
    <w:p w:rsidR="006F3B07" w:rsidRDefault="006F3B07">
      <w:pPr>
        <w:pStyle w:val="undline"/>
        <w:ind w:left="5387"/>
      </w:pPr>
      <w:r>
        <w:t>(фамилия, собственное имя,</w:t>
      </w:r>
    </w:p>
    <w:p w:rsidR="006F3B07" w:rsidRDefault="006F3B07">
      <w:pPr>
        <w:pStyle w:val="newncpi0"/>
      </w:pPr>
      <w:r>
        <w:t>___________________________________, проживающему (зарегистрированному по месту</w:t>
      </w:r>
    </w:p>
    <w:p w:rsidR="006F3B07" w:rsidRDefault="006F3B07">
      <w:pPr>
        <w:pStyle w:val="undline"/>
        <w:ind w:left="709"/>
      </w:pPr>
      <w:r>
        <w:t>отчество (если таковое имеется)</w:t>
      </w:r>
    </w:p>
    <w:p w:rsidR="006F3B07" w:rsidRDefault="006F3B07">
      <w:pPr>
        <w:pStyle w:val="newncpi0"/>
      </w:pPr>
      <w:r>
        <w:t>жительства) по адресу: ________________________________________________________,</w:t>
      </w:r>
    </w:p>
    <w:p w:rsidR="006F3B07" w:rsidRDefault="006F3B07">
      <w:pPr>
        <w:pStyle w:val="newncpi0"/>
      </w:pPr>
      <w:r>
        <w:t>в том, что в период с ___________________________ по ____________________________</w:t>
      </w:r>
    </w:p>
    <w:p w:rsidR="006F3B07" w:rsidRDefault="006F3B07">
      <w:pPr>
        <w:pStyle w:val="newncpi0"/>
      </w:pPr>
      <w:r>
        <w:t>он находился _________________________________________________________________</w:t>
      </w:r>
    </w:p>
    <w:p w:rsidR="006F3B07" w:rsidRDefault="006F3B07">
      <w:pPr>
        <w:pStyle w:val="undline"/>
        <w:ind w:left="4111"/>
      </w:pPr>
      <w:r>
        <w:t>(место нахождения)</w:t>
      </w:r>
    </w:p>
    <w:p w:rsidR="006F3B07" w:rsidRDefault="006F3B07">
      <w:pPr>
        <w:pStyle w:val="newncpi0"/>
      </w:pPr>
      <w:r>
        <w:t>____________________________________________________________________________.</w:t>
      </w:r>
    </w:p>
    <w:p w:rsidR="006F3B07" w:rsidRDefault="006F3B07">
      <w:pPr>
        <w:pStyle w:val="newncpi"/>
      </w:pPr>
      <w:r>
        <w:t>Настоящая справка действительна в течение одного месяца с даты ее выдачи.</w:t>
      </w:r>
    </w:p>
    <w:p w:rsidR="006F3B07" w:rsidRDefault="006F3B07">
      <w:pPr>
        <w:pStyle w:val="newncpi"/>
      </w:pPr>
      <w:r>
        <w:t> </w:t>
      </w:r>
    </w:p>
    <w:tbl>
      <w:tblPr>
        <w:tblW w:w="5000" w:type="pct"/>
        <w:tblCellMar>
          <w:left w:w="0" w:type="dxa"/>
          <w:right w:w="0" w:type="dxa"/>
        </w:tblCellMar>
        <w:tblLook w:val="04A0"/>
      </w:tblPr>
      <w:tblGrid>
        <w:gridCol w:w="4685"/>
        <w:gridCol w:w="285"/>
        <w:gridCol w:w="1702"/>
        <w:gridCol w:w="285"/>
        <w:gridCol w:w="2424"/>
      </w:tblGrid>
      <w:tr w:rsidR="006F3B07">
        <w:trPr>
          <w:trHeight w:val="240"/>
        </w:trPr>
        <w:tc>
          <w:tcPr>
            <w:tcW w:w="2497" w:type="pct"/>
            <w:tcBorders>
              <w:bottom w:val="single" w:sz="4" w:space="0" w:color="auto"/>
            </w:tcBorders>
            <w:tcMar>
              <w:top w:w="0" w:type="dxa"/>
              <w:left w:w="6" w:type="dxa"/>
              <w:bottom w:w="0" w:type="dxa"/>
              <w:right w:w="6" w:type="dxa"/>
            </w:tcMar>
            <w:hideMark/>
          </w:tcPr>
          <w:p w:rsidR="006F3B07" w:rsidRDefault="006F3B07">
            <w:pPr>
              <w:pStyle w:val="table10"/>
            </w:pPr>
            <w:r>
              <w:t> </w:t>
            </w:r>
          </w:p>
        </w:tc>
        <w:tc>
          <w:tcPr>
            <w:tcW w:w="152" w:type="pct"/>
            <w:tcMar>
              <w:top w:w="0" w:type="dxa"/>
              <w:left w:w="6" w:type="dxa"/>
              <w:bottom w:w="0" w:type="dxa"/>
              <w:right w:w="6" w:type="dxa"/>
            </w:tcMar>
            <w:hideMark/>
          </w:tcPr>
          <w:p w:rsidR="006F3B07" w:rsidRDefault="006F3B07">
            <w:pPr>
              <w:pStyle w:val="table10"/>
            </w:pPr>
            <w:r>
              <w:t> </w:t>
            </w:r>
          </w:p>
        </w:tc>
        <w:tc>
          <w:tcPr>
            <w:tcW w:w="907" w:type="pct"/>
            <w:tcBorders>
              <w:bottom w:val="single" w:sz="4" w:space="0" w:color="auto"/>
            </w:tcBorders>
            <w:tcMar>
              <w:top w:w="0" w:type="dxa"/>
              <w:left w:w="6" w:type="dxa"/>
              <w:bottom w:w="0" w:type="dxa"/>
              <w:right w:w="6" w:type="dxa"/>
            </w:tcMar>
            <w:hideMark/>
          </w:tcPr>
          <w:p w:rsidR="006F3B07" w:rsidRDefault="006F3B07">
            <w:pPr>
              <w:pStyle w:val="table10"/>
            </w:pPr>
            <w:r>
              <w:t> </w:t>
            </w:r>
          </w:p>
        </w:tc>
        <w:tc>
          <w:tcPr>
            <w:tcW w:w="152" w:type="pct"/>
            <w:tcMar>
              <w:top w:w="0" w:type="dxa"/>
              <w:left w:w="6" w:type="dxa"/>
              <w:bottom w:w="0" w:type="dxa"/>
              <w:right w:w="6" w:type="dxa"/>
            </w:tcMar>
            <w:hideMark/>
          </w:tcPr>
          <w:p w:rsidR="006F3B07" w:rsidRDefault="006F3B07">
            <w:pPr>
              <w:pStyle w:val="table10"/>
            </w:pPr>
            <w:r>
              <w:t> </w:t>
            </w:r>
          </w:p>
        </w:tc>
        <w:tc>
          <w:tcPr>
            <w:tcW w:w="1292" w:type="pct"/>
            <w:tcBorders>
              <w:bottom w:val="single" w:sz="4" w:space="0" w:color="auto"/>
            </w:tcBorders>
            <w:tcMar>
              <w:top w:w="0" w:type="dxa"/>
              <w:left w:w="6" w:type="dxa"/>
              <w:bottom w:w="0" w:type="dxa"/>
              <w:right w:w="6" w:type="dxa"/>
            </w:tcMar>
            <w:hideMark/>
          </w:tcPr>
          <w:p w:rsidR="006F3B07" w:rsidRDefault="006F3B07">
            <w:pPr>
              <w:pStyle w:val="table10"/>
            </w:pPr>
            <w:r>
              <w:t> </w:t>
            </w:r>
          </w:p>
        </w:tc>
      </w:tr>
      <w:tr w:rsidR="006F3B07">
        <w:trPr>
          <w:trHeight w:val="240"/>
        </w:trPr>
        <w:tc>
          <w:tcPr>
            <w:tcW w:w="2497" w:type="pct"/>
            <w:tcBorders>
              <w:top w:val="single" w:sz="4" w:space="0" w:color="auto"/>
            </w:tcBorders>
            <w:tcMar>
              <w:top w:w="0" w:type="dxa"/>
              <w:left w:w="6" w:type="dxa"/>
              <w:bottom w:w="0" w:type="dxa"/>
              <w:right w:w="6" w:type="dxa"/>
            </w:tcMar>
            <w:hideMark/>
          </w:tcPr>
          <w:p w:rsidR="006F3B07" w:rsidRDefault="006F3B07">
            <w:pPr>
              <w:pStyle w:val="table10"/>
              <w:jc w:val="center"/>
            </w:pPr>
            <w:r>
              <w:t>(руководитель организации, осуществляющей эксплуатацию жилищного фонда и (или) предоставляющей жилищно-коммунальные услуги, другой организации, осуществляющей начисление платы за жилищно-коммунальные услуги и платы за пользование жилым помещением, сельского исполнительного комитета)</w:t>
            </w:r>
          </w:p>
        </w:tc>
        <w:tc>
          <w:tcPr>
            <w:tcW w:w="152" w:type="pct"/>
            <w:tcMar>
              <w:top w:w="0" w:type="dxa"/>
              <w:left w:w="6" w:type="dxa"/>
              <w:bottom w:w="0" w:type="dxa"/>
              <w:right w:w="6" w:type="dxa"/>
            </w:tcMar>
            <w:hideMark/>
          </w:tcPr>
          <w:p w:rsidR="006F3B07" w:rsidRDefault="006F3B07">
            <w:pPr>
              <w:pStyle w:val="table10"/>
              <w:jc w:val="center"/>
            </w:pPr>
            <w:r>
              <w:t> </w:t>
            </w:r>
          </w:p>
        </w:tc>
        <w:tc>
          <w:tcPr>
            <w:tcW w:w="907" w:type="pct"/>
            <w:tcBorders>
              <w:top w:val="single" w:sz="4" w:space="0" w:color="auto"/>
            </w:tcBorders>
            <w:tcMar>
              <w:top w:w="0" w:type="dxa"/>
              <w:left w:w="6" w:type="dxa"/>
              <w:bottom w:w="0" w:type="dxa"/>
              <w:right w:w="6" w:type="dxa"/>
            </w:tcMar>
            <w:hideMark/>
          </w:tcPr>
          <w:p w:rsidR="006F3B07" w:rsidRDefault="006F3B07">
            <w:pPr>
              <w:pStyle w:val="table10"/>
              <w:jc w:val="center"/>
            </w:pPr>
            <w:r>
              <w:t>(подпись)</w:t>
            </w:r>
          </w:p>
        </w:tc>
        <w:tc>
          <w:tcPr>
            <w:tcW w:w="152" w:type="pct"/>
            <w:tcMar>
              <w:top w:w="0" w:type="dxa"/>
              <w:left w:w="6" w:type="dxa"/>
              <w:bottom w:w="0" w:type="dxa"/>
              <w:right w:w="6" w:type="dxa"/>
            </w:tcMar>
            <w:hideMark/>
          </w:tcPr>
          <w:p w:rsidR="006F3B07" w:rsidRDefault="006F3B07">
            <w:pPr>
              <w:pStyle w:val="table10"/>
              <w:jc w:val="center"/>
            </w:pPr>
            <w:r>
              <w:t> </w:t>
            </w:r>
          </w:p>
        </w:tc>
        <w:tc>
          <w:tcPr>
            <w:tcW w:w="1292" w:type="pct"/>
            <w:tcBorders>
              <w:top w:val="single" w:sz="4" w:space="0" w:color="auto"/>
            </w:tcBorders>
            <w:tcMar>
              <w:top w:w="0" w:type="dxa"/>
              <w:left w:w="6" w:type="dxa"/>
              <w:bottom w:w="0" w:type="dxa"/>
              <w:right w:w="6" w:type="dxa"/>
            </w:tcMar>
            <w:hideMark/>
          </w:tcPr>
          <w:p w:rsidR="006F3B07" w:rsidRDefault="006F3B07">
            <w:pPr>
              <w:pStyle w:val="table10"/>
              <w:jc w:val="center"/>
            </w:pPr>
            <w:r>
              <w:t>(инициалы, фамилия)</w:t>
            </w:r>
          </w:p>
        </w:tc>
      </w:tr>
    </w:tbl>
    <w:p w:rsidR="006F3B07" w:rsidRDefault="006F3B07">
      <w:pPr>
        <w:pStyle w:val="newncpi"/>
      </w:pPr>
      <w:r>
        <w:t> </w:t>
      </w:r>
    </w:p>
    <w:p w:rsidR="006F3B07" w:rsidRDefault="006F3B07">
      <w:pPr>
        <w:pStyle w:val="newncpi"/>
      </w:pPr>
      <w:r>
        <w:t> </w:t>
      </w:r>
    </w:p>
    <w:p w:rsidR="00C0095B" w:rsidRDefault="00C0095B"/>
    <w:sectPr w:rsidR="00C0095B" w:rsidSect="006F3B07">
      <w:pgSz w:w="11920" w:h="16840"/>
      <w:pgMar w:top="567" w:right="1134" w:bottom="567" w:left="1417" w:header="280" w:footer="0" w:gutter="0"/>
      <w:cols w:space="720"/>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B07" w:rsidRDefault="006F3B07" w:rsidP="006F3B07">
      <w:r>
        <w:separator/>
      </w:r>
    </w:p>
  </w:endnote>
  <w:endnote w:type="continuationSeparator" w:id="1">
    <w:p w:rsidR="006F3B07" w:rsidRDefault="006F3B07" w:rsidP="006F3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07" w:rsidRDefault="006F3B0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07" w:rsidRDefault="006F3B0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6F3B07" w:rsidTr="006F3B07">
      <w:tc>
        <w:tcPr>
          <w:tcW w:w="1800" w:type="dxa"/>
          <w:shd w:val="clear" w:color="auto" w:fill="auto"/>
          <w:vAlign w:val="center"/>
        </w:tcPr>
        <w:p w:rsidR="006F3B07" w:rsidRDefault="006F3B07">
          <w:pPr>
            <w:pStyle w:val="a5"/>
            <w:ind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6F3B07" w:rsidRDefault="006F3B07">
          <w:pPr>
            <w:pStyle w:val="a5"/>
            <w:ind w:firstLine="0"/>
            <w:rPr>
              <w:i/>
              <w:sz w:val="24"/>
            </w:rPr>
          </w:pPr>
          <w:r>
            <w:rPr>
              <w:i/>
              <w:sz w:val="24"/>
            </w:rPr>
            <w:t>Официальная правовая информация</w:t>
          </w:r>
        </w:p>
        <w:p w:rsidR="006F3B07" w:rsidRDefault="006F3B07">
          <w:pPr>
            <w:pStyle w:val="a5"/>
            <w:ind w:firstLine="0"/>
            <w:rPr>
              <w:i/>
              <w:sz w:val="24"/>
            </w:rPr>
          </w:pPr>
          <w:r>
            <w:rPr>
              <w:i/>
              <w:sz w:val="24"/>
            </w:rPr>
            <w:t>Информационно-поисковая система "ЭТАЛОН", 30.09.2025</w:t>
          </w:r>
        </w:p>
        <w:p w:rsidR="006F3B07" w:rsidRDefault="006F3B07">
          <w:pPr>
            <w:pStyle w:val="a5"/>
            <w:ind w:firstLine="0"/>
            <w:rPr>
              <w:i/>
              <w:sz w:val="24"/>
            </w:rPr>
          </w:pPr>
          <w:r>
            <w:rPr>
              <w:i/>
              <w:sz w:val="24"/>
            </w:rPr>
            <w:t>Национальный центр законодательства и правовой информации</w:t>
          </w:r>
        </w:p>
        <w:p w:rsidR="006F3B07" w:rsidRPr="006F3B07" w:rsidRDefault="006F3B07">
          <w:pPr>
            <w:pStyle w:val="a5"/>
            <w:ind w:firstLine="0"/>
            <w:rPr>
              <w:i/>
              <w:sz w:val="24"/>
            </w:rPr>
          </w:pPr>
          <w:r>
            <w:rPr>
              <w:i/>
              <w:sz w:val="24"/>
            </w:rPr>
            <w:t>Республики Беларусь</w:t>
          </w:r>
        </w:p>
      </w:tc>
    </w:tr>
  </w:tbl>
  <w:p w:rsidR="006F3B07" w:rsidRDefault="006F3B0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B07" w:rsidRDefault="006F3B07" w:rsidP="006F3B07">
      <w:r>
        <w:separator/>
      </w:r>
    </w:p>
  </w:footnote>
  <w:footnote w:type="continuationSeparator" w:id="1">
    <w:p w:rsidR="006F3B07" w:rsidRDefault="006F3B07" w:rsidP="006F3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07" w:rsidRDefault="006F3B07" w:rsidP="00A100C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3B07" w:rsidRDefault="006F3B0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07" w:rsidRPr="006F3B07" w:rsidRDefault="006F3B07" w:rsidP="00A100C1">
    <w:pPr>
      <w:pStyle w:val="a3"/>
      <w:framePr w:wrap="around" w:vAnchor="text" w:hAnchor="margin" w:xAlign="center" w:y="1"/>
      <w:rPr>
        <w:rStyle w:val="a7"/>
        <w:sz w:val="24"/>
      </w:rPr>
    </w:pPr>
    <w:r w:rsidRPr="006F3B07">
      <w:rPr>
        <w:rStyle w:val="a7"/>
        <w:sz w:val="24"/>
      </w:rPr>
      <w:fldChar w:fldCharType="begin"/>
    </w:r>
    <w:r w:rsidRPr="006F3B07">
      <w:rPr>
        <w:rStyle w:val="a7"/>
        <w:sz w:val="24"/>
      </w:rPr>
      <w:instrText xml:space="preserve">PAGE  </w:instrText>
    </w:r>
    <w:r w:rsidRPr="006F3B07">
      <w:rPr>
        <w:rStyle w:val="a7"/>
        <w:sz w:val="24"/>
      </w:rPr>
      <w:fldChar w:fldCharType="separate"/>
    </w:r>
    <w:r>
      <w:rPr>
        <w:rStyle w:val="a7"/>
        <w:noProof/>
        <w:sz w:val="24"/>
      </w:rPr>
      <w:t>4</w:t>
    </w:r>
    <w:r w:rsidRPr="006F3B07">
      <w:rPr>
        <w:rStyle w:val="a7"/>
        <w:sz w:val="24"/>
      </w:rPr>
      <w:fldChar w:fldCharType="end"/>
    </w:r>
  </w:p>
  <w:p w:rsidR="006F3B07" w:rsidRPr="006F3B07" w:rsidRDefault="006F3B07">
    <w:pPr>
      <w:pStyle w:val="a3"/>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B07" w:rsidRDefault="006F3B0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50"/>
  <w:displayHorizontalDrawingGridEvery w:val="2"/>
  <w:characterSpacingControl w:val="doNotCompress"/>
  <w:footnotePr>
    <w:footnote w:id="0"/>
    <w:footnote w:id="1"/>
  </w:footnotePr>
  <w:endnotePr>
    <w:endnote w:id="0"/>
    <w:endnote w:id="1"/>
  </w:endnotePr>
  <w:compat/>
  <w:rsids>
    <w:rsidRoot w:val="006F3B07"/>
    <w:rsid w:val="000B1376"/>
    <w:rsid w:val="006F3B07"/>
    <w:rsid w:val="00937E1C"/>
    <w:rsid w:val="00C00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0"/>
        <w:szCs w:val="30"/>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9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6F3B07"/>
    <w:pPr>
      <w:spacing w:before="240" w:after="240"/>
      <w:ind w:right="2268" w:firstLine="0"/>
      <w:jc w:val="left"/>
    </w:pPr>
    <w:rPr>
      <w:rFonts w:eastAsia="Times New Roman"/>
      <w:b/>
      <w:bCs/>
      <w:sz w:val="28"/>
      <w:szCs w:val="28"/>
      <w:lang w:eastAsia="ru-RU"/>
    </w:rPr>
  </w:style>
  <w:style w:type="paragraph" w:customStyle="1" w:styleId="chapter">
    <w:name w:val="chapter"/>
    <w:basedOn w:val="a"/>
    <w:rsid w:val="006F3B07"/>
    <w:pPr>
      <w:spacing w:before="240" w:after="240"/>
      <w:ind w:firstLine="0"/>
      <w:jc w:val="center"/>
    </w:pPr>
    <w:rPr>
      <w:rFonts w:eastAsiaTheme="minorEastAsia"/>
      <w:b/>
      <w:bCs/>
      <w:caps/>
      <w:sz w:val="24"/>
      <w:szCs w:val="24"/>
      <w:lang w:eastAsia="ru-RU"/>
    </w:rPr>
  </w:style>
  <w:style w:type="paragraph" w:customStyle="1" w:styleId="titlep">
    <w:name w:val="titlep"/>
    <w:basedOn w:val="a"/>
    <w:rsid w:val="006F3B07"/>
    <w:pPr>
      <w:spacing w:before="240" w:after="240"/>
      <w:ind w:firstLine="0"/>
      <w:jc w:val="center"/>
    </w:pPr>
    <w:rPr>
      <w:rFonts w:eastAsiaTheme="minorEastAsia"/>
      <w:b/>
      <w:bCs/>
      <w:sz w:val="24"/>
      <w:szCs w:val="24"/>
      <w:lang w:eastAsia="ru-RU"/>
    </w:rPr>
  </w:style>
  <w:style w:type="paragraph" w:customStyle="1" w:styleId="onestring">
    <w:name w:val="onestring"/>
    <w:basedOn w:val="a"/>
    <w:rsid w:val="006F3B07"/>
    <w:pPr>
      <w:ind w:firstLine="0"/>
      <w:jc w:val="right"/>
    </w:pPr>
    <w:rPr>
      <w:rFonts w:eastAsiaTheme="minorEastAsia"/>
      <w:sz w:val="22"/>
      <w:szCs w:val="22"/>
      <w:lang w:eastAsia="ru-RU"/>
    </w:rPr>
  </w:style>
  <w:style w:type="paragraph" w:customStyle="1" w:styleId="titleu">
    <w:name w:val="titleu"/>
    <w:basedOn w:val="a"/>
    <w:rsid w:val="006F3B07"/>
    <w:pPr>
      <w:spacing w:before="240" w:after="240"/>
      <w:ind w:firstLine="0"/>
      <w:jc w:val="left"/>
    </w:pPr>
    <w:rPr>
      <w:rFonts w:eastAsiaTheme="minorEastAsia"/>
      <w:b/>
      <w:bCs/>
      <w:sz w:val="24"/>
      <w:szCs w:val="24"/>
      <w:lang w:eastAsia="ru-RU"/>
    </w:rPr>
  </w:style>
  <w:style w:type="paragraph" w:customStyle="1" w:styleId="point">
    <w:name w:val="point"/>
    <w:basedOn w:val="a"/>
    <w:rsid w:val="006F3B07"/>
    <w:pPr>
      <w:ind w:firstLine="567"/>
    </w:pPr>
    <w:rPr>
      <w:rFonts w:eastAsiaTheme="minorEastAsia"/>
      <w:sz w:val="24"/>
      <w:szCs w:val="24"/>
      <w:lang w:eastAsia="ru-RU"/>
    </w:rPr>
  </w:style>
  <w:style w:type="paragraph" w:customStyle="1" w:styleId="underpoint">
    <w:name w:val="underpoint"/>
    <w:basedOn w:val="a"/>
    <w:rsid w:val="006F3B07"/>
    <w:pPr>
      <w:ind w:firstLine="567"/>
    </w:pPr>
    <w:rPr>
      <w:rFonts w:eastAsiaTheme="minorEastAsia"/>
      <w:sz w:val="24"/>
      <w:szCs w:val="24"/>
      <w:lang w:eastAsia="ru-RU"/>
    </w:rPr>
  </w:style>
  <w:style w:type="paragraph" w:customStyle="1" w:styleId="preamble">
    <w:name w:val="preamble"/>
    <w:basedOn w:val="a"/>
    <w:rsid w:val="006F3B07"/>
    <w:pPr>
      <w:ind w:firstLine="567"/>
    </w:pPr>
    <w:rPr>
      <w:rFonts w:eastAsiaTheme="minorEastAsia"/>
      <w:sz w:val="24"/>
      <w:szCs w:val="24"/>
      <w:lang w:eastAsia="ru-RU"/>
    </w:rPr>
  </w:style>
  <w:style w:type="paragraph" w:customStyle="1" w:styleId="snoski">
    <w:name w:val="snoski"/>
    <w:basedOn w:val="a"/>
    <w:rsid w:val="006F3B07"/>
    <w:pPr>
      <w:ind w:firstLine="567"/>
    </w:pPr>
    <w:rPr>
      <w:rFonts w:eastAsiaTheme="minorEastAsia"/>
      <w:sz w:val="20"/>
      <w:szCs w:val="20"/>
      <w:lang w:eastAsia="ru-RU"/>
    </w:rPr>
  </w:style>
  <w:style w:type="paragraph" w:customStyle="1" w:styleId="snoskiline">
    <w:name w:val="snoskiline"/>
    <w:basedOn w:val="a"/>
    <w:rsid w:val="006F3B07"/>
    <w:pPr>
      <w:ind w:firstLine="0"/>
    </w:pPr>
    <w:rPr>
      <w:rFonts w:eastAsiaTheme="minorEastAsia"/>
      <w:sz w:val="20"/>
      <w:szCs w:val="20"/>
      <w:lang w:eastAsia="ru-RU"/>
    </w:rPr>
  </w:style>
  <w:style w:type="paragraph" w:customStyle="1" w:styleId="table10">
    <w:name w:val="table10"/>
    <w:basedOn w:val="a"/>
    <w:rsid w:val="006F3B07"/>
    <w:pPr>
      <w:ind w:firstLine="0"/>
      <w:jc w:val="left"/>
    </w:pPr>
    <w:rPr>
      <w:rFonts w:eastAsiaTheme="minorEastAsia"/>
      <w:sz w:val="20"/>
      <w:szCs w:val="20"/>
      <w:lang w:eastAsia="ru-RU"/>
    </w:rPr>
  </w:style>
  <w:style w:type="paragraph" w:customStyle="1" w:styleId="append">
    <w:name w:val="append"/>
    <w:basedOn w:val="a"/>
    <w:rsid w:val="006F3B07"/>
    <w:pPr>
      <w:ind w:firstLine="0"/>
      <w:jc w:val="left"/>
    </w:pPr>
    <w:rPr>
      <w:rFonts w:eastAsiaTheme="minorEastAsia"/>
      <w:sz w:val="22"/>
      <w:szCs w:val="22"/>
      <w:lang w:eastAsia="ru-RU"/>
    </w:rPr>
  </w:style>
  <w:style w:type="paragraph" w:customStyle="1" w:styleId="append1">
    <w:name w:val="append1"/>
    <w:basedOn w:val="a"/>
    <w:rsid w:val="006F3B07"/>
    <w:pPr>
      <w:spacing w:after="28"/>
      <w:ind w:firstLine="0"/>
      <w:jc w:val="left"/>
    </w:pPr>
    <w:rPr>
      <w:rFonts w:eastAsiaTheme="minorEastAsia"/>
      <w:sz w:val="22"/>
      <w:szCs w:val="22"/>
      <w:lang w:eastAsia="ru-RU"/>
    </w:rPr>
  </w:style>
  <w:style w:type="paragraph" w:customStyle="1" w:styleId="cap1">
    <w:name w:val="cap1"/>
    <w:basedOn w:val="a"/>
    <w:rsid w:val="006F3B07"/>
    <w:pPr>
      <w:ind w:firstLine="0"/>
      <w:jc w:val="left"/>
    </w:pPr>
    <w:rPr>
      <w:rFonts w:eastAsiaTheme="minorEastAsia"/>
      <w:sz w:val="22"/>
      <w:szCs w:val="22"/>
      <w:lang w:eastAsia="ru-RU"/>
    </w:rPr>
  </w:style>
  <w:style w:type="paragraph" w:customStyle="1" w:styleId="capu1">
    <w:name w:val="capu1"/>
    <w:basedOn w:val="a"/>
    <w:rsid w:val="006F3B07"/>
    <w:pPr>
      <w:spacing w:after="120"/>
      <w:ind w:firstLine="0"/>
      <w:jc w:val="left"/>
    </w:pPr>
    <w:rPr>
      <w:rFonts w:eastAsiaTheme="minorEastAsia"/>
      <w:sz w:val="22"/>
      <w:szCs w:val="22"/>
      <w:lang w:eastAsia="ru-RU"/>
    </w:rPr>
  </w:style>
  <w:style w:type="paragraph" w:customStyle="1" w:styleId="newncpi">
    <w:name w:val="newncpi"/>
    <w:basedOn w:val="a"/>
    <w:rsid w:val="006F3B07"/>
    <w:pPr>
      <w:ind w:firstLine="567"/>
    </w:pPr>
    <w:rPr>
      <w:rFonts w:eastAsiaTheme="minorEastAsia"/>
      <w:sz w:val="24"/>
      <w:szCs w:val="24"/>
      <w:lang w:eastAsia="ru-RU"/>
    </w:rPr>
  </w:style>
  <w:style w:type="paragraph" w:customStyle="1" w:styleId="newncpi0">
    <w:name w:val="newncpi0"/>
    <w:basedOn w:val="a"/>
    <w:rsid w:val="006F3B07"/>
    <w:pPr>
      <w:ind w:firstLine="0"/>
    </w:pPr>
    <w:rPr>
      <w:rFonts w:eastAsiaTheme="minorEastAsia"/>
      <w:sz w:val="24"/>
      <w:szCs w:val="24"/>
      <w:lang w:eastAsia="ru-RU"/>
    </w:rPr>
  </w:style>
  <w:style w:type="paragraph" w:customStyle="1" w:styleId="undline">
    <w:name w:val="undline"/>
    <w:basedOn w:val="a"/>
    <w:rsid w:val="006F3B07"/>
    <w:pPr>
      <w:ind w:firstLine="0"/>
    </w:pPr>
    <w:rPr>
      <w:rFonts w:eastAsiaTheme="minorEastAsia"/>
      <w:sz w:val="20"/>
      <w:szCs w:val="20"/>
      <w:lang w:eastAsia="ru-RU"/>
    </w:rPr>
  </w:style>
  <w:style w:type="character" w:customStyle="1" w:styleId="name">
    <w:name w:val="name"/>
    <w:basedOn w:val="a0"/>
    <w:rsid w:val="006F3B07"/>
    <w:rPr>
      <w:rFonts w:ascii="Times New Roman" w:hAnsi="Times New Roman" w:cs="Times New Roman" w:hint="default"/>
      <w:caps/>
    </w:rPr>
  </w:style>
  <w:style w:type="character" w:customStyle="1" w:styleId="promulgator">
    <w:name w:val="promulgator"/>
    <w:basedOn w:val="a0"/>
    <w:rsid w:val="006F3B07"/>
    <w:rPr>
      <w:rFonts w:ascii="Times New Roman" w:hAnsi="Times New Roman" w:cs="Times New Roman" w:hint="default"/>
      <w:caps/>
    </w:rPr>
  </w:style>
  <w:style w:type="character" w:customStyle="1" w:styleId="datepr">
    <w:name w:val="datepr"/>
    <w:basedOn w:val="a0"/>
    <w:rsid w:val="006F3B07"/>
    <w:rPr>
      <w:rFonts w:ascii="Times New Roman" w:hAnsi="Times New Roman" w:cs="Times New Roman" w:hint="default"/>
    </w:rPr>
  </w:style>
  <w:style w:type="character" w:customStyle="1" w:styleId="number">
    <w:name w:val="number"/>
    <w:basedOn w:val="a0"/>
    <w:rsid w:val="006F3B07"/>
    <w:rPr>
      <w:rFonts w:ascii="Times New Roman" w:hAnsi="Times New Roman" w:cs="Times New Roman" w:hint="default"/>
    </w:rPr>
  </w:style>
  <w:style w:type="character" w:customStyle="1" w:styleId="rednoun">
    <w:name w:val="rednoun"/>
    <w:basedOn w:val="a0"/>
    <w:rsid w:val="006F3B07"/>
  </w:style>
  <w:style w:type="character" w:customStyle="1" w:styleId="post">
    <w:name w:val="post"/>
    <w:basedOn w:val="a0"/>
    <w:rsid w:val="006F3B07"/>
    <w:rPr>
      <w:rFonts w:ascii="Times New Roman" w:hAnsi="Times New Roman" w:cs="Times New Roman" w:hint="default"/>
      <w:b/>
      <w:bCs/>
      <w:sz w:val="22"/>
      <w:szCs w:val="22"/>
    </w:rPr>
  </w:style>
  <w:style w:type="character" w:customStyle="1" w:styleId="pers">
    <w:name w:val="pers"/>
    <w:basedOn w:val="a0"/>
    <w:rsid w:val="006F3B07"/>
    <w:rPr>
      <w:rFonts w:ascii="Times New Roman" w:hAnsi="Times New Roman" w:cs="Times New Roman" w:hint="default"/>
      <w:b/>
      <w:bCs/>
      <w:sz w:val="22"/>
      <w:szCs w:val="22"/>
    </w:rPr>
  </w:style>
  <w:style w:type="paragraph" w:styleId="a3">
    <w:name w:val="header"/>
    <w:basedOn w:val="a"/>
    <w:link w:val="a4"/>
    <w:uiPriority w:val="99"/>
    <w:semiHidden/>
    <w:unhideWhenUsed/>
    <w:rsid w:val="006F3B07"/>
    <w:pPr>
      <w:tabs>
        <w:tab w:val="center" w:pos="4677"/>
        <w:tab w:val="right" w:pos="9355"/>
      </w:tabs>
    </w:pPr>
  </w:style>
  <w:style w:type="character" w:customStyle="1" w:styleId="a4">
    <w:name w:val="Верхний колонтитул Знак"/>
    <w:basedOn w:val="a0"/>
    <w:link w:val="a3"/>
    <w:uiPriority w:val="99"/>
    <w:semiHidden/>
    <w:rsid w:val="006F3B07"/>
  </w:style>
  <w:style w:type="paragraph" w:styleId="a5">
    <w:name w:val="footer"/>
    <w:basedOn w:val="a"/>
    <w:link w:val="a6"/>
    <w:uiPriority w:val="99"/>
    <w:semiHidden/>
    <w:unhideWhenUsed/>
    <w:rsid w:val="006F3B07"/>
    <w:pPr>
      <w:tabs>
        <w:tab w:val="center" w:pos="4677"/>
        <w:tab w:val="right" w:pos="9355"/>
      </w:tabs>
    </w:pPr>
  </w:style>
  <w:style w:type="character" w:customStyle="1" w:styleId="a6">
    <w:name w:val="Нижний колонтитул Знак"/>
    <w:basedOn w:val="a0"/>
    <w:link w:val="a5"/>
    <w:uiPriority w:val="99"/>
    <w:semiHidden/>
    <w:rsid w:val="006F3B07"/>
  </w:style>
  <w:style w:type="character" w:styleId="a7">
    <w:name w:val="page number"/>
    <w:basedOn w:val="a0"/>
    <w:uiPriority w:val="99"/>
    <w:semiHidden/>
    <w:unhideWhenUsed/>
    <w:rsid w:val="006F3B07"/>
  </w:style>
  <w:style w:type="table" w:styleId="a8">
    <w:name w:val="Table Grid"/>
    <w:basedOn w:val="a1"/>
    <w:uiPriority w:val="59"/>
    <w:rsid w:val="006F3B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23975</Words>
  <Characters>172383</Characters>
  <Application>Microsoft Office Word</Application>
  <DocSecurity>0</DocSecurity>
  <Lines>2921</Lines>
  <Paragraphs>727</Paragraphs>
  <ScaleCrop>false</ScaleCrop>
  <Company/>
  <LinksUpToDate>false</LinksUpToDate>
  <CharactersWithSpaces>195631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ROSSONYRU0265</dc:creator>
  <cp:lastModifiedBy>ROSSONYRU0265</cp:lastModifiedBy>
  <cp:revision>1</cp:revision>
  <dcterms:created xsi:type="dcterms:W3CDTF">2025-09-30T10:56:00Z</dcterms:created>
  <dcterms:modified xsi:type="dcterms:W3CDTF">2025-09-30T10:57:00Z</dcterms:modified>
</cp:coreProperties>
</file>