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C0" w:rsidRDefault="00C154CA" w:rsidP="00C154CA">
      <w:pPr>
        <w:pStyle w:val="1"/>
        <w:shd w:val="clear" w:color="auto" w:fill="auto"/>
        <w:spacing w:after="0" w:line="240" w:lineRule="auto"/>
        <w:ind w:right="2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 повышении квалификации </w:t>
      </w:r>
      <w:r w:rsidRPr="00541B03">
        <w:rPr>
          <w:color w:val="000000"/>
          <w:sz w:val="30"/>
          <w:szCs w:val="30"/>
        </w:rPr>
        <w:t xml:space="preserve">по направлению </w:t>
      </w:r>
    </w:p>
    <w:p w:rsidR="00C154CA" w:rsidRDefault="00C154CA" w:rsidP="00C154CA">
      <w:pPr>
        <w:pStyle w:val="1"/>
        <w:shd w:val="clear" w:color="auto" w:fill="auto"/>
        <w:spacing w:after="0" w:line="240" w:lineRule="auto"/>
        <w:ind w:right="20"/>
        <w:jc w:val="center"/>
        <w:rPr>
          <w:color w:val="000000"/>
          <w:sz w:val="30"/>
          <w:szCs w:val="30"/>
        </w:rPr>
      </w:pPr>
      <w:r w:rsidRPr="00541B03">
        <w:rPr>
          <w:color w:val="000000"/>
          <w:sz w:val="30"/>
          <w:szCs w:val="30"/>
        </w:rPr>
        <w:t>«Охрана труда и законодательство о труде»</w:t>
      </w:r>
    </w:p>
    <w:p w:rsidR="00C154CA" w:rsidRDefault="00C154CA" w:rsidP="00C154CA">
      <w:pPr>
        <w:pStyle w:val="1"/>
        <w:shd w:val="clear" w:color="auto" w:fill="auto"/>
        <w:spacing w:after="0" w:line="240" w:lineRule="auto"/>
        <w:ind w:right="20"/>
        <w:jc w:val="center"/>
        <w:rPr>
          <w:color w:val="000000"/>
          <w:sz w:val="30"/>
          <w:szCs w:val="30"/>
        </w:rPr>
      </w:pPr>
    </w:p>
    <w:p w:rsidR="00541B03" w:rsidRPr="00541B03" w:rsidRDefault="00541B03" w:rsidP="00541B03">
      <w:pPr>
        <w:pStyle w:val="1"/>
        <w:shd w:val="clear" w:color="auto" w:fill="auto"/>
        <w:spacing w:after="0" w:line="240" w:lineRule="auto"/>
        <w:ind w:left="20" w:right="20" w:firstLine="480"/>
        <w:jc w:val="both"/>
        <w:rPr>
          <w:sz w:val="30"/>
          <w:szCs w:val="30"/>
        </w:rPr>
      </w:pPr>
      <w:r w:rsidRPr="00541B03">
        <w:rPr>
          <w:color w:val="000000"/>
          <w:sz w:val="30"/>
          <w:szCs w:val="30"/>
        </w:rPr>
        <w:t>Учреждение образования «Витебский государственный технологический университет» пров</w:t>
      </w:r>
      <w:r>
        <w:rPr>
          <w:color w:val="000000"/>
          <w:sz w:val="30"/>
          <w:szCs w:val="30"/>
        </w:rPr>
        <w:t>одит обучение</w:t>
      </w:r>
      <w:r w:rsidRPr="00541B03">
        <w:rPr>
          <w:color w:val="000000"/>
          <w:sz w:val="30"/>
          <w:szCs w:val="30"/>
        </w:rPr>
        <w:t xml:space="preserve"> руководящих работников и специалистов по образовательной программе повышения квалификации по направлению «Охрана труда и законодательство о труде».</w:t>
      </w:r>
    </w:p>
    <w:p w:rsidR="00541B03" w:rsidRPr="00541B03" w:rsidRDefault="00541B03" w:rsidP="00541B03">
      <w:pPr>
        <w:pStyle w:val="1"/>
        <w:shd w:val="clear" w:color="auto" w:fill="auto"/>
        <w:spacing w:after="0" w:line="240" w:lineRule="auto"/>
        <w:ind w:left="20" w:right="20" w:firstLine="480"/>
        <w:jc w:val="both"/>
        <w:rPr>
          <w:sz w:val="30"/>
          <w:szCs w:val="30"/>
        </w:rPr>
      </w:pPr>
      <w:r w:rsidRPr="00541B03">
        <w:rPr>
          <w:color w:val="000000"/>
          <w:sz w:val="30"/>
          <w:szCs w:val="30"/>
        </w:rPr>
        <w:t xml:space="preserve">В соответствии с Законом Республики Беларусь от 23.06.2008 № 356-3 «Об охране труда» (в редакции Закона Республики Беларусь «Об изменении Закона Республики Беларусь «Об охране труда» от 18.12.2020 № 274-3) руководитель организации обязан осуществлять обучение, стажировку, инструктаж и проверку знаний работников по вопросам охраны труда. Невыполнение данного требования является нарушением законодательства по охране труда согласно ст. 10.13 Кодекса Республики Беларусь об административных правонарушениях. </w:t>
      </w:r>
    </w:p>
    <w:p w:rsidR="00541B03" w:rsidRPr="00541B03" w:rsidRDefault="00541B03" w:rsidP="00541B03">
      <w:pPr>
        <w:pStyle w:val="1"/>
        <w:shd w:val="clear" w:color="auto" w:fill="auto"/>
        <w:spacing w:after="0" w:line="240" w:lineRule="auto"/>
        <w:ind w:left="20" w:right="20" w:firstLine="480"/>
        <w:jc w:val="both"/>
        <w:rPr>
          <w:sz w:val="30"/>
          <w:szCs w:val="30"/>
        </w:rPr>
      </w:pPr>
      <w:r w:rsidRPr="00541B03">
        <w:rPr>
          <w:color w:val="000000"/>
          <w:sz w:val="30"/>
          <w:szCs w:val="30"/>
        </w:rPr>
        <w:t xml:space="preserve">По согласованию с Витебским областным управлением Департамента государственной инспекции труда университет проводит курсы </w:t>
      </w:r>
      <w:proofErr w:type="gramStart"/>
      <w:r w:rsidRPr="00541B03">
        <w:rPr>
          <w:color w:val="000000"/>
          <w:sz w:val="30"/>
          <w:szCs w:val="30"/>
        </w:rPr>
        <w:t>повышения квалификации по направлению «Охрана труда и законодательство о труде» в очной (дневной) и заочной формах обучения в соответствии со следующим графиком:</w:t>
      </w:r>
      <w:proofErr w:type="gramEnd"/>
    </w:p>
    <w:p w:rsidR="00541B03" w:rsidRPr="00541B03" w:rsidRDefault="001B3A8D" w:rsidP="00541B03">
      <w:pPr>
        <w:pStyle w:val="1"/>
        <w:shd w:val="clear" w:color="auto" w:fill="auto"/>
        <w:tabs>
          <w:tab w:val="left" w:pos="2048"/>
        </w:tabs>
        <w:spacing w:after="0" w:line="240" w:lineRule="auto"/>
        <w:ind w:left="20" w:firstLine="48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апрель:</w:t>
      </w:r>
      <w:r>
        <w:rPr>
          <w:color w:val="000000"/>
          <w:sz w:val="30"/>
          <w:szCs w:val="30"/>
        </w:rPr>
        <w:tab/>
        <w:t xml:space="preserve">21 - </w:t>
      </w:r>
      <w:r w:rsidR="00541B03" w:rsidRPr="00541B03">
        <w:rPr>
          <w:color w:val="000000"/>
          <w:sz w:val="30"/>
          <w:szCs w:val="30"/>
        </w:rPr>
        <w:t>25 апреля 2025 г.</w:t>
      </w:r>
    </w:p>
    <w:p w:rsidR="00541B03" w:rsidRPr="00541B03" w:rsidRDefault="001B3A8D" w:rsidP="00541B03">
      <w:pPr>
        <w:pStyle w:val="1"/>
        <w:shd w:val="clear" w:color="auto" w:fill="auto"/>
        <w:tabs>
          <w:tab w:val="left" w:pos="2048"/>
        </w:tabs>
        <w:spacing w:after="0" w:line="240" w:lineRule="auto"/>
        <w:ind w:left="20" w:firstLine="48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май:</w:t>
      </w:r>
      <w:r>
        <w:rPr>
          <w:color w:val="000000"/>
          <w:sz w:val="30"/>
          <w:szCs w:val="30"/>
        </w:rPr>
        <w:tab/>
        <w:t xml:space="preserve">26 - </w:t>
      </w:r>
      <w:r w:rsidR="00541B03" w:rsidRPr="00541B03">
        <w:rPr>
          <w:color w:val="000000"/>
          <w:sz w:val="30"/>
          <w:szCs w:val="30"/>
        </w:rPr>
        <w:t>30 мая 2025 г.</w:t>
      </w:r>
    </w:p>
    <w:p w:rsidR="009736F0" w:rsidRPr="00541B03" w:rsidRDefault="008545E5" w:rsidP="00541B03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</w:t>
      </w:r>
      <w:r w:rsidR="00541B03" w:rsidRPr="00541B03">
        <w:rPr>
          <w:rFonts w:ascii="Times New Roman" w:hAnsi="Times New Roman" w:cs="Times New Roman"/>
          <w:color w:val="000000"/>
          <w:sz w:val="30"/>
          <w:szCs w:val="30"/>
        </w:rPr>
        <w:t>июнь:</w:t>
      </w:r>
      <w:r w:rsidR="00541B03" w:rsidRPr="00541B03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="00541B03" w:rsidRPr="00541B03">
        <w:rPr>
          <w:rFonts w:ascii="Times New Roman" w:hAnsi="Times New Roman" w:cs="Times New Roman"/>
          <w:color w:val="000000"/>
          <w:sz w:val="30"/>
          <w:szCs w:val="30"/>
        </w:rPr>
        <w:t>23 - 27 июня 2025 г.</w:t>
      </w:r>
    </w:p>
    <w:p w:rsidR="00541B03" w:rsidRPr="00541B03" w:rsidRDefault="00541B03" w:rsidP="00541B03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0"/>
          <w:szCs w:val="30"/>
        </w:rPr>
      </w:pPr>
      <w:r w:rsidRPr="00541B03">
        <w:rPr>
          <w:color w:val="000000"/>
          <w:sz w:val="30"/>
          <w:szCs w:val="30"/>
        </w:rPr>
        <w:t xml:space="preserve">Программа курсов рассчитана на 36 учебных часов. Учебный процесс обеспечивают ведущие специалисты в области надзора и </w:t>
      </w:r>
      <w:proofErr w:type="gramStart"/>
      <w:r w:rsidRPr="00541B03">
        <w:rPr>
          <w:color w:val="000000"/>
          <w:sz w:val="30"/>
          <w:szCs w:val="30"/>
        </w:rPr>
        <w:t>контроля за</w:t>
      </w:r>
      <w:proofErr w:type="gramEnd"/>
      <w:r w:rsidRPr="00541B03">
        <w:rPr>
          <w:color w:val="000000"/>
          <w:sz w:val="30"/>
          <w:szCs w:val="30"/>
        </w:rPr>
        <w:t xml:space="preserve"> охраной труда областного уровня.</w:t>
      </w:r>
    </w:p>
    <w:p w:rsidR="00541B03" w:rsidRPr="00541B03" w:rsidRDefault="00541B03" w:rsidP="00541B03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0"/>
          <w:szCs w:val="30"/>
        </w:rPr>
      </w:pPr>
      <w:r w:rsidRPr="00541B03">
        <w:rPr>
          <w:color w:val="000000"/>
          <w:sz w:val="30"/>
          <w:szCs w:val="30"/>
        </w:rPr>
        <w:t>Стоимость обучения - 105,00 (Сто пять) белорусских рублей за одного слушателя.</w:t>
      </w:r>
    </w:p>
    <w:p w:rsidR="00541B03" w:rsidRPr="00541B03" w:rsidRDefault="00541B03" w:rsidP="00541B03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0"/>
          <w:szCs w:val="30"/>
        </w:rPr>
      </w:pPr>
      <w:r w:rsidRPr="00541B03">
        <w:rPr>
          <w:color w:val="000000"/>
          <w:sz w:val="30"/>
          <w:szCs w:val="30"/>
        </w:rPr>
        <w:t>Цена сформирована с учетом требований законодательства о ценообразовании Республики Беларусь.</w:t>
      </w:r>
    </w:p>
    <w:p w:rsidR="00541B03" w:rsidRPr="00541B03" w:rsidRDefault="00541B03" w:rsidP="00541B03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0"/>
          <w:szCs w:val="30"/>
        </w:rPr>
      </w:pPr>
      <w:r w:rsidRPr="00541B03">
        <w:rPr>
          <w:color w:val="000000"/>
          <w:sz w:val="30"/>
          <w:szCs w:val="30"/>
        </w:rPr>
        <w:t>По результатам обучения выдаётся свидетельство о повышении квалификации установленного образца.</w:t>
      </w:r>
    </w:p>
    <w:p w:rsidR="00541B03" w:rsidRPr="00541B03" w:rsidRDefault="00541B03" w:rsidP="00541B03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0"/>
          <w:szCs w:val="30"/>
        </w:rPr>
      </w:pPr>
      <w:r w:rsidRPr="00541B03">
        <w:rPr>
          <w:color w:val="000000"/>
          <w:sz w:val="30"/>
          <w:szCs w:val="30"/>
        </w:rPr>
        <w:t>По результатам проверки знаний Витебской областной комиссией выдается удостоверение по охране труда.</w:t>
      </w:r>
    </w:p>
    <w:p w:rsidR="00541B03" w:rsidRPr="00541B03" w:rsidRDefault="00541B03" w:rsidP="00541B03">
      <w:pPr>
        <w:pStyle w:val="1"/>
        <w:shd w:val="clear" w:color="auto" w:fill="auto"/>
        <w:tabs>
          <w:tab w:val="left" w:pos="4880"/>
        </w:tabs>
        <w:spacing w:after="0" w:line="240" w:lineRule="auto"/>
        <w:ind w:left="20" w:right="20" w:firstLine="460"/>
        <w:jc w:val="both"/>
        <w:rPr>
          <w:sz w:val="30"/>
          <w:szCs w:val="30"/>
        </w:rPr>
      </w:pPr>
      <w:r w:rsidRPr="00541B03">
        <w:rPr>
          <w:color w:val="000000"/>
          <w:sz w:val="30"/>
          <w:szCs w:val="30"/>
        </w:rPr>
        <w:t xml:space="preserve">Более подробную информацию можно узнать по адресу: УО «Витебский государственный технологический университет», </w:t>
      </w:r>
      <w:proofErr w:type="gramStart"/>
      <w:r w:rsidRPr="00541B03">
        <w:rPr>
          <w:color w:val="000000"/>
          <w:sz w:val="30"/>
          <w:szCs w:val="30"/>
        </w:rPr>
        <w:t>г</w:t>
      </w:r>
      <w:proofErr w:type="gramEnd"/>
      <w:r w:rsidRPr="00541B03">
        <w:rPr>
          <w:color w:val="000000"/>
          <w:sz w:val="30"/>
          <w:szCs w:val="30"/>
        </w:rPr>
        <w:t xml:space="preserve">. Витебск, Московский </w:t>
      </w:r>
      <w:proofErr w:type="spellStart"/>
      <w:r w:rsidRPr="00541B03">
        <w:rPr>
          <w:color w:val="000000"/>
          <w:sz w:val="30"/>
          <w:szCs w:val="30"/>
        </w:rPr>
        <w:t>пр-т</w:t>
      </w:r>
      <w:proofErr w:type="spellEnd"/>
      <w:r w:rsidRPr="00541B03">
        <w:rPr>
          <w:color w:val="000000"/>
          <w:sz w:val="30"/>
          <w:szCs w:val="30"/>
        </w:rPr>
        <w:t>, 72Б, 4-й учебный корпус ауд. № 217, факультет повышения квалификации и переподготовк</w:t>
      </w:r>
      <w:r w:rsidR="008545E5">
        <w:rPr>
          <w:color w:val="000000"/>
          <w:sz w:val="30"/>
          <w:szCs w:val="30"/>
        </w:rPr>
        <w:t xml:space="preserve">и кадров. Телефоны для справок:        </w:t>
      </w:r>
      <w:r w:rsidRPr="00541B03">
        <w:rPr>
          <w:color w:val="000000"/>
          <w:sz w:val="30"/>
          <w:szCs w:val="30"/>
        </w:rPr>
        <w:t>49-53-73,</w:t>
      </w:r>
    </w:p>
    <w:p w:rsidR="00541B03" w:rsidRPr="00541B03" w:rsidRDefault="008545E5" w:rsidP="008545E5">
      <w:pPr>
        <w:pStyle w:val="1"/>
        <w:shd w:val="clear" w:color="auto" w:fill="auto"/>
        <w:tabs>
          <w:tab w:val="center" w:pos="3242"/>
        </w:tabs>
        <w:spacing w:after="0" w:line="240" w:lineRule="auto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</w:t>
      </w:r>
      <w:r w:rsidR="00541B03" w:rsidRPr="00541B03">
        <w:rPr>
          <w:color w:val="000000"/>
          <w:sz w:val="30"/>
          <w:szCs w:val="30"/>
        </w:rPr>
        <w:t>+37544 527-77-76 (А</w:t>
      </w:r>
      <w:proofErr w:type="gramStart"/>
      <w:r w:rsidR="00541B03" w:rsidRPr="00541B03">
        <w:rPr>
          <w:color w:val="000000"/>
          <w:sz w:val="30"/>
          <w:szCs w:val="30"/>
        </w:rPr>
        <w:t>1</w:t>
      </w:r>
      <w:proofErr w:type="gramEnd"/>
      <w:r w:rsidR="00541B03" w:rsidRPr="00541B03">
        <w:rPr>
          <w:color w:val="000000"/>
          <w:sz w:val="30"/>
          <w:szCs w:val="30"/>
        </w:rPr>
        <w:t>).</w:t>
      </w:r>
      <w:r w:rsidR="00541B03" w:rsidRPr="00541B03">
        <w:rPr>
          <w:color w:val="000000"/>
          <w:sz w:val="30"/>
          <w:szCs w:val="30"/>
        </w:rPr>
        <w:tab/>
      </w:r>
    </w:p>
    <w:p w:rsidR="00541B03" w:rsidRDefault="00541B03"/>
    <w:sectPr w:rsidR="00541B03" w:rsidSect="008545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B03"/>
    <w:rsid w:val="000159CB"/>
    <w:rsid w:val="001B3A8D"/>
    <w:rsid w:val="00541B03"/>
    <w:rsid w:val="006B2E4D"/>
    <w:rsid w:val="007F69C0"/>
    <w:rsid w:val="008545E5"/>
    <w:rsid w:val="009736F0"/>
    <w:rsid w:val="00C1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1B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41B03"/>
    <w:pPr>
      <w:widowControl w:val="0"/>
      <w:shd w:val="clear" w:color="auto" w:fill="FFFFFF"/>
      <w:spacing w:after="120" w:line="205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2025-03-28T13:47:00Z</dcterms:created>
  <dcterms:modified xsi:type="dcterms:W3CDTF">2025-03-31T06:44:00Z</dcterms:modified>
</cp:coreProperties>
</file>