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92E" w:rsidRDefault="00361DAF" w:rsidP="00EB0CD0">
      <w:pPr>
        <w:spacing w:before="150" w:after="0" w:line="450" w:lineRule="atLeast"/>
        <w:jc w:val="center"/>
        <w:outlineLvl w:val="0"/>
        <w:rPr>
          <w:rFonts w:ascii="Segoe UI" w:eastAsia="Times New Roman" w:hAnsi="Segoe UI" w:cs="Segoe UI"/>
          <w:b/>
          <w:bCs/>
          <w:caps/>
          <w:color w:val="C00000"/>
          <w:spacing w:val="-15"/>
          <w:kern w:val="36"/>
          <w:sz w:val="42"/>
          <w:szCs w:val="42"/>
          <w:lang w:eastAsia="ru-RU"/>
        </w:rPr>
      </w:pPr>
      <w:r>
        <w:rPr>
          <w:rFonts w:ascii="Segoe UI" w:eastAsia="Times New Roman" w:hAnsi="Segoe UI" w:cs="Segoe UI"/>
          <w:b/>
          <w:bCs/>
          <w:caps/>
          <w:color w:val="C00000"/>
          <w:spacing w:val="-15"/>
          <w:kern w:val="36"/>
          <w:sz w:val="42"/>
          <w:szCs w:val="42"/>
          <w:lang w:eastAsia="ru-RU"/>
        </w:rPr>
        <w:t>павод</w:t>
      </w:r>
      <w:r w:rsidR="00230A08">
        <w:rPr>
          <w:rFonts w:ascii="Segoe UI" w:eastAsia="Times New Roman" w:hAnsi="Segoe UI" w:cs="Segoe UI"/>
          <w:b/>
          <w:bCs/>
          <w:caps/>
          <w:color w:val="C00000"/>
          <w:spacing w:val="-15"/>
          <w:kern w:val="36"/>
          <w:sz w:val="42"/>
          <w:szCs w:val="42"/>
          <w:lang w:eastAsia="ru-RU"/>
        </w:rPr>
        <w:t>ок и его влияние на здоровье</w:t>
      </w:r>
    </w:p>
    <w:p w:rsidR="00EB0CD0" w:rsidRPr="007B292E" w:rsidRDefault="00361DAF" w:rsidP="00361DAF">
      <w:pPr>
        <w:spacing w:before="150" w:after="0" w:line="450" w:lineRule="atLeast"/>
        <w:outlineLvl w:val="0"/>
        <w:rPr>
          <w:rFonts w:ascii="Segoe UI" w:eastAsia="Times New Roman" w:hAnsi="Segoe UI" w:cs="Segoe UI"/>
          <w:b/>
          <w:bCs/>
          <w:caps/>
          <w:color w:val="C00000"/>
          <w:spacing w:val="-15"/>
          <w:kern w:val="36"/>
          <w:sz w:val="42"/>
          <w:szCs w:val="4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0FA9CC" wp14:editId="072AB15B">
            <wp:extent cx="2657475" cy="1627026"/>
            <wp:effectExtent l="0" t="0" r="0" b="0"/>
            <wp:docPr id="1" name="Рисунок 1" descr="В Беларуси 60 районов могут пострадать от паво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Беларуси 60 районов могут пострадать от павод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321" cy="164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92E" w:rsidRPr="007B292E" w:rsidRDefault="007B292E" w:rsidP="007B292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292E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EB0CD0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Паводок </w:t>
      </w:r>
      <w:r w:rsidRPr="007B292E">
        <w:rPr>
          <w:rFonts w:ascii="Times New Roman" w:hAnsi="Times New Roman" w:cs="Times New Roman"/>
          <w:sz w:val="28"/>
          <w:szCs w:val="28"/>
          <w:lang w:eastAsia="ru-RU"/>
        </w:rPr>
        <w:t xml:space="preserve">– это поднятие уровня воды в реке, которое возникает в результате быстрого таяния снега при оттепели, обильных дождей. Уровень паводка зависит не от количества выпавшего за зиму снега, а от глубины промерзания почвы и скорости процесса оттаивания, подъема температуры, дождей и расположения уровня грунтовых вод. </w:t>
      </w:r>
    </w:p>
    <w:p w:rsidR="007B292E" w:rsidRDefault="007B292E" w:rsidP="007B292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7B292E">
        <w:rPr>
          <w:rFonts w:ascii="Times New Roman" w:hAnsi="Times New Roman" w:cs="Times New Roman"/>
          <w:sz w:val="28"/>
          <w:szCs w:val="28"/>
          <w:lang w:eastAsia="ru-RU"/>
        </w:rPr>
        <w:t>Во время паводка происходит загрязнение поверхностных водоемов и подземных вод. В результате разлива рек, озер, происходит смыв грязи с площадок производственных предприятий, дорог, попадание фекалий животных и мусора в водные объекты, а также подтопление такими водами жилища человека.</w:t>
      </w:r>
    </w:p>
    <w:p w:rsidR="007B292E" w:rsidRPr="007B292E" w:rsidRDefault="00EB0CD0" w:rsidP="007B292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E65B5E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воды </w:t>
      </w:r>
      <w:proofErr w:type="gramStart"/>
      <w:r w:rsidR="00E65B5E">
        <w:rPr>
          <w:rFonts w:ascii="Times New Roman" w:hAnsi="Times New Roman" w:cs="Times New Roman"/>
          <w:sz w:val="28"/>
          <w:szCs w:val="28"/>
          <w:lang w:eastAsia="ru-RU"/>
        </w:rPr>
        <w:t xml:space="preserve">подземных </w:t>
      </w:r>
      <w:r w:rsidR="007B292E" w:rsidRPr="007B292E">
        <w:rPr>
          <w:rFonts w:ascii="Times New Roman" w:hAnsi="Times New Roman" w:cs="Times New Roman"/>
          <w:sz w:val="28"/>
          <w:szCs w:val="28"/>
          <w:lang w:eastAsia="ru-RU"/>
        </w:rPr>
        <w:t>источников</w:t>
      </w:r>
      <w:proofErr w:type="gramEnd"/>
      <w:r w:rsidR="007B292E" w:rsidRPr="007B292E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расположенных рядом с поверхностью водоносных горизонтов, например, родников и колодцев, в период паводков может ухудшаться. Ее свойства во многом будут зависеть от оборудования самого источника и от санитарного состояния прилегающей территории.</w:t>
      </w:r>
    </w:p>
    <w:p w:rsidR="007B292E" w:rsidRPr="00EB0CD0" w:rsidRDefault="00EB0CD0" w:rsidP="00EB0CD0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lang w:eastAsia="ru-RU"/>
        </w:rPr>
        <w:t xml:space="preserve">       </w:t>
      </w:r>
      <w:r w:rsidR="007B292E" w:rsidRPr="00EB0CD0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При этом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во время </w:t>
      </w:r>
      <w:r w:rsidRPr="007B292E">
        <w:rPr>
          <w:rFonts w:ascii="Times New Roman" w:hAnsi="Times New Roman" w:cs="Times New Roman"/>
          <w:sz w:val="28"/>
          <w:szCs w:val="28"/>
          <w:lang w:eastAsia="ru-RU"/>
        </w:rPr>
        <w:t>чрезвычайных ситуаций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7B292E" w:rsidRPr="00EB0CD0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возрастает вероятность распространения возбудителей ОКИ водным путем. т.к. талые воды попадая в воду децентрализованных источников питьевой воды могут сделать её непригодной для употребления.</w:t>
      </w:r>
    </w:p>
    <w:p w:rsidR="007B292E" w:rsidRPr="00EB0CD0" w:rsidRDefault="007B292E" w:rsidP="00EB0CD0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B0CD0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Возбудители кишечных инфекций в организм человека попадают с пищей, водой, у маленьких детей через грязные руки, игрушки. При массивном накоплении возбудителей в окружающей среде частота их попадания в организм человека увеличивается, соответственно увеличивается вероятность возникновения заболеваний. Заразиться ОКИ через воду можно при употреблении сырой водопроводной воды для питья и в быту (мытье фруктов и овощей, споласкивание и замачивание детской посуды, сосок и игрушек).</w:t>
      </w:r>
    </w:p>
    <w:p w:rsidR="007B292E" w:rsidRDefault="007B292E" w:rsidP="00EB0CD0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B0CD0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Грызуны и мелкие животные, которые являются переносчиками многих заболеваний, спасаясь от паводка, устремляются в жилые дома и постройки, </w:t>
      </w:r>
      <w:r w:rsidRPr="00EB0CD0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отчего в значительной мере возрастает риск заражения человека инфекционными и паразитарными болезнями.</w:t>
      </w:r>
    </w:p>
    <w:p w:rsidR="00EB0CD0" w:rsidRDefault="00EB0CD0" w:rsidP="00EB0CD0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B0CD0" w:rsidRPr="00230A08" w:rsidRDefault="00EB0CD0" w:rsidP="00EB0CD0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</w:pPr>
      <w:r w:rsidRPr="00230A08"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  <w:t xml:space="preserve">Какие </w:t>
      </w:r>
      <w:r w:rsidR="006B5E70"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  <w:t xml:space="preserve"> </w:t>
      </w:r>
      <w:r w:rsidRPr="00230A08"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  <w:t xml:space="preserve"> </w:t>
      </w:r>
      <w:proofErr w:type="gramStart"/>
      <w:r w:rsidRPr="00230A08"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  <w:t>инфекционные</w:t>
      </w:r>
      <w:r w:rsidR="00230A08"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  <w:t xml:space="preserve"> </w:t>
      </w:r>
      <w:r w:rsidRPr="00230A08"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  <w:t xml:space="preserve"> заболевания</w:t>
      </w:r>
      <w:proofErr w:type="gramEnd"/>
      <w:r w:rsidRPr="00230A08"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  <w:t xml:space="preserve"> могут возникнуть при употреблении загрязненной питьевой воды? Как их заподозрить?</w:t>
      </w:r>
    </w:p>
    <w:p w:rsidR="00EB0CD0" w:rsidRPr="00EB0CD0" w:rsidRDefault="00EB0CD0" w:rsidP="00EB0CD0">
      <w:pPr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B0CD0">
        <w:rPr>
          <w:rFonts w:ascii="Times New Roman" w:hAnsi="Times New Roman" w:cs="Times New Roman"/>
          <w:b/>
          <w:sz w:val="32"/>
          <w:szCs w:val="32"/>
          <w:lang w:eastAsia="ru-RU"/>
        </w:rPr>
        <w:t>Острые кишечные инфекции</w:t>
      </w:r>
    </w:p>
    <w:p w:rsidR="00EB0CD0" w:rsidRPr="00EB0CD0" w:rsidRDefault="00EB0CD0" w:rsidP="00EB0CD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0CD0">
        <w:rPr>
          <w:rFonts w:ascii="Times New Roman" w:hAnsi="Times New Roman" w:cs="Times New Roman"/>
          <w:sz w:val="28"/>
          <w:szCs w:val="28"/>
          <w:lang w:eastAsia="ru-RU"/>
        </w:rPr>
        <w:t>Наиболее часто в период паводка встречаются как бактериальные кишечные инфекции, передающиеся через воду (</w:t>
      </w:r>
      <w:r w:rsidRPr="00EB0CD0">
        <w:rPr>
          <w:rFonts w:ascii="Times New Roman" w:hAnsi="Times New Roman" w:cs="Times New Roman"/>
          <w:b/>
          <w:sz w:val="28"/>
          <w:szCs w:val="28"/>
          <w:lang w:eastAsia="ru-RU"/>
        </w:rPr>
        <w:t>брюшной тиф и паратифы, дизентерии</w:t>
      </w:r>
      <w:r w:rsidRPr="00EB0CD0">
        <w:rPr>
          <w:rFonts w:ascii="Times New Roman" w:hAnsi="Times New Roman" w:cs="Times New Roman"/>
          <w:sz w:val="28"/>
          <w:szCs w:val="28"/>
          <w:lang w:eastAsia="ru-RU"/>
        </w:rPr>
        <w:t>), так и вирусные (</w:t>
      </w:r>
      <w:proofErr w:type="spellStart"/>
      <w:r w:rsidRPr="00EB0CD0">
        <w:rPr>
          <w:rFonts w:ascii="Times New Roman" w:hAnsi="Times New Roman" w:cs="Times New Roman"/>
          <w:b/>
          <w:sz w:val="28"/>
          <w:szCs w:val="28"/>
          <w:lang w:eastAsia="ru-RU"/>
        </w:rPr>
        <w:t>ротавирусная</w:t>
      </w:r>
      <w:proofErr w:type="spellEnd"/>
      <w:r w:rsidRPr="00EB0C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EB0CD0">
        <w:rPr>
          <w:rFonts w:ascii="Times New Roman" w:hAnsi="Times New Roman" w:cs="Times New Roman"/>
          <w:b/>
          <w:sz w:val="28"/>
          <w:szCs w:val="28"/>
          <w:lang w:eastAsia="ru-RU"/>
        </w:rPr>
        <w:t>норовирусная</w:t>
      </w:r>
      <w:proofErr w:type="spellEnd"/>
      <w:r w:rsidRPr="00EB0CD0">
        <w:rPr>
          <w:rFonts w:ascii="Times New Roman" w:hAnsi="Times New Roman" w:cs="Times New Roman"/>
          <w:b/>
          <w:sz w:val="28"/>
          <w:szCs w:val="28"/>
          <w:lang w:eastAsia="ru-RU"/>
        </w:rPr>
        <w:t>, аденовирусная, энтеровирусная инфекции, гепатиты А и E)</w:t>
      </w:r>
      <w:r w:rsidRPr="00EB0C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0CD0" w:rsidRPr="00EB0CD0" w:rsidRDefault="00EB0CD0" w:rsidP="00EB0CD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0CD0">
        <w:rPr>
          <w:rFonts w:ascii="Times New Roman" w:hAnsi="Times New Roman" w:cs="Times New Roman"/>
          <w:sz w:val="28"/>
          <w:szCs w:val="28"/>
          <w:lang w:eastAsia="ru-RU"/>
        </w:rPr>
        <w:t>Многие кишечные инфекции начинаются с неспецифических симптомов: рвота, тошнота, боли в животе, диарея, подъем температуры, озноб, слабость, потливость.</w:t>
      </w:r>
    </w:p>
    <w:p w:rsidR="00EB0CD0" w:rsidRPr="00EB0CD0" w:rsidRDefault="00EB0CD0" w:rsidP="00EB0CD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0CD0">
        <w:rPr>
          <w:rFonts w:ascii="Times New Roman" w:hAnsi="Times New Roman" w:cs="Times New Roman"/>
          <w:sz w:val="28"/>
          <w:szCs w:val="28"/>
          <w:lang w:eastAsia="ru-RU"/>
        </w:rPr>
        <w:t>В период паводка увеличивается риск заболевания, </w:t>
      </w:r>
      <w:hyperlink r:id="rId6" w:history="1">
        <w:r w:rsidRPr="00B01C1B">
          <w:rPr>
            <w:rFonts w:ascii="Times New Roman" w:hAnsi="Times New Roman" w:cs="Times New Roman"/>
            <w:b/>
            <w:color w:val="002060"/>
            <w:sz w:val="28"/>
            <w:szCs w:val="28"/>
            <w:u w:val="single"/>
            <w:lang w:eastAsia="ru-RU"/>
          </w:rPr>
          <w:t>болезнями общими для человека и животных</w:t>
        </w:r>
      </w:hyperlink>
      <w:r w:rsidRPr="00EB0CD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B01C1B">
        <w:rPr>
          <w:rFonts w:ascii="Times New Roman" w:hAnsi="Times New Roman" w:cs="Times New Roman"/>
          <w:b/>
          <w:sz w:val="28"/>
          <w:szCs w:val="28"/>
          <w:lang w:eastAsia="ru-RU"/>
        </w:rPr>
        <w:t>туляремия, лептоспироз, сальмонеллез</w:t>
      </w:r>
      <w:r w:rsidRPr="00EB0CD0">
        <w:rPr>
          <w:rFonts w:ascii="Times New Roman" w:hAnsi="Times New Roman" w:cs="Times New Roman"/>
          <w:sz w:val="28"/>
          <w:szCs w:val="28"/>
          <w:lang w:eastAsia="ru-RU"/>
        </w:rPr>
        <w:t>. Возбудители этих инфекций попадают в воду с мочой и испражнениями животных, а также в результате разложения трупов в местах затопления.</w:t>
      </w:r>
    </w:p>
    <w:p w:rsidR="00EB0CD0" w:rsidRPr="00EB0CD0" w:rsidRDefault="00EB0CD0" w:rsidP="00EB0CD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0CD0">
        <w:rPr>
          <w:rFonts w:ascii="Times New Roman" w:hAnsi="Times New Roman" w:cs="Times New Roman"/>
          <w:sz w:val="28"/>
          <w:szCs w:val="28"/>
          <w:lang w:eastAsia="ru-RU"/>
        </w:rPr>
        <w:t>Проявления у этих заболеваний силь</w:t>
      </w:r>
      <w:r w:rsidR="00B01C1B">
        <w:rPr>
          <w:rFonts w:ascii="Times New Roman" w:hAnsi="Times New Roman" w:cs="Times New Roman"/>
          <w:sz w:val="28"/>
          <w:szCs w:val="28"/>
          <w:lang w:eastAsia="ru-RU"/>
        </w:rPr>
        <w:t>но отличаются друг от друга.</w:t>
      </w:r>
    </w:p>
    <w:p w:rsidR="00EB0CD0" w:rsidRPr="00B01C1B" w:rsidRDefault="00F85937" w:rsidP="00EB0CD0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hyperlink r:id="rId7" w:history="1">
        <w:r w:rsidR="00EB0CD0" w:rsidRPr="00B01C1B">
          <w:rPr>
            <w:rFonts w:ascii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Сальмонеллез</w:t>
        </w:r>
      </w:hyperlink>
    </w:p>
    <w:p w:rsidR="00EB0CD0" w:rsidRPr="00EB0CD0" w:rsidRDefault="00EB0CD0" w:rsidP="00EB0CD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0CD0">
        <w:rPr>
          <w:rFonts w:ascii="Times New Roman" w:hAnsi="Times New Roman" w:cs="Times New Roman"/>
          <w:sz w:val="28"/>
          <w:szCs w:val="28"/>
          <w:lang w:eastAsia="ru-RU"/>
        </w:rPr>
        <w:t>Для сальмонеллеза характерны симптомы острой кишечной инфекц</w:t>
      </w:r>
      <w:r w:rsidR="00B01C1B">
        <w:rPr>
          <w:rFonts w:ascii="Times New Roman" w:hAnsi="Times New Roman" w:cs="Times New Roman"/>
          <w:sz w:val="28"/>
          <w:szCs w:val="28"/>
          <w:lang w:eastAsia="ru-RU"/>
        </w:rPr>
        <w:t>ии</w:t>
      </w:r>
      <w:r w:rsidRPr="00EB0CD0">
        <w:rPr>
          <w:rFonts w:ascii="Times New Roman" w:hAnsi="Times New Roman" w:cs="Times New Roman"/>
          <w:sz w:val="28"/>
          <w:szCs w:val="28"/>
          <w:lang w:eastAsia="ru-RU"/>
        </w:rPr>
        <w:t>: рвота, тошнота, боли в животе, диарея, подъем температуры, озноб, слабость, потливость.</w:t>
      </w:r>
    </w:p>
    <w:p w:rsidR="00EB0CD0" w:rsidRPr="00B01C1B" w:rsidRDefault="00F85937" w:rsidP="00EB0CD0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hyperlink r:id="rId8" w:history="1">
        <w:r w:rsidR="00EB0CD0" w:rsidRPr="00B01C1B">
          <w:rPr>
            <w:rFonts w:ascii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Лептоспироз</w:t>
        </w:r>
      </w:hyperlink>
    </w:p>
    <w:p w:rsidR="00EB0CD0" w:rsidRPr="00EB0CD0" w:rsidRDefault="00EB0CD0" w:rsidP="00EB0CD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0CD0">
        <w:rPr>
          <w:rFonts w:ascii="Times New Roman" w:hAnsi="Times New Roman" w:cs="Times New Roman"/>
          <w:sz w:val="28"/>
          <w:szCs w:val="28"/>
          <w:lang w:eastAsia="ru-RU"/>
        </w:rPr>
        <w:t>Загрязнение воды спирохетами, относящимися к роду </w:t>
      </w:r>
      <w:proofErr w:type="spellStart"/>
      <w:r w:rsidRPr="00EB0C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Leptospira</w:t>
      </w:r>
      <w:proofErr w:type="spellEnd"/>
      <w:r w:rsidRPr="00EB0CD0">
        <w:rPr>
          <w:rFonts w:ascii="Times New Roman" w:hAnsi="Times New Roman" w:cs="Times New Roman"/>
          <w:sz w:val="28"/>
          <w:szCs w:val="28"/>
          <w:lang w:eastAsia="ru-RU"/>
        </w:rPr>
        <w:t xml:space="preserve">, возбудителями лептоспироза, происходит при попадании в нее мочи и других биологических жидкостей инфицированных животных, (наиболее часто грызунов). Лептоспироз может протекать в двух формах – желтушной и </w:t>
      </w:r>
      <w:proofErr w:type="spellStart"/>
      <w:r w:rsidRPr="00EB0CD0">
        <w:rPr>
          <w:rFonts w:ascii="Times New Roman" w:hAnsi="Times New Roman" w:cs="Times New Roman"/>
          <w:sz w:val="28"/>
          <w:szCs w:val="28"/>
          <w:lang w:eastAsia="ru-RU"/>
        </w:rPr>
        <w:t>безжелтушной</w:t>
      </w:r>
      <w:proofErr w:type="spellEnd"/>
      <w:r w:rsidRPr="00EB0CD0">
        <w:rPr>
          <w:rFonts w:ascii="Times New Roman" w:hAnsi="Times New Roman" w:cs="Times New Roman"/>
          <w:sz w:val="28"/>
          <w:szCs w:val="28"/>
          <w:lang w:eastAsia="ru-RU"/>
        </w:rPr>
        <w:t xml:space="preserve">. Обе проявляются высокой температурой, головной болью, болями в мышцах. Помимо этого, возможны увеличение и болезненность печени, появление желтухи, а также поражение почек с развитием </w:t>
      </w:r>
      <w:proofErr w:type="spellStart"/>
      <w:r w:rsidRPr="00EB0CD0">
        <w:rPr>
          <w:rFonts w:ascii="Times New Roman" w:hAnsi="Times New Roman" w:cs="Times New Roman"/>
          <w:sz w:val="28"/>
          <w:szCs w:val="28"/>
          <w:lang w:eastAsia="ru-RU"/>
        </w:rPr>
        <w:t>олигоурии</w:t>
      </w:r>
      <w:proofErr w:type="spellEnd"/>
      <w:r w:rsidRPr="00EB0CD0">
        <w:rPr>
          <w:rFonts w:ascii="Times New Roman" w:hAnsi="Times New Roman" w:cs="Times New Roman"/>
          <w:sz w:val="28"/>
          <w:szCs w:val="28"/>
          <w:lang w:eastAsia="ru-RU"/>
        </w:rPr>
        <w:t xml:space="preserve"> (уменьшения количества мочи) и развитие геморрагических проявлений: носовые кровотечения, гематурия (появление крови в моче), геморрагии в местах инъекций, кровоизлияния в конъюнктивы и склеры («глаза ныряльщика»), желудочно-кишечные кровотечения.</w:t>
      </w:r>
    </w:p>
    <w:p w:rsidR="00EB0CD0" w:rsidRPr="00B01C1B" w:rsidRDefault="00F85937" w:rsidP="00EB0CD0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hyperlink r:id="rId9" w:history="1">
        <w:r w:rsidR="00EB0CD0" w:rsidRPr="00B01C1B">
          <w:rPr>
            <w:rFonts w:ascii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Туляремия</w:t>
        </w:r>
      </w:hyperlink>
    </w:p>
    <w:p w:rsidR="00EB0CD0" w:rsidRPr="00EB0CD0" w:rsidRDefault="00EB0CD0" w:rsidP="00EB0CD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0CD0">
        <w:rPr>
          <w:rFonts w:ascii="Times New Roman" w:hAnsi="Times New Roman" w:cs="Times New Roman"/>
          <w:sz w:val="28"/>
          <w:szCs w:val="28"/>
          <w:lang w:eastAsia="ru-RU"/>
        </w:rPr>
        <w:t>Особо опасная инфекция, второе ее название «малая чума». Главными источниками этой инфекции являются также грызуны. Общими для любой из клинических форм являются симптомы интоксикации: выраженное повышение температуры (до 40°C), головная и мышечная боль, озноб, нарастающая слабость, потеря аппетита.</w:t>
      </w:r>
    </w:p>
    <w:p w:rsidR="00EB0CD0" w:rsidRPr="00EB0CD0" w:rsidRDefault="00EB0CD0" w:rsidP="00EB0CD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C1B">
        <w:rPr>
          <w:rFonts w:ascii="Times New Roman" w:hAnsi="Times New Roman" w:cs="Times New Roman"/>
          <w:b/>
          <w:sz w:val="28"/>
          <w:szCs w:val="28"/>
          <w:lang w:eastAsia="ru-RU"/>
        </w:rPr>
        <w:t>Вода опасна не только для человека, но и для животных</w:t>
      </w:r>
      <w:r w:rsidRPr="00EB0CD0">
        <w:rPr>
          <w:rFonts w:ascii="Times New Roman" w:hAnsi="Times New Roman" w:cs="Times New Roman"/>
          <w:sz w:val="28"/>
          <w:szCs w:val="28"/>
          <w:lang w:eastAsia="ru-RU"/>
        </w:rPr>
        <w:t xml:space="preserve">. В поисках спасения многие из них подходят ближе к человеку. В таких условиях возрастает риск передачи </w:t>
      </w:r>
      <w:r w:rsidRPr="00B01C1B">
        <w:rPr>
          <w:rFonts w:ascii="Times New Roman" w:hAnsi="Times New Roman" w:cs="Times New Roman"/>
          <w:b/>
          <w:sz w:val="28"/>
          <w:szCs w:val="28"/>
          <w:lang w:eastAsia="ru-RU"/>
        </w:rPr>
        <w:t>зоонозных инфекций</w:t>
      </w:r>
      <w:r w:rsidRPr="00EB0CD0">
        <w:rPr>
          <w:rFonts w:ascii="Times New Roman" w:hAnsi="Times New Roman" w:cs="Times New Roman"/>
          <w:sz w:val="28"/>
          <w:szCs w:val="28"/>
          <w:lang w:eastAsia="ru-RU"/>
        </w:rPr>
        <w:t xml:space="preserve"> (особенно тех, источником инфекций которых являются грызуны), не только водным путем, но и пищевым, воздушно-пылевым, контактно-бытовым. Например, такие заболевания как </w:t>
      </w:r>
      <w:hyperlink r:id="rId10" w:history="1">
        <w:r w:rsidRPr="00B01C1B">
          <w:rPr>
            <w:rFonts w:ascii="Times New Roman" w:hAnsi="Times New Roman" w:cs="Times New Roman"/>
            <w:b/>
            <w:color w:val="C00000"/>
            <w:sz w:val="28"/>
            <w:szCs w:val="28"/>
          </w:rPr>
          <w:t>геморрагическая лихорадка с почечным синдромом (ГЛПС)</w:t>
        </w:r>
      </w:hyperlink>
      <w:r w:rsidRPr="00B01C1B">
        <w:rPr>
          <w:rFonts w:ascii="Times New Roman" w:hAnsi="Times New Roman" w:cs="Times New Roman"/>
          <w:b/>
          <w:color w:val="C00000"/>
          <w:sz w:val="28"/>
          <w:szCs w:val="28"/>
        </w:rPr>
        <w:t>, </w:t>
      </w:r>
      <w:proofErr w:type="spellStart"/>
      <w:r w:rsidRPr="00B01C1B">
        <w:rPr>
          <w:rFonts w:ascii="Times New Roman" w:hAnsi="Times New Roman" w:cs="Times New Roman"/>
          <w:b/>
          <w:color w:val="C00000"/>
          <w:sz w:val="28"/>
          <w:szCs w:val="28"/>
        </w:rPr>
        <w:fldChar w:fldCharType="begin"/>
      </w:r>
      <w:r w:rsidRPr="00B01C1B">
        <w:rPr>
          <w:rFonts w:ascii="Times New Roman" w:hAnsi="Times New Roman" w:cs="Times New Roman"/>
          <w:b/>
          <w:color w:val="C00000"/>
          <w:sz w:val="28"/>
          <w:szCs w:val="28"/>
        </w:rPr>
        <w:instrText xml:space="preserve"> HYPERLINK "https://cgon.rospotrebnadzor.ru/naseleniyu/infektsionnye-i-parazitarnye-zabolevaniya/infektsii-ot-a-do-ya/iersinioz-kogda-zapasy-ne-vprok/" </w:instrText>
      </w:r>
      <w:r w:rsidRPr="00B01C1B">
        <w:rPr>
          <w:rFonts w:ascii="Times New Roman" w:hAnsi="Times New Roman" w:cs="Times New Roman"/>
          <w:b/>
          <w:color w:val="C00000"/>
          <w:sz w:val="28"/>
          <w:szCs w:val="28"/>
        </w:rPr>
        <w:fldChar w:fldCharType="separate"/>
      </w:r>
      <w:r w:rsidRPr="00B01C1B">
        <w:rPr>
          <w:rFonts w:ascii="Times New Roman" w:hAnsi="Times New Roman" w:cs="Times New Roman"/>
          <w:b/>
          <w:color w:val="C00000"/>
          <w:sz w:val="28"/>
          <w:szCs w:val="28"/>
        </w:rPr>
        <w:t>иерсиниозы</w:t>
      </w:r>
      <w:proofErr w:type="spellEnd"/>
      <w:r w:rsidRPr="00B01C1B">
        <w:rPr>
          <w:rFonts w:ascii="Times New Roman" w:hAnsi="Times New Roman" w:cs="Times New Roman"/>
          <w:b/>
          <w:color w:val="C00000"/>
          <w:sz w:val="28"/>
          <w:szCs w:val="28"/>
        </w:rPr>
        <w:fldChar w:fldCharType="end"/>
      </w:r>
      <w:r w:rsidRPr="00B01C1B">
        <w:rPr>
          <w:rFonts w:ascii="Times New Roman" w:hAnsi="Times New Roman" w:cs="Times New Roman"/>
          <w:b/>
          <w:color w:val="C00000"/>
          <w:sz w:val="28"/>
          <w:szCs w:val="28"/>
        </w:rPr>
        <w:t>, </w:t>
      </w:r>
      <w:proofErr w:type="spellStart"/>
      <w:r w:rsidRPr="00B01C1B">
        <w:rPr>
          <w:rFonts w:ascii="Times New Roman" w:hAnsi="Times New Roman" w:cs="Times New Roman"/>
          <w:b/>
          <w:color w:val="C00000"/>
          <w:sz w:val="28"/>
          <w:szCs w:val="28"/>
        </w:rPr>
        <w:fldChar w:fldCharType="begin"/>
      </w:r>
      <w:r w:rsidRPr="00B01C1B">
        <w:rPr>
          <w:rFonts w:ascii="Times New Roman" w:hAnsi="Times New Roman" w:cs="Times New Roman"/>
          <w:b/>
          <w:color w:val="C00000"/>
          <w:sz w:val="28"/>
          <w:szCs w:val="28"/>
        </w:rPr>
        <w:instrText xml:space="preserve"> HYPERLINK "https://cgon.rospotrebnadzor.ru/naseleniyu/infektsionnye-i-parazitarnye-zabolevaniya/infektsii-ot-a-do-ya/profilaktika-listerioza/" </w:instrText>
      </w:r>
      <w:r w:rsidRPr="00B01C1B">
        <w:rPr>
          <w:rFonts w:ascii="Times New Roman" w:hAnsi="Times New Roman" w:cs="Times New Roman"/>
          <w:b/>
          <w:color w:val="C00000"/>
          <w:sz w:val="28"/>
          <w:szCs w:val="28"/>
        </w:rPr>
        <w:fldChar w:fldCharType="separate"/>
      </w:r>
      <w:r w:rsidRPr="00B01C1B">
        <w:rPr>
          <w:rFonts w:ascii="Times New Roman" w:hAnsi="Times New Roman" w:cs="Times New Roman"/>
          <w:b/>
          <w:color w:val="C00000"/>
          <w:sz w:val="28"/>
          <w:szCs w:val="28"/>
        </w:rPr>
        <w:t>листериоз</w:t>
      </w:r>
      <w:proofErr w:type="spellEnd"/>
      <w:r w:rsidRPr="00B01C1B">
        <w:rPr>
          <w:rFonts w:ascii="Times New Roman" w:hAnsi="Times New Roman" w:cs="Times New Roman"/>
          <w:b/>
          <w:color w:val="C00000"/>
          <w:sz w:val="28"/>
          <w:szCs w:val="28"/>
        </w:rPr>
        <w:fldChar w:fldCharType="end"/>
      </w:r>
      <w:r w:rsidRPr="00EB0C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0CD0" w:rsidRPr="00B01C1B" w:rsidRDefault="00EB0CD0" w:rsidP="00EB0CD0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1C1B">
        <w:rPr>
          <w:rFonts w:ascii="Times New Roman" w:hAnsi="Times New Roman" w:cs="Times New Roman"/>
          <w:b/>
          <w:sz w:val="28"/>
          <w:szCs w:val="28"/>
          <w:lang w:eastAsia="ru-RU"/>
        </w:rPr>
        <w:t>Помните! При возникновении признаков инфекционного заболевания (повышение температуры тела, боли в животе, рвота, диарея, появление сыпи, изменение окраски кожи, респираторные явления) не занимайтесь самолечением, а как можно быстрее обращайтесь за медицинской помощью.</w:t>
      </w:r>
    </w:p>
    <w:p w:rsidR="007B292E" w:rsidRPr="007B292E" w:rsidRDefault="007B292E" w:rsidP="007B292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54E72"/>
          <w:sz w:val="24"/>
          <w:szCs w:val="24"/>
          <w:lang w:eastAsia="ru-RU"/>
        </w:rPr>
      </w:pPr>
    </w:p>
    <w:p w:rsidR="007B292E" w:rsidRPr="007B292E" w:rsidRDefault="007B292E" w:rsidP="00B55798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7B292E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В паводковый период </w:t>
      </w:r>
      <w:proofErr w:type="gramStart"/>
      <w:r w:rsidRPr="007B292E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соблюдайте </w:t>
      </w:r>
      <w:r w:rsidR="00B55798" w:rsidRPr="00B55798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 следующие</w:t>
      </w:r>
      <w:proofErr w:type="gramEnd"/>
      <w:r w:rsidR="00B55798" w:rsidRPr="00B55798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 </w:t>
      </w:r>
      <w:r w:rsidRPr="007B292E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профилактические меры:</w:t>
      </w:r>
    </w:p>
    <w:p w:rsidR="00B01C1B" w:rsidRPr="00B55798" w:rsidRDefault="00A47EF5" w:rsidP="00230A08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47EF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B5579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B55798" w:rsidRP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В </w:t>
      </w:r>
      <w:r w:rsid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230A0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период паводка </w:t>
      </w:r>
      <w:proofErr w:type="gramStart"/>
      <w:r w:rsidR="00230A0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употреблять </w:t>
      </w:r>
      <w:r w:rsidR="007B292E" w:rsidRP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для</w:t>
      </w:r>
      <w:proofErr w:type="gramEnd"/>
      <w:r w:rsidR="007B292E" w:rsidRP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питья и приготовления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пищи только бутилированную</w:t>
      </w:r>
      <w:r w:rsidR="00F8593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воду.</w:t>
      </w:r>
    </w:p>
    <w:p w:rsidR="00B01C1B" w:rsidRPr="00B55798" w:rsidRDefault="00B55798" w:rsidP="00230A08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47EF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A47EF5" w:rsidRPr="00A47EF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P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С</w:t>
      </w:r>
      <w:r w:rsidR="00B01C1B" w:rsidRP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трого соблюдать правила личной гигиены (тщательно мыть руки с мылом после посещения туалета, контакта с животными, перед приготовлением и прием</w:t>
      </w:r>
      <w:r w:rsidRP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ом пищи).</w:t>
      </w:r>
    </w:p>
    <w:p w:rsidR="00B01C1B" w:rsidRDefault="00A47EF5" w:rsidP="00230A08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47EF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B55798" w:rsidRP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</w:t>
      </w:r>
      <w:r w:rsidR="00B01C1B" w:rsidRP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родукты, подвергшиеся подтоплению, употреблять в пищу только после до</w:t>
      </w:r>
      <w:r w:rsid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статочной термической обработки. </w:t>
      </w:r>
      <w:r w:rsidR="00B55798" w:rsidRP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Ф</w:t>
      </w:r>
      <w:r w:rsidR="00B01C1B" w:rsidRP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рукты, ягоды и овощи, тщательно промывайте бутилирован</w:t>
      </w:r>
      <w:r w:rsid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ной водой, ошпаривайте кипятком.</w:t>
      </w:r>
    </w:p>
    <w:p w:rsidR="00361DAF" w:rsidRPr="00B55798" w:rsidRDefault="00A47EF5" w:rsidP="00230A08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7EF5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1DAF">
        <w:rPr>
          <w:rFonts w:ascii="Times New Roman" w:hAnsi="Times New Roman" w:cs="Times New Roman"/>
          <w:b/>
          <w:sz w:val="28"/>
          <w:szCs w:val="28"/>
          <w:lang w:eastAsia="ru-RU"/>
        </w:rPr>
        <w:t>По</w:t>
      </w:r>
      <w:r w:rsidR="00361DAF" w:rsidRPr="00B557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возможности используйте одноразовую посуду, в случае использования многоразовой — тщательно мойте ее с моющим средством, ополаскивайте бу</w:t>
      </w:r>
      <w:r w:rsidR="00361DAF">
        <w:rPr>
          <w:rFonts w:ascii="Times New Roman" w:hAnsi="Times New Roman" w:cs="Times New Roman"/>
          <w:b/>
          <w:sz w:val="28"/>
          <w:szCs w:val="28"/>
          <w:lang w:eastAsia="ru-RU"/>
        </w:rPr>
        <w:t>тилированной водой или кипятком.</w:t>
      </w:r>
    </w:p>
    <w:p w:rsidR="00361DAF" w:rsidRPr="00B55798" w:rsidRDefault="00A47EF5" w:rsidP="00230A08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7EF5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1DAF">
        <w:rPr>
          <w:rFonts w:ascii="Times New Roman" w:hAnsi="Times New Roman" w:cs="Times New Roman"/>
          <w:b/>
          <w:sz w:val="28"/>
          <w:szCs w:val="28"/>
          <w:lang w:eastAsia="ru-RU"/>
        </w:rPr>
        <w:t>Х</w:t>
      </w:r>
      <w:r w:rsidR="00361DAF" w:rsidRPr="00B55798">
        <w:rPr>
          <w:rFonts w:ascii="Times New Roman" w:hAnsi="Times New Roman" w:cs="Times New Roman"/>
          <w:b/>
          <w:sz w:val="28"/>
          <w:szCs w:val="28"/>
          <w:lang w:eastAsia="ru-RU"/>
        </w:rPr>
        <w:t>раните чистую посуду и вещи в закрытых местах, защищенных от насеком</w:t>
      </w:r>
      <w:r w:rsidR="00361DAF">
        <w:rPr>
          <w:rFonts w:ascii="Times New Roman" w:hAnsi="Times New Roman" w:cs="Times New Roman"/>
          <w:b/>
          <w:sz w:val="28"/>
          <w:szCs w:val="28"/>
          <w:lang w:eastAsia="ru-RU"/>
        </w:rPr>
        <w:t>ых и грызунов, вне доступа воды.</w:t>
      </w:r>
    </w:p>
    <w:p w:rsidR="00B55798" w:rsidRPr="00361DAF" w:rsidRDefault="00A47EF5" w:rsidP="00230A08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7EF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-</w:t>
      </w:r>
      <w:r w:rsid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361DAF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361DAF" w:rsidRPr="00B55798">
        <w:rPr>
          <w:rFonts w:ascii="Times New Roman" w:hAnsi="Times New Roman" w:cs="Times New Roman"/>
          <w:b/>
          <w:sz w:val="28"/>
          <w:szCs w:val="28"/>
          <w:lang w:eastAsia="ru-RU"/>
        </w:rPr>
        <w:t>е допускайте скопления мусора и бытовых о</w:t>
      </w:r>
      <w:r w:rsidR="00361D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тходов на придомовой территории. </w:t>
      </w:r>
      <w:r w:rsidR="00B55798" w:rsidRP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У</w:t>
      </w:r>
      <w:r w:rsidR="007B292E" w:rsidRP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борку на придомовых территориях и в доме про</w:t>
      </w:r>
      <w:r w:rsid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водите только в перчатках.</w:t>
      </w:r>
    </w:p>
    <w:p w:rsidR="00361DAF" w:rsidRDefault="00A47EF5" w:rsidP="00230A08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47EF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И</w:t>
      </w:r>
      <w:r w:rsidR="00B55798" w:rsidRP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меющиеся колодцы необходимо осушить путем выкач</w:t>
      </w:r>
      <w:r w:rsid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ивания из них загрязненной воды. </w:t>
      </w:r>
    </w:p>
    <w:p w:rsidR="00361DAF" w:rsidRPr="00B55798" w:rsidRDefault="00A47EF5" w:rsidP="00230A08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7EF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361DAF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361DAF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361DAF" w:rsidRPr="00B55798">
        <w:rPr>
          <w:rFonts w:ascii="Times New Roman" w:hAnsi="Times New Roman" w:cs="Times New Roman"/>
          <w:b/>
          <w:sz w:val="28"/>
          <w:szCs w:val="28"/>
          <w:lang w:eastAsia="ru-RU"/>
        </w:rPr>
        <w:t>брабатывайте выгребные ямы, надворные туалеты и коло</w:t>
      </w:r>
      <w:r w:rsidR="007229E6">
        <w:rPr>
          <w:rFonts w:ascii="Times New Roman" w:hAnsi="Times New Roman" w:cs="Times New Roman"/>
          <w:b/>
          <w:sz w:val="28"/>
          <w:szCs w:val="28"/>
          <w:lang w:eastAsia="ru-RU"/>
        </w:rPr>
        <w:t>дцы дезинфицирующими средствами.</w:t>
      </w:r>
    </w:p>
    <w:p w:rsidR="00B55798" w:rsidRPr="00B55798" w:rsidRDefault="00A47EF5" w:rsidP="00230A08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47EF5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</w:t>
      </w:r>
      <w:r w:rsidR="00B55798" w:rsidRP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е допускать наполнения выгреба надворных туалетов нечистотами выше, чем до 35см от поверхности земл</w:t>
      </w:r>
      <w:r w:rsidR="00B5579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и на период прохождения паводка.</w:t>
      </w:r>
    </w:p>
    <w:p w:rsidR="007B292E" w:rsidRPr="00B55798" w:rsidRDefault="00A47EF5" w:rsidP="00230A08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7EF5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5798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7B292E" w:rsidRPr="00B557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 разрешайте детям играть в зоне подтопления и использовать игрушки, загрязненные паводковыми водами, </w:t>
      </w:r>
      <w:r w:rsidR="00B55798">
        <w:rPr>
          <w:rFonts w:ascii="Times New Roman" w:hAnsi="Times New Roman" w:cs="Times New Roman"/>
          <w:b/>
          <w:sz w:val="28"/>
          <w:szCs w:val="28"/>
          <w:lang w:eastAsia="ru-RU"/>
        </w:rPr>
        <w:t>без предварительной дезинфекции.</w:t>
      </w:r>
    </w:p>
    <w:p w:rsidR="007B292E" w:rsidRPr="00B55798" w:rsidRDefault="00A47EF5" w:rsidP="00230A08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7EF5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1DAF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7B292E" w:rsidRPr="00B55798">
        <w:rPr>
          <w:rFonts w:ascii="Times New Roman" w:hAnsi="Times New Roman" w:cs="Times New Roman"/>
          <w:b/>
          <w:sz w:val="28"/>
          <w:szCs w:val="28"/>
          <w:lang w:eastAsia="ru-RU"/>
        </w:rPr>
        <w:t>збега</w:t>
      </w:r>
      <w:r w:rsidR="00361DAF">
        <w:rPr>
          <w:rFonts w:ascii="Times New Roman" w:hAnsi="Times New Roman" w:cs="Times New Roman"/>
          <w:b/>
          <w:sz w:val="28"/>
          <w:szCs w:val="28"/>
          <w:lang w:eastAsia="ru-RU"/>
        </w:rPr>
        <w:t>йте контакта с дикими животными.</w:t>
      </w:r>
    </w:p>
    <w:p w:rsidR="007B292E" w:rsidRPr="00B55798" w:rsidRDefault="00A47EF5" w:rsidP="00230A08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7EF5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1DAF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7B292E" w:rsidRPr="00B55798">
        <w:rPr>
          <w:rFonts w:ascii="Times New Roman" w:hAnsi="Times New Roman" w:cs="Times New Roman"/>
          <w:b/>
          <w:sz w:val="28"/>
          <w:szCs w:val="28"/>
          <w:lang w:eastAsia="ru-RU"/>
        </w:rPr>
        <w:t>ри обнаружении живых грызунов (или их трупов), трупов сельскохозяйственных животных не трогайте их рукам, не выбрасывайте на общие помойки, немедленно сообщайте в специализированные службы.</w:t>
      </w:r>
    </w:p>
    <w:p w:rsidR="007B292E" w:rsidRPr="00361DAF" w:rsidRDefault="007B292E" w:rsidP="00B55798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361DAF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Выполняя меры профилактики, вы сможете избежать заболеваний и сохранить свое здоровье.</w:t>
      </w:r>
    </w:p>
    <w:p w:rsidR="00B55798" w:rsidRPr="00361DAF" w:rsidRDefault="00B55798" w:rsidP="00361DA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1D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Берегите себя и </w:t>
      </w:r>
      <w:proofErr w:type="gramStart"/>
      <w:r w:rsidRPr="00361DAF">
        <w:rPr>
          <w:rFonts w:ascii="Times New Roman" w:hAnsi="Times New Roman" w:cs="Times New Roman"/>
          <w:b/>
          <w:sz w:val="28"/>
          <w:szCs w:val="28"/>
          <w:lang w:eastAsia="ru-RU"/>
        </w:rPr>
        <w:t>своих</w:t>
      </w:r>
      <w:r w:rsidR="00361D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1D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близких</w:t>
      </w:r>
      <w:proofErr w:type="gramEnd"/>
      <w:r w:rsidRPr="00361DAF">
        <w:rPr>
          <w:rFonts w:ascii="Times New Roman" w:hAnsi="Times New Roman" w:cs="Times New Roman"/>
          <w:b/>
          <w:sz w:val="28"/>
          <w:szCs w:val="28"/>
          <w:lang w:eastAsia="ru-RU"/>
        </w:rPr>
        <w:t>!</w:t>
      </w:r>
    </w:p>
    <w:p w:rsidR="00B55798" w:rsidRPr="00361DAF" w:rsidRDefault="00B55798" w:rsidP="00361DA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1DAF">
        <w:rPr>
          <w:rFonts w:ascii="Times New Roman" w:hAnsi="Times New Roman" w:cs="Times New Roman"/>
          <w:sz w:val="28"/>
          <w:szCs w:val="28"/>
          <w:lang w:eastAsia="ru-RU"/>
        </w:rPr>
        <w:t>ГУ «Россонский РЦГЭ», февраль 2026г.</w:t>
      </w:r>
    </w:p>
    <w:p w:rsidR="0032238D" w:rsidRDefault="0032238D"/>
    <w:sectPr w:rsidR="0032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47498"/>
    <w:multiLevelType w:val="multilevel"/>
    <w:tmpl w:val="94AA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D051F1"/>
    <w:multiLevelType w:val="multilevel"/>
    <w:tmpl w:val="B920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2E"/>
    <w:rsid w:val="00230A08"/>
    <w:rsid w:val="0032238D"/>
    <w:rsid w:val="00361DAF"/>
    <w:rsid w:val="006B5E70"/>
    <w:rsid w:val="007229E6"/>
    <w:rsid w:val="007B292E"/>
    <w:rsid w:val="00A47EF5"/>
    <w:rsid w:val="00B01C1B"/>
    <w:rsid w:val="00B55798"/>
    <w:rsid w:val="00E65B5E"/>
    <w:rsid w:val="00EB0CD0"/>
    <w:rsid w:val="00F8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42DE"/>
  <w15:chartTrackingRefBased/>
  <w15:docId w15:val="{72B7D938-CB00-46A2-859E-ECFA3B07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7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0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/naseleniyu/infektsionnye-i-parazitarnye-zabolevaniya/infektsii-ot-a-do-ya/leptospiro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gon.rospotrebnadzor.ru/naseleniyu/infektsionnye-i-parazitarnye-zabolevaniya/infektsii-ot-a-do-ya/profilaktika-salmonellez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naseleniyu/infektsionnye-i-parazitarnye-zabolevaniya/chto-eshche-nuzhno-znat/zoonozy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gon.rospotrebnadzor.ru/naseleniyu/infektsionnye-i-parazitarnye-zabolevaniya/infektsii-ot-a-do-ya/glps-cem-opasen-dacnyi-domi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gon.rospotrebnadzor.ru/naseleniyu/infektsionnye-i-parazitarnye-zabolevaniya/infektsii-ot-a-do-ya/tulyaremiya-ili-malaya-cu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2026-02-24T07:39:00Z</cp:lastPrinted>
  <dcterms:created xsi:type="dcterms:W3CDTF">2026-02-24T06:44:00Z</dcterms:created>
  <dcterms:modified xsi:type="dcterms:W3CDTF">2026-02-25T08:34:00Z</dcterms:modified>
</cp:coreProperties>
</file>