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F8" w:rsidRPr="00AB5DF8" w:rsidRDefault="00AB5DF8" w:rsidP="00AB5DF8">
      <w:pPr>
        <w:pStyle w:val="a3"/>
        <w:spacing w:before="0"/>
        <w:ind w:firstLine="0"/>
        <w:jc w:val="center"/>
        <w:rPr>
          <w:rStyle w:val="FontStyle16"/>
          <w:b/>
          <w:i w:val="0"/>
          <w:sz w:val="30"/>
        </w:rPr>
      </w:pPr>
      <w:r w:rsidRPr="00AB5DF8">
        <w:rPr>
          <w:rStyle w:val="FontStyle16"/>
          <w:b/>
          <w:i w:val="0"/>
          <w:sz w:val="30"/>
        </w:rPr>
        <w:t>О проведении Недели нулевого травматизма</w:t>
      </w:r>
    </w:p>
    <w:p w:rsidR="00AB5DF8" w:rsidRPr="00AB5DF8" w:rsidRDefault="00AB5DF8" w:rsidP="00AB5DF8">
      <w:pPr>
        <w:pStyle w:val="a3"/>
        <w:spacing w:before="0" w:line="360" w:lineRule="auto"/>
        <w:ind w:firstLine="0"/>
        <w:rPr>
          <w:rStyle w:val="FontStyle16"/>
          <w:i w:val="0"/>
          <w:sz w:val="30"/>
        </w:rPr>
      </w:pPr>
    </w:p>
    <w:p w:rsidR="00AB5DF8" w:rsidRPr="00AB5DF8" w:rsidRDefault="00AB5DF8" w:rsidP="00AB5DF8">
      <w:pPr>
        <w:pStyle w:val="a3"/>
        <w:spacing w:before="0"/>
        <w:ind w:firstLine="709"/>
        <w:rPr>
          <w:rStyle w:val="FontStyle16"/>
          <w:i w:val="0"/>
          <w:sz w:val="30"/>
          <w:szCs w:val="30"/>
        </w:rPr>
      </w:pPr>
      <w:r w:rsidRPr="00AB5DF8">
        <w:rPr>
          <w:rStyle w:val="FontStyle16"/>
          <w:i w:val="0"/>
          <w:sz w:val="30"/>
          <w:szCs w:val="30"/>
        </w:rPr>
        <w:t xml:space="preserve">В целях обеспечения безопасности и здоровья работников на рабочих местах, предотвращения случаев производственного травматизма в организациях (недопущения ни одного случая </w:t>
      </w:r>
      <w:proofErr w:type="spellStart"/>
      <w:r w:rsidRPr="00AB5DF8">
        <w:rPr>
          <w:rStyle w:val="FontStyle16"/>
          <w:i w:val="0"/>
          <w:sz w:val="30"/>
          <w:szCs w:val="30"/>
        </w:rPr>
        <w:t>травмирования</w:t>
      </w:r>
      <w:proofErr w:type="spellEnd"/>
      <w:r w:rsidRPr="00AB5DF8">
        <w:rPr>
          <w:rStyle w:val="FontStyle16"/>
          <w:i w:val="0"/>
          <w:sz w:val="30"/>
          <w:szCs w:val="30"/>
        </w:rPr>
        <w:t xml:space="preserve"> в этот период), в соответствии с распоряжением Витебского облисполкома от 10.12.2025 г. № 279р в период с 15 по 21 июня 2026 г., в районе проводится «Неделя нулевого травматизма». </w:t>
      </w:r>
    </w:p>
    <w:p w:rsidR="00AB5DF8" w:rsidRPr="00AB5DF8" w:rsidRDefault="00AB5DF8" w:rsidP="00AB5DF8">
      <w:pPr>
        <w:pStyle w:val="4"/>
        <w:shd w:val="clear" w:color="auto" w:fill="auto"/>
        <w:tabs>
          <w:tab w:val="left" w:pos="567"/>
          <w:tab w:val="left" w:pos="709"/>
          <w:tab w:val="left" w:pos="918"/>
        </w:tabs>
        <w:spacing w:before="0" w:after="0" w:line="240" w:lineRule="auto"/>
        <w:ind w:right="40" w:firstLine="709"/>
        <w:rPr>
          <w:sz w:val="30"/>
          <w:szCs w:val="30"/>
        </w:rPr>
      </w:pPr>
      <w:r w:rsidRPr="00AB5DF8">
        <w:rPr>
          <w:rStyle w:val="FontStyle16"/>
          <w:i w:val="0"/>
          <w:sz w:val="30"/>
          <w:szCs w:val="30"/>
        </w:rPr>
        <w:t xml:space="preserve">Руководителям субъектов хозяйствования всех форм собственности при проведении </w:t>
      </w:r>
      <w:r w:rsidRPr="00AB5DF8">
        <w:rPr>
          <w:sz w:val="30"/>
          <w:szCs w:val="30"/>
        </w:rPr>
        <w:t xml:space="preserve">мероприятия «Неделя нулевого травматизма» обеспечить неукоснительное выполнение требований Директивы №1 в части соблюдения </w:t>
      </w:r>
      <w:proofErr w:type="gramStart"/>
      <w:r w:rsidRPr="00AB5DF8">
        <w:rPr>
          <w:sz w:val="30"/>
          <w:szCs w:val="30"/>
        </w:rPr>
        <w:t>работающими</w:t>
      </w:r>
      <w:proofErr w:type="gramEnd"/>
      <w:r w:rsidRPr="00AB5DF8">
        <w:rPr>
          <w:sz w:val="30"/>
          <w:szCs w:val="30"/>
        </w:rPr>
        <w:t xml:space="preserve"> производственной и технологической дисциплины, локальных и технических нормативных правовых актов по охране труда и пожарной безопасности, и недопущению случаев производственного травматизма, повлекшего увечье или смерть работников.</w:t>
      </w:r>
    </w:p>
    <w:p w:rsidR="005952E4" w:rsidRDefault="005952E4"/>
    <w:sectPr w:rsidR="005952E4" w:rsidSect="0059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DF8"/>
    <w:rsid w:val="005952E4"/>
    <w:rsid w:val="00AB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rsid w:val="00AB5DF8"/>
    <w:rPr>
      <w:rFonts w:ascii="Times New Roman" w:hAnsi="Times New Roman" w:cs="Times New Roman"/>
      <w:i/>
      <w:iCs/>
      <w:sz w:val="28"/>
      <w:szCs w:val="28"/>
    </w:rPr>
  </w:style>
  <w:style w:type="paragraph" w:customStyle="1" w:styleId="a3">
    <w:name w:val="библиотека_основной"/>
    <w:basedOn w:val="a"/>
    <w:qFormat/>
    <w:rsid w:val="00AB5DF8"/>
    <w:pPr>
      <w:widowControl w:val="0"/>
      <w:spacing w:before="120" w:after="0" w:line="240" w:lineRule="auto"/>
      <w:ind w:firstLine="39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4">
    <w:name w:val="Основной текст4"/>
    <w:basedOn w:val="a"/>
    <w:rsid w:val="00AB5DF8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2026-06-15T06:13:00Z</dcterms:created>
  <dcterms:modified xsi:type="dcterms:W3CDTF">2026-06-15T06:14:00Z</dcterms:modified>
</cp:coreProperties>
</file>