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95" w:rsidRDefault="00620495" w:rsidP="00D21B0B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-510540</wp:posOffset>
            </wp:positionV>
            <wp:extent cx="1438275" cy="1181100"/>
            <wp:effectExtent l="0" t="0" r="0" b="0"/>
            <wp:wrapNone/>
            <wp:docPr id="1" name="Рисунок 1" descr="C:\Users\Komp\Desktop\эмблема655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эмблема6554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04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Государственное учреждение</w:t>
      </w:r>
    </w:p>
    <w:p w:rsidR="00620495" w:rsidRPr="00620495" w:rsidRDefault="00620495" w:rsidP="00D21B0B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04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«Территориальный </w:t>
      </w:r>
      <w:r w:rsidR="00D21B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</w:t>
      </w:r>
      <w:r w:rsidRPr="006204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ентр социального обслуживания населения </w:t>
      </w:r>
      <w:proofErr w:type="spellStart"/>
      <w:r w:rsidRPr="006204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Россонского</w:t>
      </w:r>
      <w:proofErr w:type="spellEnd"/>
      <w:r w:rsidRPr="006204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района»</w:t>
      </w:r>
    </w:p>
    <w:p w:rsidR="00620495" w:rsidRDefault="00620495" w:rsidP="00AD08B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08B6" w:rsidRPr="00AD08B6" w:rsidRDefault="00AD08B6" w:rsidP="00AD08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08B6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3C7979" w:rsidRDefault="00AD08B6" w:rsidP="00AD08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8B6">
        <w:rPr>
          <w:rFonts w:ascii="Times New Roman" w:hAnsi="Times New Roman" w:cs="Times New Roman"/>
          <w:sz w:val="28"/>
          <w:szCs w:val="28"/>
        </w:rPr>
        <w:t>Льготы инвалидам I, II, III группы и детям-инвалидам предоставляются согласно Закону Республики Беларусь «О государственных социальных льготах, правах и гарантиях для отдельных категорий граждан».</w:t>
      </w:r>
    </w:p>
    <w:p w:rsidR="00AD08B6" w:rsidRDefault="00AD08B6" w:rsidP="00AD08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8B6">
        <w:rPr>
          <w:rFonts w:ascii="Times New Roman" w:hAnsi="Times New Roman" w:cs="Times New Roman"/>
          <w:b/>
          <w:sz w:val="28"/>
          <w:szCs w:val="28"/>
          <w:u w:val="single"/>
        </w:rPr>
        <w:t>Инвалиды I и II группы</w:t>
      </w:r>
    </w:p>
    <w:p w:rsidR="00AD08B6" w:rsidRPr="00AD08B6" w:rsidRDefault="00AD08B6" w:rsidP="00AD08B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8B6">
        <w:rPr>
          <w:rFonts w:ascii="Times New Roman" w:hAnsi="Times New Roman" w:cs="Times New Roman"/>
          <w:b/>
          <w:sz w:val="28"/>
          <w:szCs w:val="28"/>
        </w:rPr>
        <w:t>90-процентная скидка</w:t>
      </w:r>
      <w:r w:rsidRPr="00AD08B6">
        <w:rPr>
          <w:rFonts w:ascii="Times New Roman" w:hAnsi="Times New Roman" w:cs="Times New Roman"/>
          <w:sz w:val="28"/>
          <w:szCs w:val="28"/>
        </w:rPr>
        <w:t xml:space="preserve"> </w:t>
      </w:r>
      <w:r w:rsidRPr="00AD08B6">
        <w:rPr>
          <w:rFonts w:ascii="Times New Roman" w:hAnsi="Times New Roman" w:cs="Times New Roman"/>
          <w:b/>
          <w:sz w:val="28"/>
          <w:szCs w:val="28"/>
        </w:rPr>
        <w:t>со стоимости лекарственных средств</w:t>
      </w:r>
      <w:r w:rsidRPr="00AD08B6">
        <w:rPr>
          <w:rFonts w:ascii="Times New Roman" w:hAnsi="Times New Roman" w:cs="Times New Roman"/>
          <w:sz w:val="28"/>
          <w:szCs w:val="28"/>
        </w:rPr>
        <w:t xml:space="preserve">, выдаваемых по рецептам врачей; </w:t>
      </w:r>
    </w:p>
    <w:p w:rsidR="00AD08B6" w:rsidRPr="00AD08B6" w:rsidRDefault="00AD08B6" w:rsidP="00AD08B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8B6">
        <w:rPr>
          <w:rFonts w:ascii="Times New Roman" w:hAnsi="Times New Roman" w:cs="Times New Roman"/>
          <w:sz w:val="28"/>
          <w:szCs w:val="28"/>
        </w:rPr>
        <w:t xml:space="preserve"> </w:t>
      </w:r>
      <w:r w:rsidRPr="00AD08B6">
        <w:rPr>
          <w:rFonts w:ascii="Times New Roman" w:hAnsi="Times New Roman" w:cs="Times New Roman"/>
          <w:b/>
          <w:sz w:val="28"/>
          <w:szCs w:val="28"/>
        </w:rPr>
        <w:t>бесплатное изготовление и ремонт зубных протезов</w:t>
      </w:r>
      <w:r w:rsidRPr="00AD08B6">
        <w:rPr>
          <w:rFonts w:ascii="Times New Roman" w:hAnsi="Times New Roman" w:cs="Times New Roman"/>
          <w:sz w:val="28"/>
          <w:szCs w:val="28"/>
        </w:rPr>
        <w:t xml:space="preserve"> (за исключением протезов из драгоценных металлов и дорогостоящих материалов) в государственных организациях здравоохранения по месту жительства; </w:t>
      </w:r>
    </w:p>
    <w:p w:rsidR="00AD08B6" w:rsidRPr="00AD08B6" w:rsidRDefault="00AD08B6" w:rsidP="00AD08B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8B6">
        <w:rPr>
          <w:rFonts w:ascii="Times New Roman" w:hAnsi="Times New Roman" w:cs="Times New Roman"/>
          <w:sz w:val="28"/>
          <w:szCs w:val="28"/>
        </w:rPr>
        <w:t xml:space="preserve"> </w:t>
      </w:r>
      <w:r w:rsidRPr="00AD08B6">
        <w:rPr>
          <w:rFonts w:ascii="Times New Roman" w:hAnsi="Times New Roman" w:cs="Times New Roman"/>
          <w:b/>
          <w:sz w:val="28"/>
          <w:szCs w:val="28"/>
        </w:rPr>
        <w:t>обеспечение техническими средствами социальной реабилитации</w:t>
      </w:r>
      <w:r w:rsidRPr="00AD08B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8B6">
        <w:rPr>
          <w:rFonts w:ascii="Times New Roman" w:hAnsi="Times New Roman" w:cs="Times New Roman"/>
          <w:sz w:val="28"/>
          <w:szCs w:val="28"/>
        </w:rPr>
        <w:t xml:space="preserve">соответствии с Государственным реестром (перечнем) технических средств социальной реабилитации;  </w:t>
      </w:r>
    </w:p>
    <w:p w:rsidR="00AD08B6" w:rsidRPr="00AD08B6" w:rsidRDefault="00AD08B6" w:rsidP="00AD08B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8B6">
        <w:rPr>
          <w:rFonts w:ascii="Times New Roman" w:hAnsi="Times New Roman" w:cs="Times New Roman"/>
          <w:b/>
          <w:sz w:val="28"/>
          <w:szCs w:val="28"/>
        </w:rPr>
        <w:t>бесплатный проезд</w:t>
      </w:r>
      <w:r w:rsidRPr="00AD08B6">
        <w:rPr>
          <w:rFonts w:ascii="Times New Roman" w:hAnsi="Times New Roman" w:cs="Times New Roman"/>
          <w:sz w:val="28"/>
          <w:szCs w:val="28"/>
        </w:rPr>
        <w:t xml:space="preserve"> на городском и пригородном общественном пассажирском транспорте общего пользования (кроме такси), городском электрическом транспорте и в метрополитене, а также на междугороднем автомобильном транспорте общего пользования в пределах границ района по месту жительства</w:t>
      </w:r>
    </w:p>
    <w:p w:rsidR="00AD08B6" w:rsidRPr="00AD08B6" w:rsidRDefault="00AD08B6" w:rsidP="00AD08B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08B6" w:rsidRDefault="00AD08B6" w:rsidP="00AD08B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B6">
        <w:rPr>
          <w:rFonts w:ascii="Times New Roman" w:hAnsi="Times New Roman" w:cs="Times New Roman"/>
          <w:b/>
          <w:sz w:val="28"/>
          <w:szCs w:val="28"/>
        </w:rPr>
        <w:t>ВАЖНО: такое право имеет любое лицо, сопровождающее инвалида I группы</w:t>
      </w:r>
    </w:p>
    <w:p w:rsidR="00AD08B6" w:rsidRPr="00AD08B6" w:rsidRDefault="00AD08B6" w:rsidP="00AD08B6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8B6">
        <w:rPr>
          <w:rFonts w:ascii="Times New Roman" w:hAnsi="Times New Roman" w:cs="Times New Roman"/>
          <w:sz w:val="28"/>
          <w:szCs w:val="28"/>
        </w:rPr>
        <w:t xml:space="preserve">50-процентная скидка с платы за техническое обслуживание и (или) пользование жилым помещением в пределах 20 квадратных метров общей площади занимаемого жилого помещения и 50-процентная скидка с платы за техническое обслуживание лифта и коммунальные услуги (горячее и холодное водоснабжение, водоотведение (канализация), </w:t>
      </w:r>
      <w:proofErr w:type="spellStart"/>
      <w:r w:rsidRPr="00AD08B6">
        <w:rPr>
          <w:rFonts w:ascii="Times New Roman" w:hAnsi="Times New Roman" w:cs="Times New Roman"/>
          <w:sz w:val="28"/>
          <w:szCs w:val="28"/>
        </w:rPr>
        <w:t>газ</w:t>
      </w:r>
      <w:proofErr w:type="gramStart"/>
      <w:r w:rsidRPr="00AD08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D08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D0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8B6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AD08B6">
        <w:rPr>
          <w:rFonts w:ascii="Times New Roman" w:hAnsi="Times New Roman" w:cs="Times New Roman"/>
          <w:sz w:val="28"/>
          <w:szCs w:val="28"/>
        </w:rPr>
        <w:t xml:space="preserve">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в соответствии с законодательством субсидируемым государством тарифам (ценам) для </w:t>
      </w:r>
      <w:r w:rsidRPr="00AD08B6">
        <w:rPr>
          <w:rFonts w:ascii="Times New Roman" w:hAnsi="Times New Roman" w:cs="Times New Roman"/>
          <w:sz w:val="28"/>
          <w:szCs w:val="28"/>
        </w:rPr>
        <w:lastRenderedPageBreak/>
        <w:t>населения в пределах утвержденных норм потребления, а проживающие в домах без центрального отопления - за топливо, приобретаемое в пределах норм, установленных законодательством для продажи населению</w:t>
      </w:r>
    </w:p>
    <w:p w:rsidR="00AD08B6" w:rsidRDefault="00AD08B6" w:rsidP="00AD08B6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08B6" w:rsidRDefault="00AD08B6" w:rsidP="00AD08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D08B6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AD08B6">
        <w:rPr>
          <w:rFonts w:ascii="Times New Roman" w:hAnsi="Times New Roman" w:cs="Times New Roman"/>
          <w:sz w:val="28"/>
          <w:szCs w:val="28"/>
        </w:rPr>
        <w:t xml:space="preserve">данная льгота распространяется на инвалидов I и II группы, не имеющих трудоспособных членов семьи, обязанных по закону </w:t>
      </w:r>
      <w:proofErr w:type="gramStart"/>
      <w:r w:rsidRPr="00AD08B6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AD08B6">
        <w:rPr>
          <w:rFonts w:ascii="Times New Roman" w:hAnsi="Times New Roman" w:cs="Times New Roman"/>
          <w:sz w:val="28"/>
          <w:szCs w:val="28"/>
        </w:rPr>
        <w:t xml:space="preserve"> содержать, которые проживают одни либо только с инвалидами I или II группы и (или) с неработающими пенсионерами, достигшими общеустановленного пенсионного возраста;</w:t>
      </w:r>
    </w:p>
    <w:p w:rsidR="00AD08B6" w:rsidRPr="00AD08B6" w:rsidRDefault="00AD08B6" w:rsidP="00AD08B6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8B6">
        <w:rPr>
          <w:rFonts w:ascii="Times New Roman" w:hAnsi="Times New Roman" w:cs="Times New Roman"/>
          <w:b/>
          <w:sz w:val="28"/>
          <w:szCs w:val="28"/>
        </w:rPr>
        <w:t>первоочередное бесплатное санаторно-курортное лечение</w:t>
      </w:r>
      <w:r w:rsidRPr="00AD08B6">
        <w:rPr>
          <w:rFonts w:ascii="Times New Roman" w:hAnsi="Times New Roman" w:cs="Times New Roman"/>
          <w:sz w:val="28"/>
          <w:szCs w:val="28"/>
        </w:rPr>
        <w:t xml:space="preserve"> (при наличии медицинских показаний и отсутствии медицинских противопоказаний) или оздоровление (при отсутствии медицинских противопоказаний) (для неработающих инвалидов I, II групп) не более одного раза в два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8B6" w:rsidRDefault="00AD08B6" w:rsidP="00AD08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D08B6">
        <w:rPr>
          <w:rFonts w:ascii="Times New Roman" w:hAnsi="Times New Roman" w:cs="Times New Roman"/>
          <w:b/>
          <w:sz w:val="28"/>
          <w:szCs w:val="28"/>
        </w:rPr>
        <w:t>ВАЖНО:</w:t>
      </w:r>
      <w:r w:rsidRPr="00AD08B6">
        <w:rPr>
          <w:rFonts w:ascii="Times New Roman" w:hAnsi="Times New Roman" w:cs="Times New Roman"/>
          <w:sz w:val="28"/>
          <w:szCs w:val="28"/>
        </w:rPr>
        <w:t xml:space="preserve"> лица, сопровождающие инвалидов I группы в санаторно-курортные или оздоровительные организации, также обеспечиваются путевками на санаторно-курортное лечение или оздоровление бесплатно (без лечения) при условии, что необходимость в таком сопровождении подтверждается заключением врачебно-консультационной комиссии государственной организации здравоохранения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8B6" w:rsidRDefault="00AD08B6" w:rsidP="00AD08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D08B6" w:rsidRDefault="00AD08B6" w:rsidP="00AD08B6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8B6">
        <w:rPr>
          <w:rFonts w:ascii="Times New Roman" w:hAnsi="Times New Roman" w:cs="Times New Roman"/>
          <w:b/>
          <w:sz w:val="32"/>
          <w:szCs w:val="32"/>
        </w:rPr>
        <w:t>Инвалиды III группы</w:t>
      </w:r>
    </w:p>
    <w:p w:rsidR="00620495" w:rsidRPr="00620495" w:rsidRDefault="00AD08B6" w:rsidP="0062049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495">
        <w:rPr>
          <w:rFonts w:ascii="Times New Roman" w:hAnsi="Times New Roman" w:cs="Times New Roman"/>
          <w:sz w:val="28"/>
          <w:szCs w:val="28"/>
        </w:rPr>
        <w:t>50-процентная скидка со стоимости лекарственных средств, выдаваемых по рецептам врачей в пределах перечня основных лекарственных сре</w:t>
      </w:r>
      <w:proofErr w:type="gramStart"/>
      <w:r w:rsidRPr="00620495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620495">
        <w:rPr>
          <w:rFonts w:ascii="Times New Roman" w:hAnsi="Times New Roman" w:cs="Times New Roman"/>
          <w:sz w:val="28"/>
          <w:szCs w:val="28"/>
        </w:rPr>
        <w:t xml:space="preserve">орядке, определяемом Правительством Республики Беларусь, для лечения заболевания, приведшего к инвалидности;  </w:t>
      </w:r>
    </w:p>
    <w:p w:rsidR="00620495" w:rsidRPr="00620495" w:rsidRDefault="00AD08B6" w:rsidP="0062049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495">
        <w:rPr>
          <w:rFonts w:ascii="Times New Roman" w:hAnsi="Times New Roman" w:cs="Times New Roman"/>
          <w:sz w:val="28"/>
          <w:szCs w:val="28"/>
        </w:rPr>
        <w:t>обеспечение техническими средствами социальной реабилитации в</w:t>
      </w:r>
      <w:r w:rsidR="00620495" w:rsidRPr="00620495">
        <w:rPr>
          <w:rFonts w:ascii="Times New Roman" w:hAnsi="Times New Roman" w:cs="Times New Roman"/>
          <w:sz w:val="28"/>
          <w:szCs w:val="28"/>
        </w:rPr>
        <w:t xml:space="preserve"> </w:t>
      </w:r>
      <w:r w:rsidRPr="00620495">
        <w:rPr>
          <w:rFonts w:ascii="Times New Roman" w:hAnsi="Times New Roman" w:cs="Times New Roman"/>
          <w:sz w:val="28"/>
          <w:szCs w:val="28"/>
        </w:rPr>
        <w:t xml:space="preserve">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Беларусь.  </w:t>
      </w:r>
    </w:p>
    <w:p w:rsidR="00AD08B6" w:rsidRPr="00620495" w:rsidRDefault="00AD08B6" w:rsidP="0062049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495">
        <w:rPr>
          <w:rFonts w:ascii="Times New Roman" w:hAnsi="Times New Roman" w:cs="Times New Roman"/>
          <w:sz w:val="28"/>
          <w:szCs w:val="28"/>
        </w:rPr>
        <w:t>Инвалиды пользуются местами на автомобильной парковке бесплатно.</w:t>
      </w:r>
    </w:p>
    <w:sectPr w:rsidR="00AD08B6" w:rsidRPr="00620495" w:rsidSect="003C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171"/>
    <w:multiLevelType w:val="hybridMultilevel"/>
    <w:tmpl w:val="234C6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B1894"/>
    <w:multiLevelType w:val="hybridMultilevel"/>
    <w:tmpl w:val="10E6C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8B6"/>
    <w:rsid w:val="003C7979"/>
    <w:rsid w:val="00620495"/>
    <w:rsid w:val="00A12C46"/>
    <w:rsid w:val="00AD08B6"/>
    <w:rsid w:val="00B2469B"/>
    <w:rsid w:val="00D21B0B"/>
    <w:rsid w:val="00FD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79"/>
  </w:style>
  <w:style w:type="paragraph" w:styleId="2">
    <w:name w:val="heading 2"/>
    <w:basedOn w:val="a"/>
    <w:link w:val="20"/>
    <w:uiPriority w:val="9"/>
    <w:qFormat/>
    <w:rsid w:val="00620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B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20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2026-03-13T07:15:00Z</dcterms:created>
  <dcterms:modified xsi:type="dcterms:W3CDTF">2026-03-16T06:49:00Z</dcterms:modified>
</cp:coreProperties>
</file>