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070" w:type="dxa"/>
        <w:tblLook w:val="04A0"/>
      </w:tblPr>
      <w:tblGrid>
        <w:gridCol w:w="4501"/>
      </w:tblGrid>
      <w:tr w:rsidR="00E9647F" w:rsidTr="00E9647F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E9647F" w:rsidRPr="004B25C1" w:rsidRDefault="00E9647F" w:rsidP="00E9647F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4B25C1">
              <w:rPr>
                <w:rFonts w:ascii="Times New Roman" w:hAnsi="Times New Roman"/>
                <w:sz w:val="30"/>
                <w:szCs w:val="30"/>
                <w:lang w:val="ru-RU"/>
              </w:rPr>
              <w:t>УТВЕРЖДАЮ</w:t>
            </w:r>
          </w:p>
          <w:p w:rsidR="00E9647F" w:rsidRPr="004B25C1" w:rsidRDefault="00E9647F" w:rsidP="00E9647F">
            <w:pPr>
              <w:pStyle w:val="a5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4B25C1">
              <w:rPr>
                <w:rFonts w:ascii="Times New Roman" w:hAnsi="Times New Roman"/>
                <w:sz w:val="30"/>
                <w:szCs w:val="30"/>
                <w:lang w:val="ru-RU"/>
              </w:rPr>
              <w:t>Заместитель председателя Россонского районного исполнительного комитета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, руководитель мобильной группы </w:t>
            </w:r>
            <w:r w:rsidRPr="004B25C1">
              <w:rPr>
                <w:rFonts w:ascii="Times New Roman" w:hAnsi="Times New Roman"/>
                <w:sz w:val="30"/>
                <w:szCs w:val="30"/>
                <w:lang w:val="ru-RU"/>
              </w:rPr>
              <w:t>__________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_</w:t>
            </w:r>
            <w:r w:rsidRPr="004B25C1">
              <w:rPr>
                <w:rFonts w:ascii="Times New Roman" w:hAnsi="Times New Roman"/>
                <w:sz w:val="30"/>
                <w:szCs w:val="30"/>
                <w:lang w:val="ru-RU"/>
              </w:rPr>
              <w:t>__ И.С.Герасименко</w:t>
            </w:r>
          </w:p>
          <w:p w:rsidR="00E9647F" w:rsidRDefault="00E9647F" w:rsidP="00E9647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июня</w:t>
            </w:r>
            <w:r w:rsidRPr="004B25C1">
              <w:rPr>
                <w:sz w:val="30"/>
                <w:szCs w:val="30"/>
              </w:rPr>
              <w:t xml:space="preserve">  2026 г.</w:t>
            </w:r>
          </w:p>
        </w:tc>
      </w:tr>
    </w:tbl>
    <w:p w:rsidR="00E9647F" w:rsidRDefault="00E9647F" w:rsidP="00417717">
      <w:pPr>
        <w:jc w:val="center"/>
        <w:rPr>
          <w:sz w:val="30"/>
          <w:szCs w:val="30"/>
        </w:rPr>
      </w:pPr>
    </w:p>
    <w:p w:rsidR="00417717" w:rsidRPr="00A216FD" w:rsidRDefault="00417717" w:rsidP="00417717">
      <w:pPr>
        <w:jc w:val="center"/>
        <w:rPr>
          <w:sz w:val="30"/>
          <w:szCs w:val="30"/>
        </w:rPr>
      </w:pPr>
      <w:r w:rsidRPr="00A216FD">
        <w:rPr>
          <w:sz w:val="30"/>
          <w:szCs w:val="30"/>
        </w:rPr>
        <w:t>ПЛАН</w:t>
      </w:r>
    </w:p>
    <w:p w:rsidR="00417717" w:rsidRPr="00A216FD" w:rsidRDefault="00417717" w:rsidP="00417717">
      <w:pPr>
        <w:jc w:val="center"/>
        <w:rPr>
          <w:sz w:val="30"/>
          <w:szCs w:val="30"/>
        </w:rPr>
      </w:pPr>
      <w:r w:rsidRPr="00A216FD">
        <w:rPr>
          <w:sz w:val="30"/>
          <w:szCs w:val="30"/>
        </w:rPr>
        <w:t xml:space="preserve">работы мобильной группы по оказанию практической и методической помощи организациям всех сфер деятельности в обеспечении соблюдения законодательства об охране труда на </w:t>
      </w:r>
      <w:r>
        <w:rPr>
          <w:sz w:val="30"/>
          <w:szCs w:val="30"/>
        </w:rPr>
        <w:t xml:space="preserve">июнь </w:t>
      </w:r>
      <w:r w:rsidRPr="00A216FD">
        <w:rPr>
          <w:sz w:val="30"/>
          <w:szCs w:val="30"/>
        </w:rPr>
        <w:t>2026 года</w:t>
      </w:r>
    </w:p>
    <w:p w:rsidR="00417717" w:rsidRPr="00ED41ED" w:rsidRDefault="00417717" w:rsidP="00417717">
      <w:pPr>
        <w:jc w:val="center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7"/>
        <w:gridCol w:w="2765"/>
        <w:gridCol w:w="2789"/>
      </w:tblGrid>
      <w:tr w:rsidR="00417717" w:rsidRPr="007652D5" w:rsidTr="00E937E7">
        <w:tc>
          <w:tcPr>
            <w:tcW w:w="4227" w:type="dxa"/>
          </w:tcPr>
          <w:p w:rsidR="00417717" w:rsidRPr="00442652" w:rsidRDefault="00417717" w:rsidP="00E937E7">
            <w:pPr>
              <w:jc w:val="center"/>
              <w:rPr>
                <w:sz w:val="28"/>
                <w:szCs w:val="28"/>
              </w:rPr>
            </w:pPr>
            <w:r w:rsidRPr="00442652">
              <w:rPr>
                <w:sz w:val="28"/>
                <w:szCs w:val="28"/>
              </w:rPr>
              <w:t xml:space="preserve">Наименование </w:t>
            </w:r>
          </w:p>
          <w:p w:rsidR="00417717" w:rsidRPr="00442652" w:rsidRDefault="00417717" w:rsidP="00E937E7">
            <w:pPr>
              <w:jc w:val="center"/>
              <w:rPr>
                <w:sz w:val="28"/>
                <w:szCs w:val="28"/>
              </w:rPr>
            </w:pPr>
            <w:r w:rsidRPr="00442652">
              <w:rPr>
                <w:sz w:val="28"/>
                <w:szCs w:val="28"/>
              </w:rPr>
              <w:t>организации</w:t>
            </w:r>
          </w:p>
        </w:tc>
        <w:tc>
          <w:tcPr>
            <w:tcW w:w="2765" w:type="dxa"/>
          </w:tcPr>
          <w:p w:rsidR="00417717" w:rsidRPr="00442652" w:rsidRDefault="00417717" w:rsidP="00E937E7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442652">
              <w:rPr>
                <w:sz w:val="28"/>
                <w:szCs w:val="28"/>
              </w:rPr>
              <w:t>Состав мобильной группы</w:t>
            </w:r>
          </w:p>
        </w:tc>
        <w:tc>
          <w:tcPr>
            <w:tcW w:w="2789" w:type="dxa"/>
          </w:tcPr>
          <w:p w:rsidR="00417717" w:rsidRPr="00442652" w:rsidRDefault="00417717" w:rsidP="00E937E7">
            <w:pPr>
              <w:jc w:val="center"/>
              <w:rPr>
                <w:sz w:val="28"/>
                <w:szCs w:val="28"/>
              </w:rPr>
            </w:pPr>
            <w:r w:rsidRPr="00442652">
              <w:rPr>
                <w:sz w:val="28"/>
                <w:szCs w:val="28"/>
              </w:rPr>
              <w:t>Транспорт</w:t>
            </w:r>
          </w:p>
        </w:tc>
      </w:tr>
      <w:tr w:rsidR="00417717" w:rsidRPr="007652D5" w:rsidTr="00E937E7">
        <w:tc>
          <w:tcPr>
            <w:tcW w:w="4227" w:type="dxa"/>
          </w:tcPr>
          <w:p w:rsidR="00417717" w:rsidRPr="00442652" w:rsidRDefault="00417717" w:rsidP="00E937E7">
            <w:pPr>
              <w:jc w:val="center"/>
              <w:rPr>
                <w:sz w:val="28"/>
                <w:szCs w:val="28"/>
              </w:rPr>
            </w:pPr>
            <w:r w:rsidRPr="00442652">
              <w:rPr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417717" w:rsidRPr="00442652" w:rsidRDefault="00417717" w:rsidP="00E937E7">
            <w:pPr>
              <w:ind w:right="-108"/>
              <w:jc w:val="center"/>
              <w:rPr>
                <w:sz w:val="28"/>
                <w:szCs w:val="28"/>
              </w:rPr>
            </w:pPr>
            <w:r w:rsidRPr="00442652">
              <w:rPr>
                <w:sz w:val="28"/>
                <w:szCs w:val="28"/>
              </w:rPr>
              <w:t>2</w:t>
            </w:r>
          </w:p>
        </w:tc>
        <w:tc>
          <w:tcPr>
            <w:tcW w:w="2789" w:type="dxa"/>
          </w:tcPr>
          <w:p w:rsidR="00417717" w:rsidRPr="00442652" w:rsidRDefault="00417717" w:rsidP="00E937E7">
            <w:pPr>
              <w:jc w:val="center"/>
              <w:rPr>
                <w:sz w:val="28"/>
                <w:szCs w:val="28"/>
              </w:rPr>
            </w:pPr>
            <w:r w:rsidRPr="00442652">
              <w:rPr>
                <w:sz w:val="28"/>
                <w:szCs w:val="28"/>
              </w:rPr>
              <w:t>4</w:t>
            </w:r>
          </w:p>
        </w:tc>
      </w:tr>
      <w:tr w:rsidR="00417717" w:rsidRPr="007652D5" w:rsidTr="00E937E7">
        <w:tc>
          <w:tcPr>
            <w:tcW w:w="4227" w:type="dxa"/>
          </w:tcPr>
          <w:p w:rsidR="00417717" w:rsidRDefault="00417717" w:rsidP="00E93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</w:t>
            </w:r>
            <w:proofErr w:type="spellStart"/>
            <w:r>
              <w:rPr>
                <w:sz w:val="28"/>
                <w:szCs w:val="28"/>
              </w:rPr>
              <w:t>Клястицы-Агро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417717" w:rsidRPr="00280424" w:rsidRDefault="00417717" w:rsidP="00E93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«Полоцкий молочный комбинат»</w:t>
            </w:r>
          </w:p>
        </w:tc>
        <w:tc>
          <w:tcPr>
            <w:tcW w:w="2765" w:type="dxa"/>
          </w:tcPr>
          <w:p w:rsidR="00417717" w:rsidRPr="00A216FD" w:rsidRDefault="00417717" w:rsidP="00E937E7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A216FD">
              <w:rPr>
                <w:sz w:val="30"/>
                <w:szCs w:val="30"/>
              </w:rPr>
              <w:t>В соответствии с распоряжением Россонского районного исполнительного комитета</w:t>
            </w:r>
          </w:p>
          <w:p w:rsidR="00417717" w:rsidRPr="00A216FD" w:rsidRDefault="00417717" w:rsidP="00E937E7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Pr="00A216FD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1</w:t>
            </w:r>
            <w:r w:rsidRPr="00A216FD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  <w:r w:rsidRPr="00A216FD">
              <w:rPr>
                <w:sz w:val="30"/>
                <w:szCs w:val="30"/>
              </w:rPr>
              <w:t xml:space="preserve"> г. № 9р</w:t>
            </w:r>
          </w:p>
        </w:tc>
        <w:tc>
          <w:tcPr>
            <w:tcW w:w="2789" w:type="dxa"/>
          </w:tcPr>
          <w:p w:rsidR="00417717" w:rsidRDefault="00417717" w:rsidP="00E937E7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Россонская</w:t>
            </w:r>
            <w:proofErr w:type="spellEnd"/>
            <w:r>
              <w:rPr>
                <w:sz w:val="30"/>
                <w:szCs w:val="30"/>
              </w:rPr>
              <w:t xml:space="preserve"> районная инспекция </w:t>
            </w:r>
            <w:r w:rsidRPr="00710E2A">
              <w:rPr>
                <w:sz w:val="30"/>
                <w:szCs w:val="30"/>
              </w:rPr>
              <w:t>по надзору за техническим состоянием машин и оборудования</w:t>
            </w:r>
            <w:r>
              <w:rPr>
                <w:sz w:val="30"/>
                <w:szCs w:val="30"/>
              </w:rPr>
              <w:t xml:space="preserve"> управления по сельскому хозяйству и продовольствию райисполкома,</w:t>
            </w:r>
          </w:p>
          <w:p w:rsidR="00417717" w:rsidRPr="00A216FD" w:rsidRDefault="00417717" w:rsidP="00E937E7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A216FD">
              <w:rPr>
                <w:sz w:val="30"/>
                <w:szCs w:val="30"/>
              </w:rPr>
              <w:t>Россонский</w:t>
            </w:r>
            <w:proofErr w:type="spellEnd"/>
            <w:r w:rsidRPr="00A216FD">
              <w:rPr>
                <w:sz w:val="30"/>
                <w:szCs w:val="30"/>
              </w:rPr>
              <w:t xml:space="preserve"> районный отдел по чрезвычайным ситуациям</w:t>
            </w:r>
          </w:p>
        </w:tc>
      </w:tr>
    </w:tbl>
    <w:p w:rsidR="00417717" w:rsidRDefault="00417717" w:rsidP="004177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:rsidR="00417717" w:rsidRPr="00A216FD" w:rsidRDefault="00417717" w:rsidP="00E964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216FD">
        <w:rPr>
          <w:sz w:val="30"/>
          <w:szCs w:val="30"/>
        </w:rPr>
        <w:t>В течение месяца возможна корректировка графика посещения мобильной группой организаций, расположенных на территории Россонского района. По усмотрению руководителя группы дополнительно могут быть включены (исключены) организации для посещения.</w:t>
      </w:r>
    </w:p>
    <w:p w:rsidR="00417717" w:rsidRPr="00A216FD" w:rsidRDefault="00417717" w:rsidP="00E964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216FD">
        <w:rPr>
          <w:sz w:val="30"/>
          <w:szCs w:val="30"/>
        </w:rPr>
        <w:t>Точная дата и начало работы мобильной группы определяются дополнительно по согласованию с организацией предоставляющей транспорт и руководителями субъектов хозяйствования.</w:t>
      </w:r>
    </w:p>
    <w:p w:rsidR="00417717" w:rsidRDefault="00417717" w:rsidP="00D57FCE">
      <w:pPr>
        <w:spacing w:line="360" w:lineRule="auto"/>
        <w:jc w:val="both"/>
        <w:rPr>
          <w:color w:val="333333"/>
          <w:sz w:val="28"/>
          <w:szCs w:val="28"/>
        </w:rPr>
      </w:pPr>
    </w:p>
    <w:p w:rsidR="00D57FCE" w:rsidRPr="00A10872" w:rsidRDefault="00D57FCE" w:rsidP="00D57FCE">
      <w:pPr>
        <w:jc w:val="both"/>
        <w:rPr>
          <w:sz w:val="30"/>
          <w:szCs w:val="30"/>
        </w:rPr>
      </w:pPr>
      <w:r w:rsidRPr="00A10872">
        <w:rPr>
          <w:sz w:val="30"/>
          <w:szCs w:val="30"/>
        </w:rPr>
        <w:t xml:space="preserve">Главный специалист </w:t>
      </w:r>
    </w:p>
    <w:p w:rsidR="00D57FCE" w:rsidRPr="00A10872" w:rsidRDefault="00D57FCE" w:rsidP="00D57FCE">
      <w:pPr>
        <w:jc w:val="both"/>
        <w:rPr>
          <w:sz w:val="30"/>
          <w:szCs w:val="30"/>
        </w:rPr>
      </w:pPr>
      <w:r w:rsidRPr="00A10872">
        <w:rPr>
          <w:sz w:val="30"/>
          <w:szCs w:val="30"/>
        </w:rPr>
        <w:t xml:space="preserve">управления по труду, </w:t>
      </w:r>
    </w:p>
    <w:p w:rsidR="00D57FCE" w:rsidRPr="00A10872" w:rsidRDefault="00D57FCE" w:rsidP="00D57FCE">
      <w:pPr>
        <w:jc w:val="both"/>
        <w:rPr>
          <w:sz w:val="30"/>
          <w:szCs w:val="30"/>
        </w:rPr>
      </w:pPr>
      <w:r w:rsidRPr="00A10872">
        <w:rPr>
          <w:sz w:val="30"/>
          <w:szCs w:val="30"/>
        </w:rPr>
        <w:t xml:space="preserve">занятости и социальной защите                       </w:t>
      </w:r>
      <w:r>
        <w:rPr>
          <w:sz w:val="30"/>
          <w:szCs w:val="30"/>
        </w:rPr>
        <w:t xml:space="preserve">   </w:t>
      </w:r>
      <w:r w:rsidRPr="00A10872">
        <w:rPr>
          <w:sz w:val="30"/>
          <w:szCs w:val="30"/>
        </w:rPr>
        <w:t xml:space="preserve">                     Т.Г. Жеглова </w:t>
      </w:r>
    </w:p>
    <w:p w:rsidR="008B44D7" w:rsidRDefault="008B44D7"/>
    <w:sectPr w:rsidR="008B44D7" w:rsidSect="008B4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717"/>
    <w:rsid w:val="00417717"/>
    <w:rsid w:val="006C5D64"/>
    <w:rsid w:val="008B44D7"/>
    <w:rsid w:val="00D57FCE"/>
    <w:rsid w:val="00E9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71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96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9647F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2026-06-15T07:25:00Z</dcterms:created>
  <dcterms:modified xsi:type="dcterms:W3CDTF">2026-06-15T07:38:00Z</dcterms:modified>
</cp:coreProperties>
</file>