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7F" w:rsidRPr="00880A7F" w:rsidRDefault="00880A7F" w:rsidP="00880A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працу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службы «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акно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>»</w:t>
      </w:r>
    </w:p>
    <w:p w:rsidR="00880A7F" w:rsidRPr="00880A7F" w:rsidRDefault="00880A7F" w:rsidP="00880A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Расонскага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раённага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выканаўчага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камітэта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80A7F" w:rsidRPr="00880A7F" w:rsidRDefault="00880A7F" w:rsidP="00880A7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80A7F" w:rsidRPr="00880A7F" w:rsidRDefault="00880A7F" w:rsidP="0088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80A7F">
        <w:rPr>
          <w:rFonts w:ascii="Times New Roman" w:hAnsi="Times New Roman" w:cs="Times New Roman"/>
          <w:sz w:val="30"/>
          <w:szCs w:val="30"/>
        </w:rPr>
        <w:t xml:space="preserve">У 1 квартале 2026 года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службай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"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акно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"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прынята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246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заяў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(у 1 квартале 2025 года - 260)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заяў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зацікаўленых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асоб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ажыццяўленні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адміністрацыйных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працэдур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(140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заяў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ад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грамадзян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і 106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заяў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ад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юрыдычных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асоб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880A7F" w:rsidRPr="00880A7F" w:rsidRDefault="00880A7F" w:rsidP="0088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Асноўная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тэматыка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пытанняў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жыллёвыя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праваадносіны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- 59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заяў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архітэктура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будаўніцтва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- 35,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землекарыстанне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землеўпарадкаванне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- 46,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прылада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сістэмы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электраацяплення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жылых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дамах - 20,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прызначэнне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сямейнага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капіталу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яго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датэрміновае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распараджэнне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- 2,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пастаноўка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ўлік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і выдача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напрамкаў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дашкольныя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ўстановы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</w:t>
      </w:r>
      <w:r>
        <w:rPr>
          <w:rFonts w:ascii="Times New Roman" w:hAnsi="Times New Roman" w:cs="Times New Roman"/>
          <w:sz w:val="30"/>
          <w:szCs w:val="30"/>
        </w:rPr>
        <w:t>17</w:t>
      </w:r>
      <w:bookmarkStart w:id="0" w:name="_GoBack"/>
      <w:bookmarkEnd w:id="0"/>
      <w:r w:rsidRPr="00880A7F">
        <w:rPr>
          <w:rFonts w:ascii="Times New Roman" w:hAnsi="Times New Roman" w:cs="Times New Roman"/>
          <w:sz w:val="30"/>
          <w:szCs w:val="30"/>
        </w:rPr>
        <w:t xml:space="preserve"> .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прызначэнне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сацыяльных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дапамог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- 16,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прадастаўленне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інфармацыі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з АДР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юрыдычных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асоб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- 4,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гандаль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- 31,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газіфікацыя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аднакватэрнага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жылога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дома - 0,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апека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- 0,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рэклама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- 0,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іншыя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- 15 (выдача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даведак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атрыманні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дапамогі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рэалізацыі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вырашчанай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прадукцыі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880A7F" w:rsidRPr="00880A7F" w:rsidRDefault="00880A7F" w:rsidP="0088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Найбольш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запатрабаваны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такія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адміністрацыйныя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працэдуры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сярод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грамадзян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, як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прадастаўленне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арэнднага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жылля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рэгістрацыя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дагавораў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найму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жылога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памяшкання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прыватнага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жыллёвага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фонду,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рэканструкцыя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жылых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памяшканняў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прадастаўленне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зямельных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участкаў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>.</w:t>
      </w:r>
    </w:p>
    <w:p w:rsidR="00880A7F" w:rsidRPr="00880A7F" w:rsidRDefault="00880A7F" w:rsidP="0088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80A7F">
        <w:rPr>
          <w:rFonts w:ascii="Times New Roman" w:hAnsi="Times New Roman" w:cs="Times New Roman"/>
          <w:sz w:val="30"/>
          <w:szCs w:val="30"/>
        </w:rPr>
        <w:t xml:space="preserve">Для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юрыдычных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асоб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найбольш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актуальныя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пытанні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рэгістрацыі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дагавораў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найму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дзяржаўнага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прыватнага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жыллёвага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фонду,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прадастаўленне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зямельных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участкаў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будаўніцтва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абслугоўвання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аб'ектаў,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праектаванне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будаўніцтва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рэканструкцыя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аб'ектаў,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узгадненне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пералікаў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тавараў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абавязковых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да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наяўнасці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для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рэалізацыі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гандлёвым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аб'екце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>.</w:t>
      </w:r>
    </w:p>
    <w:p w:rsidR="00880A7F" w:rsidRPr="00880A7F" w:rsidRDefault="00880A7F" w:rsidP="0088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Найбольш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поўную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інфармацыю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падачы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заяў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адміністрацыйных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працэдурах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неабходных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дакументах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можна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атрымаць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880A7F">
        <w:rPr>
          <w:rFonts w:ascii="Times New Roman" w:hAnsi="Times New Roman" w:cs="Times New Roman"/>
          <w:sz w:val="30"/>
          <w:szCs w:val="30"/>
        </w:rPr>
        <w:t>у службе</w:t>
      </w:r>
      <w:proofErr w:type="gramEnd"/>
      <w:r w:rsidRPr="00880A7F">
        <w:rPr>
          <w:rFonts w:ascii="Times New Roman" w:hAnsi="Times New Roman" w:cs="Times New Roman"/>
          <w:sz w:val="30"/>
          <w:szCs w:val="30"/>
        </w:rPr>
        <w:t xml:space="preserve"> "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акно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"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Расонскага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райвыканкама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па адрасе: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г.п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Расоны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вул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Савецкая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, д. 4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кабінет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№ 18.</w:t>
      </w:r>
    </w:p>
    <w:p w:rsidR="00880A7F" w:rsidRPr="00880A7F" w:rsidRDefault="00880A7F" w:rsidP="0088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80A7F">
        <w:rPr>
          <w:rFonts w:ascii="Times New Roman" w:hAnsi="Times New Roman" w:cs="Times New Roman"/>
          <w:sz w:val="30"/>
          <w:szCs w:val="30"/>
        </w:rPr>
        <w:t xml:space="preserve">На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афіцыйным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інтэрнэт-сайце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райвыканкама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ў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раздзеле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"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акно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"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размешчана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ўся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неабходная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інфармацыя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службе "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акно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" (у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тым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ўсе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бланкі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ўзоры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заяў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ажыццяўленні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адміністрацыйных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працэдур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можна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спампаваць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і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запоўніць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3B477B" w:rsidRPr="00880A7F" w:rsidRDefault="00880A7F" w:rsidP="0088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80A7F">
        <w:rPr>
          <w:rFonts w:ascii="Times New Roman" w:hAnsi="Times New Roman" w:cs="Times New Roman"/>
          <w:sz w:val="30"/>
          <w:szCs w:val="30"/>
        </w:rPr>
        <w:t>У службе</w:t>
      </w:r>
      <w:proofErr w:type="gramEnd"/>
      <w:r w:rsidRPr="00880A7F">
        <w:rPr>
          <w:rFonts w:ascii="Times New Roman" w:hAnsi="Times New Roman" w:cs="Times New Roman"/>
          <w:sz w:val="30"/>
          <w:szCs w:val="30"/>
        </w:rPr>
        <w:t xml:space="preserve"> "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акно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"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арганізавана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аказанне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кансультатыўнай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дапамогі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пытаннях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парадку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ажыццяўлення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адміністрацыйных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працэдур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адзіным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даведачна-інфармацыйным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нумары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 xml:space="preserve"> 142 (па </w:t>
      </w:r>
      <w:proofErr w:type="spellStart"/>
      <w:r w:rsidRPr="00880A7F">
        <w:rPr>
          <w:rFonts w:ascii="Times New Roman" w:hAnsi="Times New Roman" w:cs="Times New Roman"/>
          <w:sz w:val="30"/>
          <w:szCs w:val="30"/>
        </w:rPr>
        <w:t>раёне</w:t>
      </w:r>
      <w:proofErr w:type="spellEnd"/>
      <w:r w:rsidRPr="00880A7F">
        <w:rPr>
          <w:rFonts w:ascii="Times New Roman" w:hAnsi="Times New Roman" w:cs="Times New Roman"/>
          <w:sz w:val="30"/>
          <w:szCs w:val="30"/>
        </w:rPr>
        <w:t>).</w:t>
      </w:r>
    </w:p>
    <w:sectPr w:rsidR="003B477B" w:rsidRPr="0088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29"/>
    <w:rsid w:val="003B477B"/>
    <w:rsid w:val="006B0C47"/>
    <w:rsid w:val="00880A7F"/>
    <w:rsid w:val="0099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B6F95-C6EF-4B40-9B78-796E226F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2026-04-08T05:33:00Z</dcterms:created>
  <dcterms:modified xsi:type="dcterms:W3CDTF">2026-04-08T05:33:00Z</dcterms:modified>
</cp:coreProperties>
</file>