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09" w:rsidRPr="007E7309" w:rsidRDefault="007E7309" w:rsidP="007E7309">
      <w:pPr>
        <w:pBdr>
          <w:bottom w:val="single" w:sz="6" w:space="8" w:color="CCCCCC"/>
        </w:pBdr>
        <w:spacing w:after="0" w:line="300" w:lineRule="atLeast"/>
        <w:outlineLvl w:val="0"/>
        <w:rPr>
          <w:rFonts w:eastAsia="Times New Roman"/>
          <w:caps/>
          <w:color w:val="auto"/>
          <w:kern w:val="36"/>
          <w:sz w:val="24"/>
          <w:szCs w:val="24"/>
          <w:lang w:eastAsia="ru-RU"/>
        </w:rPr>
      </w:pPr>
      <w:bookmarkStart w:id="0" w:name="_GoBack"/>
      <w:r>
        <w:rPr>
          <w:rFonts w:eastAsia="Times New Roman"/>
          <w:caps/>
          <w:color w:val="auto"/>
          <w:kern w:val="36"/>
          <w:sz w:val="24"/>
          <w:szCs w:val="24"/>
          <w:lang w:eastAsia="ru-RU"/>
        </w:rPr>
        <w:t>С</w:t>
      </w:r>
      <w:r w:rsidRPr="007E7309">
        <w:rPr>
          <w:rFonts w:eastAsia="Times New Roman"/>
          <w:caps/>
          <w:color w:val="auto"/>
          <w:kern w:val="36"/>
          <w:sz w:val="24"/>
          <w:szCs w:val="24"/>
          <w:lang w:eastAsia="ru-RU"/>
        </w:rPr>
        <w:t>ТРУКТУРА ГОСУДАРСТВЕННЫХ ОРГАНОВ ПО ДЕЛАМ МОЛОДЕЖИ</w:t>
      </w:r>
    </w:p>
    <w:bookmarkEnd w:id="0"/>
    <w:p w:rsidR="007E7309" w:rsidRPr="007E7309" w:rsidRDefault="007E7309" w:rsidP="007E7309">
      <w:pPr>
        <w:shd w:val="clear" w:color="auto" w:fill="F5F5F5"/>
        <w:spacing w:after="225" w:line="240" w:lineRule="auto"/>
        <w:jc w:val="center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 w:rsidRPr="007E7309"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>Управление по делам молодежи Министерства образования Республики Беларусь</w:t>
      </w:r>
    </w:p>
    <w:p w:rsidR="007E7309" w:rsidRPr="007E7309" w:rsidRDefault="007E7309" w:rsidP="007E7309">
      <w:pPr>
        <w:shd w:val="clear" w:color="auto" w:fill="F5F5F5"/>
        <w:spacing w:before="225" w:after="225" w:line="240" w:lineRule="auto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 xml:space="preserve">220030, </w:t>
      </w:r>
      <w:proofErr w:type="spellStart"/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г.Минск</w:t>
      </w:r>
      <w:proofErr w:type="spellEnd"/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 xml:space="preserve">, </w:t>
      </w:r>
      <w:proofErr w:type="spellStart"/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ул.К.Маркса</w:t>
      </w:r>
      <w:proofErr w:type="spellEnd"/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, 40, факс: (8-017) 222 31 12; 227 64 56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4830"/>
        <w:gridCol w:w="1410"/>
      </w:tblGrid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Телефон</w:t>
            </w:r>
          </w:p>
        </w:tc>
      </w:tr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Симановская Татьяна Анатольевна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Заместитель начальника ГУ – Начальник управления</w:t>
            </w:r>
          </w:p>
        </w:tc>
        <w:tc>
          <w:tcPr>
            <w:tcW w:w="1410" w:type="dxa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328 59 07</w:t>
            </w:r>
          </w:p>
        </w:tc>
      </w:tr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8BF" w:rsidRPr="009C68BF" w:rsidRDefault="009C68BF" w:rsidP="009C68B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Минченко</w:t>
            </w:r>
          </w:p>
          <w:p w:rsidR="007E7309" w:rsidRPr="007E7309" w:rsidRDefault="009C68BF" w:rsidP="009C68B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222 37 38</w:t>
            </w:r>
          </w:p>
        </w:tc>
      </w:tr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8BF" w:rsidRPr="009C68BF" w:rsidRDefault="009C68BF" w:rsidP="009C68B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Кравцова</w:t>
            </w:r>
          </w:p>
          <w:p w:rsidR="007E7309" w:rsidRPr="007E7309" w:rsidRDefault="009C68BF" w:rsidP="009C68B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Виолетта Олеговна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410" w:type="dxa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327 64 56</w:t>
            </w:r>
          </w:p>
        </w:tc>
      </w:tr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C68BF" w:rsidRPr="009C68BF" w:rsidRDefault="009C68BF" w:rsidP="009C68B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Быков</w:t>
            </w:r>
          </w:p>
          <w:p w:rsidR="007E7309" w:rsidRPr="007E7309" w:rsidRDefault="009C68BF" w:rsidP="009C68B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Андрей Сергеевич  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9C68BF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410" w:type="dxa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9C68BF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222 38 77</w:t>
            </w:r>
          </w:p>
        </w:tc>
      </w:tr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8BF" w:rsidRPr="009C68BF" w:rsidRDefault="009C68BF" w:rsidP="009C68B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Курьянова</w:t>
            </w:r>
          </w:p>
          <w:p w:rsidR="007E7309" w:rsidRPr="007E7309" w:rsidRDefault="009C68BF" w:rsidP="009C68B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C68B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Наталия Михайловна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410" w:type="dxa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327 19 74</w:t>
            </w:r>
          </w:p>
        </w:tc>
      </w:tr>
    </w:tbl>
    <w:p w:rsidR="007E7309" w:rsidRPr="007E7309" w:rsidRDefault="007E7309" w:rsidP="007E7309">
      <w:pPr>
        <w:shd w:val="clear" w:color="auto" w:fill="F5F5F5"/>
        <w:spacing w:before="225" w:after="225" w:line="240" w:lineRule="auto"/>
        <w:jc w:val="center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 </w:t>
      </w:r>
    </w:p>
    <w:p w:rsidR="007E7309" w:rsidRPr="007E7309" w:rsidRDefault="007E7309" w:rsidP="007E7309">
      <w:pPr>
        <w:shd w:val="clear" w:color="auto" w:fill="F5F5F5"/>
        <w:spacing w:before="225" w:after="225" w:line="240" w:lineRule="auto"/>
        <w:jc w:val="center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 w:rsidRPr="007E7309"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Отдел </w:t>
      </w:r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идеологической работы, по делам молодежи, религий и национальностей </w:t>
      </w:r>
      <w:r w:rsidRPr="007E7309"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главного управления идеологической работы и по делам молодежи </w:t>
      </w:r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>Витебского</w:t>
      </w:r>
      <w:r w:rsidRPr="007E7309"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 облисполкома</w:t>
      </w:r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 </w:t>
      </w:r>
    </w:p>
    <w:p w:rsidR="007E7309" w:rsidRPr="007E7309" w:rsidRDefault="007E7309" w:rsidP="007E7309">
      <w:pPr>
        <w:shd w:val="clear" w:color="auto" w:fill="F5F5F5"/>
        <w:spacing w:before="225" w:after="225" w:line="240" w:lineRule="auto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 xml:space="preserve">210010, </w:t>
      </w:r>
      <w:proofErr w:type="spellStart"/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г.Витебск</w:t>
      </w:r>
      <w:proofErr w:type="spellEnd"/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ул.Гоголя</w:t>
      </w:r>
      <w:proofErr w:type="spellEnd"/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, 6, факс: (8 0212</w:t>
      </w:r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48 00 60</w:t>
      </w:r>
    </w:p>
    <w:p w:rsidR="007E7309" w:rsidRPr="007E7309" w:rsidRDefault="007E7309" w:rsidP="007E7309">
      <w:pPr>
        <w:shd w:val="clear" w:color="auto" w:fill="F5F5F5"/>
        <w:spacing w:before="225" w:after="225" w:line="240" w:lineRule="auto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e-</w:t>
      </w:r>
      <w:proofErr w:type="spellStart"/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mail</w:t>
      </w:r>
      <w:proofErr w:type="spellEnd"/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>: </w:t>
      </w:r>
      <w:hyperlink r:id="rId4" w:anchor="compose?to=%22%D0%93%D0%BB%D0%B0%D0%B2%D0%BD%D0%BE%D0%B5%20%D1%83%D0%BF%D1%80%D0%B0%D0%B2%D0%BB%D0%B5%D0%BD%D0%B8%D0%B5%20%D0%B8%D0%B4%D0%B5%D0%BE%D0%BB%D0%BE%D0%B3%D0%B8%D0%B8%22%20%3Coblideol%40vitebsk-region.gov.by%3E" w:history="1">
        <w:r w:rsidR="00EA3814">
          <w:rPr>
            <w:rStyle w:val="a3"/>
            <w:rFonts w:ascii="Arial" w:hAnsi="Arial" w:cs="Arial"/>
            <w:color w:val="666699"/>
            <w:sz w:val="20"/>
            <w:szCs w:val="20"/>
            <w:shd w:val="clear" w:color="auto" w:fill="FFFFFF"/>
          </w:rPr>
          <w:t>oblideol@vitebsk-region.gov.by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7"/>
        <w:gridCol w:w="3178"/>
        <w:gridCol w:w="1083"/>
      </w:tblGrid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Телефон</w:t>
            </w:r>
          </w:p>
        </w:tc>
      </w:tr>
      <w:tr w:rsidR="00F156AF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56AF" w:rsidRPr="00F156AF" w:rsidRDefault="00F156AF" w:rsidP="007E7309">
            <w:pPr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F156AF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56AF" w:rsidRPr="00F156AF" w:rsidRDefault="00F156AF" w:rsidP="007E7309">
            <w:pPr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F156AF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Новицкая Марина Владимировна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56AF" w:rsidRPr="00F156AF" w:rsidRDefault="00F156AF" w:rsidP="007E7309">
            <w:pPr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F156AF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48 00 57</w:t>
            </w:r>
          </w:p>
        </w:tc>
      </w:tr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Заместитель начальника главного управления-начальник отдела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EA3814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Хрол Вячеслав Васильевич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48 00 61</w:t>
            </w:r>
          </w:p>
        </w:tc>
      </w:tr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Заместитель н</w:t>
            </w: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ачальник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 отдела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Софейченко Ирина Владимировна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48 00 54</w:t>
            </w:r>
          </w:p>
        </w:tc>
      </w:tr>
      <w:tr w:rsidR="007E7309" w:rsidRPr="00457A0B" w:rsidTr="007E7309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9C68BF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Витоль Артур Владиславович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309" w:rsidRPr="007E7309" w:rsidRDefault="007E7309" w:rsidP="007E73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48 00 55</w:t>
            </w:r>
          </w:p>
        </w:tc>
      </w:tr>
    </w:tbl>
    <w:p w:rsidR="00B5586E" w:rsidRDefault="00B5586E"/>
    <w:p w:rsidR="000D7F3D" w:rsidRDefault="000D7F3D"/>
    <w:p w:rsidR="000D7F3D" w:rsidRPr="007E7309" w:rsidRDefault="000D7F3D" w:rsidP="000D7F3D">
      <w:pPr>
        <w:shd w:val="clear" w:color="auto" w:fill="F5F5F5"/>
        <w:spacing w:before="225" w:after="225" w:line="240" w:lineRule="auto"/>
        <w:jc w:val="center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 w:rsidRPr="007E7309"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Отдел </w:t>
      </w:r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идеологической работы </w:t>
      </w:r>
      <w:proofErr w:type="gramStart"/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и </w:t>
      </w:r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 по</w:t>
      </w:r>
      <w:proofErr w:type="gramEnd"/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 делам молодежи</w:t>
      </w:r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>Россонского</w:t>
      </w:r>
      <w:proofErr w:type="spellEnd"/>
      <w:r>
        <w:rPr>
          <w:rFonts w:ascii="Arial" w:eastAsia="Times New Roman" w:hAnsi="Arial" w:cs="Arial"/>
          <w:b/>
          <w:bCs/>
          <w:color w:val="414248"/>
          <w:sz w:val="20"/>
          <w:szCs w:val="20"/>
          <w:lang w:eastAsia="ru-RU"/>
        </w:rPr>
        <w:t xml:space="preserve"> районного исполнительного комитета</w:t>
      </w:r>
    </w:p>
    <w:p w:rsidR="000D7F3D" w:rsidRPr="007E7309" w:rsidRDefault="000D7F3D" w:rsidP="000D7F3D">
      <w:pPr>
        <w:shd w:val="clear" w:color="auto" w:fill="F5F5F5"/>
        <w:spacing w:before="225" w:after="225" w:line="240" w:lineRule="auto"/>
        <w:rPr>
          <w:rFonts w:ascii="Arial" w:eastAsia="Times New Roman" w:hAnsi="Arial" w:cs="Arial"/>
          <w:color w:val="41424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 xml:space="preserve">211461, </w:t>
      </w:r>
      <w:proofErr w:type="spellStart"/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г.п.Россоны</w:t>
      </w:r>
      <w:proofErr w:type="spellEnd"/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ул.</w:t>
      </w:r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Советская</w:t>
      </w:r>
      <w:proofErr w:type="spellEnd"/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, 4</w:t>
      </w:r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, факс: (8 0</w:t>
      </w:r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2159</w:t>
      </w:r>
      <w:r w:rsidRPr="007E7309">
        <w:rPr>
          <w:rFonts w:ascii="Arial" w:eastAsia="Times New Roman" w:hAnsi="Arial" w:cs="Arial"/>
          <w:color w:val="414248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color w:val="414248"/>
          <w:sz w:val="20"/>
          <w:szCs w:val="20"/>
          <w:lang w:eastAsia="ru-RU"/>
        </w:rPr>
        <w:t>5 67 89</w:t>
      </w:r>
    </w:p>
    <w:p w:rsidR="000D7F3D" w:rsidRPr="000D7F3D" w:rsidRDefault="000D7F3D" w:rsidP="000D7F3D">
      <w:pPr>
        <w:shd w:val="clear" w:color="auto" w:fill="F5F5F5"/>
        <w:spacing w:before="225" w:after="225" w:line="240" w:lineRule="auto"/>
        <w:rPr>
          <w:rFonts w:ascii="Arial" w:eastAsia="Times New Roman" w:hAnsi="Arial" w:cs="Arial"/>
          <w:color w:val="414248"/>
          <w:sz w:val="20"/>
          <w:szCs w:val="20"/>
          <w:lang w:val="en-US" w:eastAsia="ru-RU"/>
        </w:rPr>
      </w:pPr>
      <w:proofErr w:type="gramStart"/>
      <w:r w:rsidRPr="000D7F3D">
        <w:rPr>
          <w:rFonts w:ascii="Arial" w:eastAsia="Times New Roman" w:hAnsi="Arial" w:cs="Arial"/>
          <w:color w:val="414248"/>
          <w:sz w:val="20"/>
          <w:szCs w:val="20"/>
          <w:lang w:val="en-US" w:eastAsia="ru-RU"/>
        </w:rPr>
        <w:t>e-mail</w:t>
      </w:r>
      <w:proofErr w:type="gramEnd"/>
      <w:r w:rsidRPr="000D7F3D">
        <w:rPr>
          <w:rFonts w:ascii="Arial" w:eastAsia="Times New Roman" w:hAnsi="Arial" w:cs="Arial"/>
          <w:color w:val="414248"/>
          <w:sz w:val="20"/>
          <w:szCs w:val="20"/>
          <w:lang w:val="en-US" w:eastAsia="ru-RU"/>
        </w:rPr>
        <w:t>: </w:t>
      </w:r>
      <w:r w:rsidRPr="000D7F3D">
        <w:rPr>
          <w:rFonts w:ascii="Arial" w:eastAsia="Times New Roman" w:hAnsi="Arial" w:cs="Arial"/>
          <w:color w:val="414248"/>
          <w:sz w:val="20"/>
          <w:szCs w:val="20"/>
          <w:lang w:val="en-US" w:eastAsia="ru-RU"/>
        </w:rPr>
        <w:t xml:space="preserve"> </w:t>
      </w:r>
      <w:hyperlink r:id="rId5" w:history="1">
        <w:r w:rsidRPr="00B44E29">
          <w:rPr>
            <w:rStyle w:val="a3"/>
            <w:rFonts w:ascii="Arial" w:eastAsia="Times New Roman" w:hAnsi="Arial" w:cs="Arial"/>
            <w:sz w:val="20"/>
            <w:szCs w:val="20"/>
            <w:lang w:val="en-US" w:eastAsia="ru-RU"/>
          </w:rPr>
          <w:t>isp@rossony.vitebsk-region.gov.by</w:t>
        </w:r>
      </w:hyperlink>
      <w:r>
        <w:rPr>
          <w:rFonts w:ascii="Arial" w:eastAsia="Times New Roman" w:hAnsi="Arial" w:cs="Arial"/>
          <w:color w:val="414248"/>
          <w:sz w:val="20"/>
          <w:szCs w:val="20"/>
          <w:lang w:val="en-US"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582"/>
        <w:gridCol w:w="1083"/>
      </w:tblGrid>
      <w:tr w:rsidR="000D7F3D" w:rsidRPr="00457A0B" w:rsidTr="008400F0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7E7309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7E7309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7E7309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Телефон</w:t>
            </w:r>
          </w:p>
        </w:tc>
      </w:tr>
      <w:tr w:rsidR="000D7F3D" w:rsidRPr="00457A0B" w:rsidTr="008400F0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F156AF" w:rsidRDefault="000D7F3D" w:rsidP="008400F0">
            <w:pPr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F156AF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F156AF" w:rsidRDefault="000D7F3D" w:rsidP="008400F0">
            <w:pPr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Гвоздева Ирина Алексеевна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F156AF" w:rsidRDefault="000D7F3D" w:rsidP="008400F0">
            <w:pPr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 xml:space="preserve">5 13 45 </w:t>
            </w:r>
          </w:p>
        </w:tc>
      </w:tr>
      <w:tr w:rsidR="000D7F3D" w:rsidRPr="00457A0B" w:rsidTr="008400F0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F3D" w:rsidRPr="007E7309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E730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7E7309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Боровикова Наталья Николаевна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7E7309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5 67 89</w:t>
            </w:r>
          </w:p>
        </w:tc>
      </w:tr>
      <w:tr w:rsidR="000D7F3D" w:rsidRPr="00457A0B" w:rsidTr="008400F0"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Pr="007E7309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Главный специалист 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Мельникова Наталья Викторовна</w:t>
            </w:r>
          </w:p>
        </w:tc>
        <w:tc>
          <w:tcPr>
            <w:tcW w:w="0" w:type="auto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F3D" w:rsidRDefault="000D7F3D" w:rsidP="008400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5 67 89</w:t>
            </w:r>
          </w:p>
        </w:tc>
      </w:tr>
    </w:tbl>
    <w:p w:rsidR="000D7F3D" w:rsidRDefault="000D7F3D"/>
    <w:sectPr w:rsidR="000D7F3D" w:rsidSect="00D666A3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09"/>
    <w:rsid w:val="000667DB"/>
    <w:rsid w:val="000D7F3D"/>
    <w:rsid w:val="002907CA"/>
    <w:rsid w:val="00457A0B"/>
    <w:rsid w:val="007E7309"/>
    <w:rsid w:val="008F5FF1"/>
    <w:rsid w:val="009C68BF"/>
    <w:rsid w:val="00B5586E"/>
    <w:rsid w:val="00D666A3"/>
    <w:rsid w:val="00EA3814"/>
    <w:rsid w:val="00F1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CCC26-F793-4C28-9D46-F2777A79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73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p@rossony.vitebsk-region.gov.by" TargetMode="External"/><Relationship Id="rId4" Type="http://schemas.openxmlformats.org/officeDocument/2006/relationships/hyperlink" Target="https://mail.yandex.by/?uid=1635908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Links>
    <vt:vector size="6" baseType="variant">
      <vt:variant>
        <vt:i4>131105</vt:i4>
      </vt:variant>
      <vt:variant>
        <vt:i4>0</vt:i4>
      </vt:variant>
      <vt:variant>
        <vt:i4>0</vt:i4>
      </vt:variant>
      <vt:variant>
        <vt:i4>5</vt:i4>
      </vt:variant>
      <vt:variant>
        <vt:lpwstr>mailto:oblideol@vitebsk.by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2026-05-06T09:23:00Z</dcterms:created>
  <dcterms:modified xsi:type="dcterms:W3CDTF">2026-05-06T09:23:00Z</dcterms:modified>
</cp:coreProperties>
</file>