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8" w:type="dxa"/>
        <w:tblInd w:w="-30" w:type="dxa"/>
        <w:tblLayout w:type="fixed"/>
        <w:tblCellMar>
          <w:left w:w="30" w:type="dxa"/>
          <w:right w:w="30" w:type="dxa"/>
        </w:tblCellMar>
        <w:tblLook w:val="0000" w:firstRow="0" w:lastRow="0" w:firstColumn="0" w:lastColumn="0" w:noHBand="0" w:noVBand="0"/>
      </w:tblPr>
      <w:tblGrid>
        <w:gridCol w:w="4708"/>
        <w:gridCol w:w="5670"/>
      </w:tblGrid>
      <w:tr w:rsidR="00CB0152" w:rsidRPr="00CD3A45" w14:paraId="3CA89F19" w14:textId="77777777" w:rsidTr="00903FAF">
        <w:trPr>
          <w:trHeight w:val="961"/>
        </w:trPr>
        <w:tc>
          <w:tcPr>
            <w:tcW w:w="10378" w:type="dxa"/>
            <w:gridSpan w:val="2"/>
            <w:tcBorders>
              <w:top w:val="nil"/>
              <w:left w:val="nil"/>
              <w:bottom w:val="single" w:sz="6" w:space="0" w:color="auto"/>
              <w:right w:val="nil"/>
            </w:tcBorders>
          </w:tcPr>
          <w:p w14:paraId="369F9141" w14:textId="1F43FD74" w:rsidR="00903FAF" w:rsidRDefault="00843DA2" w:rsidP="00843DA2">
            <w:pPr>
              <w:jc w:val="both"/>
            </w:pPr>
            <w:bookmarkStart w:id="0" w:name="_GoBack"/>
            <w:bookmarkEnd w:id="0"/>
            <w:r>
              <w:rPr>
                <w:noProof/>
                <w:lang w:eastAsia="ru-RU"/>
              </w:rPr>
              <w:drawing>
                <wp:inline distT="0" distB="0" distL="0" distR="0" wp14:anchorId="300101F1" wp14:editId="31B44F72">
                  <wp:extent cx="2615565" cy="19570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5565" cy="1957070"/>
                          </a:xfrm>
                          <a:prstGeom prst="rect">
                            <a:avLst/>
                          </a:prstGeom>
                          <a:noFill/>
                        </pic:spPr>
                      </pic:pic>
                    </a:graphicData>
                  </a:graphic>
                </wp:inline>
              </w:drawing>
            </w:r>
            <w:r>
              <w:rPr>
                <w:noProof/>
              </w:rPr>
              <w:t xml:space="preserve">           </w:t>
            </w:r>
            <w:r>
              <w:t xml:space="preserve">    </w:t>
            </w:r>
            <w:r>
              <w:rPr>
                <w:noProof/>
                <w:lang w:eastAsia="ru-RU"/>
              </w:rPr>
              <w:drawing>
                <wp:inline distT="0" distB="0" distL="0" distR="0" wp14:anchorId="34B6572B" wp14:editId="37C5185A">
                  <wp:extent cx="2926080" cy="1957070"/>
                  <wp:effectExtent l="0" t="0" r="762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6080" cy="1957070"/>
                          </a:xfrm>
                          <a:prstGeom prst="rect">
                            <a:avLst/>
                          </a:prstGeom>
                          <a:noFill/>
                        </pic:spPr>
                      </pic:pic>
                    </a:graphicData>
                  </a:graphic>
                </wp:inline>
              </w:drawing>
            </w:r>
          </w:p>
          <w:p w14:paraId="54481D22" w14:textId="77777777" w:rsidR="00843DA2" w:rsidRDefault="00843DA2" w:rsidP="00CD3A45">
            <w:pPr>
              <w:jc w:val="both"/>
              <w:rPr>
                <w:rFonts w:eastAsia="Times New Roman"/>
                <w:szCs w:val="28"/>
                <w:lang w:eastAsia="ru-RU"/>
              </w:rPr>
            </w:pPr>
          </w:p>
          <w:p w14:paraId="22942A9B" w14:textId="796C8C1D" w:rsidR="00421FB9" w:rsidRPr="00421FB9" w:rsidRDefault="00421FB9" w:rsidP="00CD3A45">
            <w:pPr>
              <w:jc w:val="both"/>
              <w:rPr>
                <w:rFonts w:eastAsia="Times New Roman"/>
                <w:szCs w:val="28"/>
                <w:lang w:eastAsia="ru-RU"/>
              </w:rPr>
            </w:pPr>
            <w:r w:rsidRPr="00421FB9">
              <w:rPr>
                <w:rFonts w:eastAsia="Times New Roman"/>
                <w:szCs w:val="28"/>
                <w:lang w:eastAsia="ru-RU"/>
              </w:rPr>
              <w:t xml:space="preserve">Информация о предлагаемом для </w:t>
            </w:r>
          </w:p>
          <w:p w14:paraId="2933346E" w14:textId="77777777" w:rsidR="006E630E" w:rsidRPr="00CD3A45" w:rsidRDefault="00421FB9" w:rsidP="00CD3A45">
            <w:pPr>
              <w:jc w:val="both"/>
              <w:rPr>
                <w:rFonts w:eastAsia="Times New Roman"/>
                <w:szCs w:val="28"/>
                <w:lang w:eastAsia="ru-RU"/>
              </w:rPr>
            </w:pPr>
            <w:r w:rsidRPr="00421FB9">
              <w:rPr>
                <w:rFonts w:eastAsia="Times New Roman"/>
                <w:szCs w:val="28"/>
                <w:lang w:eastAsia="ru-RU"/>
              </w:rPr>
              <w:t>софинансирования гуманитарном проекте</w:t>
            </w:r>
          </w:p>
          <w:p w14:paraId="2C6F3BAD" w14:textId="77777777" w:rsidR="00421FB9" w:rsidRPr="00CD3A45" w:rsidRDefault="006E630E" w:rsidP="00CD3A45">
            <w:pPr>
              <w:jc w:val="both"/>
              <w:rPr>
                <w:szCs w:val="28"/>
              </w:rPr>
            </w:pPr>
            <w:r w:rsidRPr="00CD3A45">
              <w:rPr>
                <w:szCs w:val="28"/>
              </w:rPr>
              <w:t>”Мобильный  коворкинг-центр ”Талантвиль“</w:t>
            </w:r>
          </w:p>
          <w:p w14:paraId="42511BE9" w14:textId="77777777" w:rsidR="006E630E" w:rsidRPr="00CD3A45" w:rsidRDefault="006E630E" w:rsidP="00CD3A45">
            <w:pPr>
              <w:jc w:val="both"/>
              <w:rPr>
                <w:rFonts w:eastAsia="Times New Roman"/>
                <w:szCs w:val="28"/>
                <w:lang w:eastAsia="ru-RU"/>
              </w:rPr>
            </w:pPr>
          </w:p>
        </w:tc>
      </w:tr>
      <w:tr w:rsidR="00CB0152" w:rsidRPr="00CD3A45" w14:paraId="17198C74" w14:textId="77777777" w:rsidTr="00421FB9">
        <w:trPr>
          <w:trHeight w:val="782"/>
        </w:trPr>
        <w:tc>
          <w:tcPr>
            <w:tcW w:w="4708" w:type="dxa"/>
            <w:tcBorders>
              <w:top w:val="single" w:sz="6" w:space="0" w:color="auto"/>
              <w:left w:val="single" w:sz="6" w:space="0" w:color="auto"/>
              <w:bottom w:val="single" w:sz="6" w:space="0" w:color="auto"/>
              <w:right w:val="single" w:sz="6" w:space="0" w:color="auto"/>
            </w:tcBorders>
          </w:tcPr>
          <w:p w14:paraId="2BEC59AD" w14:textId="77777777" w:rsidR="00686556" w:rsidRPr="00CD3A45" w:rsidRDefault="00686556" w:rsidP="00CD3A45">
            <w:pPr>
              <w:autoSpaceDE w:val="0"/>
              <w:autoSpaceDN w:val="0"/>
              <w:adjustRightInd w:val="0"/>
              <w:jc w:val="both"/>
              <w:rPr>
                <w:szCs w:val="28"/>
              </w:rPr>
            </w:pPr>
            <w:r w:rsidRPr="00CD3A45">
              <w:rPr>
                <w:szCs w:val="28"/>
              </w:rPr>
              <w:t>Организация-заявитель, предлагающая проект</w:t>
            </w:r>
          </w:p>
        </w:tc>
        <w:tc>
          <w:tcPr>
            <w:tcW w:w="5670" w:type="dxa"/>
            <w:tcBorders>
              <w:top w:val="single" w:sz="6" w:space="0" w:color="auto"/>
              <w:left w:val="single" w:sz="6" w:space="0" w:color="auto"/>
              <w:bottom w:val="single" w:sz="6" w:space="0" w:color="auto"/>
              <w:right w:val="single" w:sz="6" w:space="0" w:color="auto"/>
            </w:tcBorders>
          </w:tcPr>
          <w:p w14:paraId="2539024A" w14:textId="77777777" w:rsidR="00686556" w:rsidRPr="00CD3A45" w:rsidRDefault="00686556" w:rsidP="00CD3A45">
            <w:pPr>
              <w:autoSpaceDE w:val="0"/>
              <w:autoSpaceDN w:val="0"/>
              <w:adjustRightInd w:val="0"/>
              <w:jc w:val="both"/>
              <w:rPr>
                <w:szCs w:val="28"/>
              </w:rPr>
            </w:pPr>
            <w:r w:rsidRPr="00CD3A45">
              <w:rPr>
                <w:szCs w:val="28"/>
              </w:rPr>
              <w:t>Государственное учрежден</w:t>
            </w:r>
            <w:r w:rsidR="00421FB9" w:rsidRPr="00CD3A45">
              <w:rPr>
                <w:szCs w:val="28"/>
              </w:rPr>
              <w:t>ие дополнительного образования ”</w:t>
            </w:r>
            <w:r w:rsidRPr="00CD3A45">
              <w:rPr>
                <w:szCs w:val="28"/>
              </w:rPr>
              <w:t>Ро</w:t>
            </w:r>
            <w:r w:rsidR="00421FB9" w:rsidRPr="00CD3A45">
              <w:rPr>
                <w:szCs w:val="28"/>
              </w:rPr>
              <w:t>ссонский Центр детей и молодёжи“</w:t>
            </w:r>
          </w:p>
        </w:tc>
      </w:tr>
      <w:tr w:rsidR="00CB0152" w:rsidRPr="00CD3A45" w14:paraId="051A874D" w14:textId="77777777" w:rsidTr="00843DA2">
        <w:trPr>
          <w:trHeight w:val="406"/>
        </w:trPr>
        <w:tc>
          <w:tcPr>
            <w:tcW w:w="4708" w:type="dxa"/>
            <w:tcBorders>
              <w:top w:val="single" w:sz="6" w:space="0" w:color="auto"/>
              <w:left w:val="single" w:sz="6" w:space="0" w:color="auto"/>
              <w:bottom w:val="single" w:sz="6" w:space="0" w:color="auto"/>
              <w:right w:val="single" w:sz="6" w:space="0" w:color="auto"/>
            </w:tcBorders>
          </w:tcPr>
          <w:p w14:paraId="4A2E0120" w14:textId="77777777" w:rsidR="00686556" w:rsidRPr="00CD3A45" w:rsidRDefault="00686556" w:rsidP="00CD3A45">
            <w:pPr>
              <w:autoSpaceDE w:val="0"/>
              <w:autoSpaceDN w:val="0"/>
              <w:adjustRightInd w:val="0"/>
              <w:jc w:val="both"/>
              <w:rPr>
                <w:szCs w:val="28"/>
              </w:rPr>
            </w:pPr>
            <w:r w:rsidRPr="00CD3A45">
              <w:rPr>
                <w:szCs w:val="28"/>
              </w:rPr>
              <w:t>УНП</w:t>
            </w:r>
          </w:p>
        </w:tc>
        <w:tc>
          <w:tcPr>
            <w:tcW w:w="5670" w:type="dxa"/>
            <w:tcBorders>
              <w:top w:val="single" w:sz="6" w:space="0" w:color="auto"/>
              <w:left w:val="single" w:sz="6" w:space="0" w:color="auto"/>
              <w:bottom w:val="single" w:sz="6" w:space="0" w:color="auto"/>
              <w:right w:val="single" w:sz="6" w:space="0" w:color="auto"/>
            </w:tcBorders>
          </w:tcPr>
          <w:p w14:paraId="61EE114C" w14:textId="77777777" w:rsidR="00686556" w:rsidRPr="00CD3A45" w:rsidRDefault="00686556" w:rsidP="00CD3A45">
            <w:pPr>
              <w:autoSpaceDE w:val="0"/>
              <w:autoSpaceDN w:val="0"/>
              <w:adjustRightInd w:val="0"/>
              <w:jc w:val="both"/>
              <w:rPr>
                <w:szCs w:val="28"/>
              </w:rPr>
            </w:pPr>
            <w:r w:rsidRPr="00CD3A45">
              <w:rPr>
                <w:szCs w:val="28"/>
              </w:rPr>
              <w:t>390285564</w:t>
            </w:r>
          </w:p>
        </w:tc>
      </w:tr>
      <w:tr w:rsidR="00CB0152" w:rsidRPr="00CD3A45" w14:paraId="2968C5EA" w14:textId="77777777" w:rsidTr="00421FB9">
        <w:trPr>
          <w:trHeight w:val="581"/>
        </w:trPr>
        <w:tc>
          <w:tcPr>
            <w:tcW w:w="4708" w:type="dxa"/>
            <w:tcBorders>
              <w:top w:val="single" w:sz="6" w:space="0" w:color="auto"/>
              <w:left w:val="single" w:sz="6" w:space="0" w:color="auto"/>
              <w:bottom w:val="single" w:sz="6" w:space="0" w:color="auto"/>
              <w:right w:val="single" w:sz="6" w:space="0" w:color="auto"/>
            </w:tcBorders>
          </w:tcPr>
          <w:p w14:paraId="65C53DA8" w14:textId="77777777" w:rsidR="00686556" w:rsidRPr="00CD3A45" w:rsidRDefault="00686556" w:rsidP="00CD3A45">
            <w:pPr>
              <w:autoSpaceDE w:val="0"/>
              <w:autoSpaceDN w:val="0"/>
              <w:adjustRightInd w:val="0"/>
              <w:jc w:val="both"/>
              <w:rPr>
                <w:szCs w:val="28"/>
              </w:rPr>
            </w:pPr>
            <w:r w:rsidRPr="00CD3A45">
              <w:rPr>
                <w:szCs w:val="28"/>
              </w:rPr>
              <w:t>Адрес</w:t>
            </w:r>
          </w:p>
        </w:tc>
        <w:tc>
          <w:tcPr>
            <w:tcW w:w="5670" w:type="dxa"/>
            <w:tcBorders>
              <w:top w:val="single" w:sz="6" w:space="0" w:color="auto"/>
              <w:left w:val="single" w:sz="6" w:space="0" w:color="auto"/>
              <w:bottom w:val="single" w:sz="6" w:space="0" w:color="auto"/>
              <w:right w:val="single" w:sz="6" w:space="0" w:color="auto"/>
            </w:tcBorders>
          </w:tcPr>
          <w:p w14:paraId="5ADB4812" w14:textId="77777777" w:rsidR="00686556" w:rsidRPr="00CD3A45" w:rsidRDefault="00686556" w:rsidP="00CD3A45">
            <w:pPr>
              <w:autoSpaceDE w:val="0"/>
              <w:autoSpaceDN w:val="0"/>
              <w:adjustRightInd w:val="0"/>
              <w:jc w:val="both"/>
              <w:rPr>
                <w:szCs w:val="28"/>
              </w:rPr>
            </w:pPr>
            <w:r w:rsidRPr="00CD3A45">
              <w:rPr>
                <w:szCs w:val="28"/>
              </w:rPr>
              <w:t xml:space="preserve">211471, г.п. </w:t>
            </w:r>
            <w:r w:rsidR="00421FB9" w:rsidRPr="00CD3A45">
              <w:rPr>
                <w:szCs w:val="28"/>
              </w:rPr>
              <w:t>Россоны, ул. Петра Мироновича Машерова, д.2</w:t>
            </w:r>
            <w:r w:rsidRPr="00CD3A45">
              <w:rPr>
                <w:szCs w:val="28"/>
              </w:rPr>
              <w:t>, Витебская область</w:t>
            </w:r>
            <w:r w:rsidR="00CB0152" w:rsidRPr="00CD3A45">
              <w:rPr>
                <w:szCs w:val="28"/>
              </w:rPr>
              <w:t>, Республика Беларусь</w:t>
            </w:r>
          </w:p>
        </w:tc>
      </w:tr>
      <w:tr w:rsidR="00CB0152" w:rsidRPr="00CD3A45" w14:paraId="2DD8D8F2" w14:textId="77777777" w:rsidTr="00843DA2">
        <w:trPr>
          <w:trHeight w:val="386"/>
        </w:trPr>
        <w:tc>
          <w:tcPr>
            <w:tcW w:w="4708" w:type="dxa"/>
            <w:tcBorders>
              <w:top w:val="single" w:sz="6" w:space="0" w:color="auto"/>
              <w:left w:val="single" w:sz="6" w:space="0" w:color="auto"/>
              <w:bottom w:val="single" w:sz="6" w:space="0" w:color="auto"/>
              <w:right w:val="single" w:sz="6" w:space="0" w:color="auto"/>
            </w:tcBorders>
          </w:tcPr>
          <w:p w14:paraId="337D60A6" w14:textId="77777777" w:rsidR="00686556" w:rsidRPr="00CD3A45" w:rsidRDefault="00686556" w:rsidP="00CD3A45">
            <w:pPr>
              <w:autoSpaceDE w:val="0"/>
              <w:autoSpaceDN w:val="0"/>
              <w:adjustRightInd w:val="0"/>
              <w:jc w:val="both"/>
              <w:rPr>
                <w:szCs w:val="28"/>
              </w:rPr>
            </w:pPr>
            <w:r w:rsidRPr="00CD3A45">
              <w:rPr>
                <w:szCs w:val="28"/>
              </w:rPr>
              <w:t>Должность ответственного лица</w:t>
            </w:r>
          </w:p>
        </w:tc>
        <w:tc>
          <w:tcPr>
            <w:tcW w:w="5670" w:type="dxa"/>
            <w:tcBorders>
              <w:top w:val="single" w:sz="6" w:space="0" w:color="auto"/>
              <w:left w:val="single" w:sz="6" w:space="0" w:color="auto"/>
              <w:bottom w:val="single" w:sz="6" w:space="0" w:color="auto"/>
              <w:right w:val="single" w:sz="6" w:space="0" w:color="auto"/>
            </w:tcBorders>
          </w:tcPr>
          <w:p w14:paraId="6BF19472" w14:textId="77777777" w:rsidR="00686556" w:rsidRPr="00CD3A45" w:rsidRDefault="00686556" w:rsidP="00CD3A45">
            <w:pPr>
              <w:autoSpaceDE w:val="0"/>
              <w:autoSpaceDN w:val="0"/>
              <w:adjustRightInd w:val="0"/>
              <w:jc w:val="both"/>
              <w:rPr>
                <w:szCs w:val="28"/>
              </w:rPr>
            </w:pPr>
            <w:r w:rsidRPr="00CD3A45">
              <w:rPr>
                <w:szCs w:val="28"/>
              </w:rPr>
              <w:t>Директор</w:t>
            </w:r>
          </w:p>
        </w:tc>
      </w:tr>
      <w:tr w:rsidR="00CB0152" w:rsidRPr="00CD3A45" w14:paraId="2984EDCB" w14:textId="77777777" w:rsidTr="00843DA2">
        <w:trPr>
          <w:trHeight w:val="508"/>
        </w:trPr>
        <w:tc>
          <w:tcPr>
            <w:tcW w:w="4708" w:type="dxa"/>
            <w:tcBorders>
              <w:top w:val="single" w:sz="6" w:space="0" w:color="auto"/>
              <w:left w:val="single" w:sz="6" w:space="0" w:color="auto"/>
              <w:bottom w:val="single" w:sz="6" w:space="0" w:color="auto"/>
              <w:right w:val="single" w:sz="6" w:space="0" w:color="auto"/>
            </w:tcBorders>
          </w:tcPr>
          <w:p w14:paraId="73077562" w14:textId="77777777" w:rsidR="00686556" w:rsidRPr="00CD3A45" w:rsidRDefault="00686556" w:rsidP="00CD3A45">
            <w:pPr>
              <w:autoSpaceDE w:val="0"/>
              <w:autoSpaceDN w:val="0"/>
              <w:adjustRightInd w:val="0"/>
              <w:jc w:val="both"/>
              <w:rPr>
                <w:szCs w:val="28"/>
              </w:rPr>
            </w:pPr>
            <w:r w:rsidRPr="00CD3A45">
              <w:rPr>
                <w:szCs w:val="28"/>
              </w:rPr>
              <w:t>ФИО ответственного лица</w:t>
            </w:r>
          </w:p>
        </w:tc>
        <w:tc>
          <w:tcPr>
            <w:tcW w:w="5670" w:type="dxa"/>
            <w:tcBorders>
              <w:top w:val="single" w:sz="6" w:space="0" w:color="auto"/>
              <w:left w:val="single" w:sz="6" w:space="0" w:color="auto"/>
              <w:bottom w:val="single" w:sz="6" w:space="0" w:color="auto"/>
              <w:right w:val="single" w:sz="6" w:space="0" w:color="auto"/>
            </w:tcBorders>
          </w:tcPr>
          <w:p w14:paraId="002F16A8" w14:textId="77777777" w:rsidR="00686556" w:rsidRPr="00CD3A45" w:rsidRDefault="00686556" w:rsidP="00CD3A45">
            <w:pPr>
              <w:autoSpaceDE w:val="0"/>
              <w:autoSpaceDN w:val="0"/>
              <w:adjustRightInd w:val="0"/>
              <w:jc w:val="both"/>
              <w:rPr>
                <w:szCs w:val="28"/>
              </w:rPr>
            </w:pPr>
            <w:r w:rsidRPr="00CD3A45">
              <w:rPr>
                <w:szCs w:val="28"/>
              </w:rPr>
              <w:t>Асветимская Елена Викторовна</w:t>
            </w:r>
          </w:p>
        </w:tc>
      </w:tr>
      <w:tr w:rsidR="00CB0152" w:rsidRPr="00CD3A45" w14:paraId="13B8F4C0" w14:textId="77777777" w:rsidTr="00421FB9">
        <w:trPr>
          <w:trHeight w:val="581"/>
        </w:trPr>
        <w:tc>
          <w:tcPr>
            <w:tcW w:w="4708" w:type="dxa"/>
            <w:tcBorders>
              <w:top w:val="single" w:sz="6" w:space="0" w:color="auto"/>
              <w:left w:val="single" w:sz="6" w:space="0" w:color="auto"/>
              <w:bottom w:val="single" w:sz="6" w:space="0" w:color="auto"/>
              <w:right w:val="single" w:sz="6" w:space="0" w:color="auto"/>
            </w:tcBorders>
          </w:tcPr>
          <w:p w14:paraId="6BA35884" w14:textId="77777777" w:rsidR="00686556" w:rsidRPr="00CD3A45" w:rsidRDefault="00686556" w:rsidP="00CD3A45">
            <w:pPr>
              <w:autoSpaceDE w:val="0"/>
              <w:autoSpaceDN w:val="0"/>
              <w:adjustRightInd w:val="0"/>
              <w:jc w:val="both"/>
              <w:rPr>
                <w:szCs w:val="28"/>
              </w:rPr>
            </w:pPr>
            <w:r w:rsidRPr="00CD3A45">
              <w:rPr>
                <w:szCs w:val="28"/>
              </w:rPr>
              <w:t>Контактные данные для связи</w:t>
            </w:r>
          </w:p>
        </w:tc>
        <w:tc>
          <w:tcPr>
            <w:tcW w:w="5670" w:type="dxa"/>
            <w:tcBorders>
              <w:top w:val="single" w:sz="6" w:space="0" w:color="auto"/>
              <w:left w:val="single" w:sz="6" w:space="0" w:color="auto"/>
              <w:bottom w:val="single" w:sz="6" w:space="0" w:color="auto"/>
              <w:right w:val="single" w:sz="6" w:space="0" w:color="auto"/>
            </w:tcBorders>
          </w:tcPr>
          <w:p w14:paraId="7487AB06" w14:textId="77777777" w:rsidR="00686556" w:rsidRPr="00CD3A45" w:rsidRDefault="00CB0152" w:rsidP="00CD3A45">
            <w:pPr>
              <w:autoSpaceDE w:val="0"/>
              <w:autoSpaceDN w:val="0"/>
              <w:adjustRightInd w:val="0"/>
              <w:jc w:val="both"/>
              <w:rPr>
                <w:szCs w:val="28"/>
              </w:rPr>
            </w:pPr>
            <w:r w:rsidRPr="00CD3A45">
              <w:rPr>
                <w:szCs w:val="28"/>
              </w:rPr>
              <w:t>+3752159</w:t>
            </w:r>
            <w:r w:rsidR="00686556" w:rsidRPr="00CD3A45">
              <w:rPr>
                <w:szCs w:val="28"/>
              </w:rPr>
              <w:t xml:space="preserve">52118, +375297085557, zwr@rossony-roo.gov.by </w:t>
            </w:r>
          </w:p>
        </w:tc>
      </w:tr>
      <w:tr w:rsidR="00CB0152" w:rsidRPr="00CD3A45" w14:paraId="5EDDC364" w14:textId="77777777" w:rsidTr="00843DA2">
        <w:trPr>
          <w:trHeight w:val="511"/>
        </w:trPr>
        <w:tc>
          <w:tcPr>
            <w:tcW w:w="4708" w:type="dxa"/>
            <w:tcBorders>
              <w:top w:val="single" w:sz="6" w:space="0" w:color="auto"/>
              <w:left w:val="single" w:sz="6" w:space="0" w:color="auto"/>
              <w:bottom w:val="single" w:sz="6" w:space="0" w:color="auto"/>
              <w:right w:val="single" w:sz="6" w:space="0" w:color="auto"/>
            </w:tcBorders>
          </w:tcPr>
          <w:p w14:paraId="39922F0F" w14:textId="77777777" w:rsidR="00686556" w:rsidRPr="00CD3A45" w:rsidRDefault="00686556" w:rsidP="00CD3A45">
            <w:pPr>
              <w:autoSpaceDE w:val="0"/>
              <w:autoSpaceDN w:val="0"/>
              <w:adjustRightInd w:val="0"/>
              <w:jc w:val="both"/>
              <w:rPr>
                <w:szCs w:val="28"/>
              </w:rPr>
            </w:pPr>
            <w:r w:rsidRPr="00CD3A45">
              <w:rPr>
                <w:szCs w:val="28"/>
              </w:rPr>
              <w:t>Название проекта</w:t>
            </w:r>
          </w:p>
        </w:tc>
        <w:tc>
          <w:tcPr>
            <w:tcW w:w="5670" w:type="dxa"/>
            <w:tcBorders>
              <w:top w:val="single" w:sz="6" w:space="0" w:color="auto"/>
              <w:left w:val="single" w:sz="6" w:space="0" w:color="auto"/>
              <w:bottom w:val="single" w:sz="6" w:space="0" w:color="auto"/>
              <w:right w:val="single" w:sz="6" w:space="0" w:color="auto"/>
            </w:tcBorders>
          </w:tcPr>
          <w:p w14:paraId="38242CF7" w14:textId="77777777" w:rsidR="00686556" w:rsidRPr="00CD3A45" w:rsidRDefault="00CB0152" w:rsidP="00CD3A45">
            <w:pPr>
              <w:autoSpaceDE w:val="0"/>
              <w:autoSpaceDN w:val="0"/>
              <w:adjustRightInd w:val="0"/>
              <w:jc w:val="both"/>
              <w:rPr>
                <w:szCs w:val="28"/>
              </w:rPr>
            </w:pPr>
            <w:r w:rsidRPr="00CD3A45">
              <w:rPr>
                <w:szCs w:val="28"/>
              </w:rPr>
              <w:t>”</w:t>
            </w:r>
            <w:r w:rsidR="00686556" w:rsidRPr="00CD3A45">
              <w:rPr>
                <w:szCs w:val="28"/>
              </w:rPr>
              <w:t>Мобильны</w:t>
            </w:r>
            <w:r w:rsidRPr="00CD3A45">
              <w:rPr>
                <w:szCs w:val="28"/>
              </w:rPr>
              <w:t>й  коворкинг-центр ”Талантвиль“</w:t>
            </w:r>
          </w:p>
        </w:tc>
      </w:tr>
      <w:tr w:rsidR="00CB0152" w:rsidRPr="00CD3A45" w14:paraId="5D95CF82" w14:textId="77777777" w:rsidTr="00843DA2">
        <w:trPr>
          <w:trHeight w:val="420"/>
        </w:trPr>
        <w:tc>
          <w:tcPr>
            <w:tcW w:w="4708" w:type="dxa"/>
            <w:tcBorders>
              <w:top w:val="single" w:sz="6" w:space="0" w:color="auto"/>
              <w:left w:val="single" w:sz="6" w:space="0" w:color="auto"/>
              <w:bottom w:val="single" w:sz="6" w:space="0" w:color="auto"/>
              <w:right w:val="single" w:sz="6" w:space="0" w:color="auto"/>
            </w:tcBorders>
          </w:tcPr>
          <w:p w14:paraId="7C9DADFD" w14:textId="77777777" w:rsidR="00686556" w:rsidRPr="00CD3A45" w:rsidRDefault="00686556" w:rsidP="00CD3A45">
            <w:pPr>
              <w:autoSpaceDE w:val="0"/>
              <w:autoSpaceDN w:val="0"/>
              <w:adjustRightInd w:val="0"/>
              <w:jc w:val="both"/>
              <w:rPr>
                <w:szCs w:val="28"/>
              </w:rPr>
            </w:pPr>
            <w:r w:rsidRPr="00CD3A45">
              <w:rPr>
                <w:szCs w:val="28"/>
              </w:rPr>
              <w:t>Продолжительность проекта, лет</w:t>
            </w:r>
          </w:p>
        </w:tc>
        <w:tc>
          <w:tcPr>
            <w:tcW w:w="5670" w:type="dxa"/>
            <w:tcBorders>
              <w:top w:val="single" w:sz="6" w:space="0" w:color="auto"/>
              <w:left w:val="single" w:sz="6" w:space="0" w:color="auto"/>
              <w:bottom w:val="single" w:sz="6" w:space="0" w:color="auto"/>
              <w:right w:val="single" w:sz="6" w:space="0" w:color="auto"/>
            </w:tcBorders>
          </w:tcPr>
          <w:p w14:paraId="4828BADF" w14:textId="77777777" w:rsidR="00686556" w:rsidRPr="00CD3A45" w:rsidRDefault="00686556" w:rsidP="00CD3A45">
            <w:pPr>
              <w:autoSpaceDE w:val="0"/>
              <w:autoSpaceDN w:val="0"/>
              <w:adjustRightInd w:val="0"/>
              <w:jc w:val="both"/>
              <w:rPr>
                <w:szCs w:val="28"/>
              </w:rPr>
            </w:pPr>
            <w:r w:rsidRPr="00CD3A45">
              <w:rPr>
                <w:szCs w:val="28"/>
              </w:rPr>
              <w:t>2</w:t>
            </w:r>
          </w:p>
        </w:tc>
      </w:tr>
      <w:tr w:rsidR="00CB0152" w:rsidRPr="00CD3A45" w14:paraId="446C09FD" w14:textId="77777777" w:rsidTr="00843DA2">
        <w:trPr>
          <w:trHeight w:val="527"/>
        </w:trPr>
        <w:tc>
          <w:tcPr>
            <w:tcW w:w="4708" w:type="dxa"/>
            <w:tcBorders>
              <w:top w:val="single" w:sz="6" w:space="0" w:color="auto"/>
              <w:left w:val="single" w:sz="6" w:space="0" w:color="auto"/>
              <w:bottom w:val="single" w:sz="6" w:space="0" w:color="auto"/>
              <w:right w:val="single" w:sz="6" w:space="0" w:color="auto"/>
            </w:tcBorders>
          </w:tcPr>
          <w:p w14:paraId="5746878A" w14:textId="77777777" w:rsidR="00686556" w:rsidRPr="00CD3A45" w:rsidRDefault="00686556" w:rsidP="00CD3A45">
            <w:pPr>
              <w:autoSpaceDE w:val="0"/>
              <w:autoSpaceDN w:val="0"/>
              <w:adjustRightInd w:val="0"/>
              <w:jc w:val="both"/>
              <w:rPr>
                <w:szCs w:val="28"/>
              </w:rPr>
            </w:pPr>
            <w:r w:rsidRPr="00CD3A45">
              <w:rPr>
                <w:szCs w:val="28"/>
              </w:rPr>
              <w:t>Целевая группа</w:t>
            </w:r>
          </w:p>
        </w:tc>
        <w:tc>
          <w:tcPr>
            <w:tcW w:w="5670" w:type="dxa"/>
            <w:tcBorders>
              <w:top w:val="single" w:sz="6" w:space="0" w:color="auto"/>
              <w:left w:val="single" w:sz="6" w:space="0" w:color="auto"/>
              <w:bottom w:val="single" w:sz="6" w:space="0" w:color="auto"/>
              <w:right w:val="single" w:sz="6" w:space="0" w:color="auto"/>
            </w:tcBorders>
          </w:tcPr>
          <w:p w14:paraId="47CAA6C1" w14:textId="77777777" w:rsidR="00686556" w:rsidRPr="00CD3A45" w:rsidRDefault="00CB0152" w:rsidP="00CD3A45">
            <w:pPr>
              <w:autoSpaceDE w:val="0"/>
              <w:autoSpaceDN w:val="0"/>
              <w:adjustRightInd w:val="0"/>
              <w:jc w:val="both"/>
              <w:rPr>
                <w:szCs w:val="28"/>
              </w:rPr>
            </w:pPr>
            <w:r w:rsidRPr="00CD3A45">
              <w:rPr>
                <w:szCs w:val="28"/>
              </w:rPr>
              <w:t>Дети и молодежь из сельской местности</w:t>
            </w:r>
          </w:p>
        </w:tc>
      </w:tr>
      <w:tr w:rsidR="00CB0152" w:rsidRPr="00CD3A45" w14:paraId="47569466" w14:textId="77777777" w:rsidTr="00421FB9">
        <w:trPr>
          <w:trHeight w:val="581"/>
        </w:trPr>
        <w:tc>
          <w:tcPr>
            <w:tcW w:w="4708" w:type="dxa"/>
            <w:tcBorders>
              <w:top w:val="single" w:sz="6" w:space="0" w:color="auto"/>
              <w:left w:val="single" w:sz="6" w:space="0" w:color="auto"/>
              <w:bottom w:val="single" w:sz="6" w:space="0" w:color="auto"/>
              <w:right w:val="single" w:sz="6" w:space="0" w:color="auto"/>
            </w:tcBorders>
          </w:tcPr>
          <w:p w14:paraId="7FC7FA82" w14:textId="77777777" w:rsidR="00686556" w:rsidRPr="00CD3A45" w:rsidRDefault="00686556" w:rsidP="00CD3A45">
            <w:pPr>
              <w:autoSpaceDE w:val="0"/>
              <w:autoSpaceDN w:val="0"/>
              <w:adjustRightInd w:val="0"/>
              <w:jc w:val="both"/>
              <w:rPr>
                <w:szCs w:val="28"/>
              </w:rPr>
            </w:pPr>
            <w:r w:rsidRPr="00CD3A45">
              <w:rPr>
                <w:szCs w:val="28"/>
              </w:rPr>
              <w:t>Место реализации проекта</w:t>
            </w:r>
          </w:p>
        </w:tc>
        <w:tc>
          <w:tcPr>
            <w:tcW w:w="5670" w:type="dxa"/>
            <w:tcBorders>
              <w:top w:val="single" w:sz="6" w:space="0" w:color="auto"/>
              <w:left w:val="single" w:sz="6" w:space="0" w:color="auto"/>
              <w:bottom w:val="single" w:sz="6" w:space="0" w:color="auto"/>
              <w:right w:val="single" w:sz="6" w:space="0" w:color="auto"/>
            </w:tcBorders>
          </w:tcPr>
          <w:p w14:paraId="35E257FF" w14:textId="77777777" w:rsidR="00686556" w:rsidRPr="00CD3A45" w:rsidRDefault="00CB0152" w:rsidP="00CD3A45">
            <w:pPr>
              <w:autoSpaceDE w:val="0"/>
              <w:autoSpaceDN w:val="0"/>
              <w:adjustRightInd w:val="0"/>
              <w:jc w:val="both"/>
              <w:rPr>
                <w:szCs w:val="28"/>
              </w:rPr>
            </w:pPr>
            <w:r w:rsidRPr="00CD3A45">
              <w:rPr>
                <w:szCs w:val="28"/>
              </w:rPr>
              <w:t>Сельские</w:t>
            </w:r>
            <w:r w:rsidR="00686556" w:rsidRPr="00CD3A45">
              <w:rPr>
                <w:szCs w:val="28"/>
              </w:rPr>
              <w:t xml:space="preserve"> насел</w:t>
            </w:r>
            <w:r w:rsidRPr="00CD3A45">
              <w:rPr>
                <w:szCs w:val="28"/>
              </w:rPr>
              <w:t>енные пункты Россонского района</w:t>
            </w:r>
          </w:p>
        </w:tc>
      </w:tr>
      <w:tr w:rsidR="00CB0152" w:rsidRPr="00CD3A45" w14:paraId="5FD145A6" w14:textId="77777777" w:rsidTr="00843DA2">
        <w:trPr>
          <w:trHeight w:val="836"/>
        </w:trPr>
        <w:tc>
          <w:tcPr>
            <w:tcW w:w="4708" w:type="dxa"/>
            <w:tcBorders>
              <w:top w:val="single" w:sz="6" w:space="0" w:color="auto"/>
              <w:left w:val="single" w:sz="6" w:space="0" w:color="auto"/>
              <w:bottom w:val="single" w:sz="6" w:space="0" w:color="auto"/>
              <w:right w:val="single" w:sz="6" w:space="0" w:color="auto"/>
            </w:tcBorders>
          </w:tcPr>
          <w:p w14:paraId="5F87E0D3" w14:textId="77777777" w:rsidR="00686556" w:rsidRPr="00CD3A45" w:rsidRDefault="00686556" w:rsidP="00CD3A45">
            <w:pPr>
              <w:autoSpaceDE w:val="0"/>
              <w:autoSpaceDN w:val="0"/>
              <w:adjustRightInd w:val="0"/>
              <w:jc w:val="both"/>
              <w:rPr>
                <w:szCs w:val="28"/>
              </w:rPr>
            </w:pPr>
            <w:r w:rsidRPr="00CD3A45">
              <w:rPr>
                <w:szCs w:val="28"/>
              </w:rPr>
              <w:lastRenderedPageBreak/>
              <w:t>Обоснование проблемы с учетом исходной ситуации в регионе реализации проекта</w:t>
            </w:r>
          </w:p>
        </w:tc>
        <w:tc>
          <w:tcPr>
            <w:tcW w:w="5670" w:type="dxa"/>
            <w:tcBorders>
              <w:top w:val="single" w:sz="6" w:space="0" w:color="auto"/>
              <w:left w:val="single" w:sz="6" w:space="0" w:color="auto"/>
              <w:bottom w:val="single" w:sz="6" w:space="0" w:color="auto"/>
              <w:right w:val="single" w:sz="6" w:space="0" w:color="auto"/>
            </w:tcBorders>
          </w:tcPr>
          <w:p w14:paraId="7AC8DB56" w14:textId="77777777" w:rsidR="00686556" w:rsidRPr="00CD3A45" w:rsidRDefault="006431E6" w:rsidP="00CD3A45">
            <w:pPr>
              <w:autoSpaceDE w:val="0"/>
              <w:autoSpaceDN w:val="0"/>
              <w:adjustRightInd w:val="0"/>
              <w:jc w:val="both"/>
              <w:rPr>
                <w:szCs w:val="28"/>
              </w:rPr>
            </w:pPr>
            <w:r w:rsidRPr="00CD3A45">
              <w:rPr>
                <w:szCs w:val="28"/>
              </w:rPr>
              <w:t>В Россонском районе остро стоит вопрос доступности и охвата качественным дополнительным образованием детей и молодежи в сельской местности. Самые отдаленные населенные пункты находятся в сорока километрах от районного центра, и у данной категории населения нет возможности получать дополнительное образование в учреждениях городского поселка Россоны.</w:t>
            </w:r>
          </w:p>
          <w:p w14:paraId="06936689" w14:textId="77777777" w:rsidR="006431E6" w:rsidRPr="00CD3A45" w:rsidRDefault="006431E6" w:rsidP="00CD3A45">
            <w:pPr>
              <w:autoSpaceDE w:val="0"/>
              <w:autoSpaceDN w:val="0"/>
              <w:adjustRightInd w:val="0"/>
              <w:jc w:val="both"/>
              <w:rPr>
                <w:szCs w:val="28"/>
              </w:rPr>
            </w:pPr>
            <w:r w:rsidRPr="00CD3A45">
              <w:rPr>
                <w:szCs w:val="28"/>
              </w:rPr>
              <w:t>Незанятость в свободное от учебы</w:t>
            </w:r>
            <w:r w:rsidR="001E4C3E" w:rsidRPr="00CD3A45">
              <w:rPr>
                <w:szCs w:val="28"/>
              </w:rPr>
              <w:t xml:space="preserve"> и работы</w:t>
            </w:r>
            <w:r w:rsidRPr="00CD3A45">
              <w:rPr>
                <w:szCs w:val="28"/>
              </w:rPr>
              <w:t xml:space="preserve"> время ведет к росту правонарушений и преступлений в подростковой и</w:t>
            </w:r>
            <w:r w:rsidR="00106A30" w:rsidRPr="00CD3A45">
              <w:rPr>
                <w:szCs w:val="28"/>
              </w:rPr>
              <w:t xml:space="preserve"> молодежной среде, асоциальному поведению</w:t>
            </w:r>
          </w:p>
        </w:tc>
      </w:tr>
      <w:tr w:rsidR="00CB0152" w:rsidRPr="00CD3A45" w14:paraId="6B1AD82C" w14:textId="77777777" w:rsidTr="00CD3A45">
        <w:trPr>
          <w:trHeight w:val="687"/>
        </w:trPr>
        <w:tc>
          <w:tcPr>
            <w:tcW w:w="4708" w:type="dxa"/>
            <w:tcBorders>
              <w:top w:val="single" w:sz="6" w:space="0" w:color="auto"/>
              <w:left w:val="single" w:sz="6" w:space="0" w:color="auto"/>
              <w:bottom w:val="single" w:sz="6" w:space="0" w:color="auto"/>
              <w:right w:val="single" w:sz="6" w:space="0" w:color="auto"/>
            </w:tcBorders>
          </w:tcPr>
          <w:p w14:paraId="7A69CDC3" w14:textId="77777777" w:rsidR="00686556" w:rsidRPr="00CD3A45" w:rsidRDefault="00686556" w:rsidP="00CD3A45">
            <w:pPr>
              <w:autoSpaceDE w:val="0"/>
              <w:autoSpaceDN w:val="0"/>
              <w:adjustRightInd w:val="0"/>
              <w:jc w:val="both"/>
              <w:rPr>
                <w:szCs w:val="28"/>
              </w:rPr>
            </w:pPr>
            <w:r w:rsidRPr="00CD3A45">
              <w:rPr>
                <w:szCs w:val="28"/>
              </w:rPr>
              <w:t>Цель проекта</w:t>
            </w:r>
          </w:p>
        </w:tc>
        <w:tc>
          <w:tcPr>
            <w:tcW w:w="5670" w:type="dxa"/>
            <w:tcBorders>
              <w:top w:val="single" w:sz="6" w:space="0" w:color="auto"/>
              <w:left w:val="single" w:sz="6" w:space="0" w:color="auto"/>
              <w:bottom w:val="single" w:sz="6" w:space="0" w:color="auto"/>
              <w:right w:val="single" w:sz="6" w:space="0" w:color="auto"/>
            </w:tcBorders>
          </w:tcPr>
          <w:p w14:paraId="4807B796" w14:textId="77777777" w:rsidR="00686556" w:rsidRPr="00CD3A45" w:rsidRDefault="00106A30" w:rsidP="00CD3A45">
            <w:pPr>
              <w:autoSpaceDE w:val="0"/>
              <w:autoSpaceDN w:val="0"/>
              <w:adjustRightInd w:val="0"/>
              <w:jc w:val="both"/>
              <w:rPr>
                <w:szCs w:val="28"/>
              </w:rPr>
            </w:pPr>
            <w:r w:rsidRPr="00CD3A45">
              <w:rPr>
                <w:szCs w:val="28"/>
              </w:rPr>
              <w:t>Создание передвижного многопрофильного центра для обеспечения равных условий получения дополнительного образования детьми и молодежью из отдаленных населенных пунктов района и профилактики правонарушений посредством организации полезной досуговой деятельности</w:t>
            </w:r>
          </w:p>
        </w:tc>
      </w:tr>
      <w:tr w:rsidR="00CB0152" w:rsidRPr="00CD3A45" w14:paraId="43E9A843" w14:textId="77777777" w:rsidTr="00421FB9">
        <w:trPr>
          <w:trHeight w:val="1190"/>
        </w:trPr>
        <w:tc>
          <w:tcPr>
            <w:tcW w:w="4708" w:type="dxa"/>
            <w:tcBorders>
              <w:top w:val="single" w:sz="6" w:space="0" w:color="auto"/>
              <w:left w:val="single" w:sz="6" w:space="0" w:color="auto"/>
              <w:bottom w:val="single" w:sz="6" w:space="0" w:color="auto"/>
              <w:right w:val="single" w:sz="6" w:space="0" w:color="auto"/>
            </w:tcBorders>
          </w:tcPr>
          <w:p w14:paraId="7FE3F249" w14:textId="77777777" w:rsidR="00686556" w:rsidRPr="00CD3A45" w:rsidRDefault="00686556" w:rsidP="00CD3A45">
            <w:pPr>
              <w:autoSpaceDE w:val="0"/>
              <w:autoSpaceDN w:val="0"/>
              <w:adjustRightInd w:val="0"/>
              <w:jc w:val="both"/>
              <w:rPr>
                <w:szCs w:val="28"/>
              </w:rPr>
            </w:pPr>
            <w:r w:rsidRPr="00CD3A45">
              <w:rPr>
                <w:szCs w:val="28"/>
              </w:rPr>
              <w:t>Краткое содержание (суть) проекта</w:t>
            </w:r>
          </w:p>
        </w:tc>
        <w:tc>
          <w:tcPr>
            <w:tcW w:w="5670" w:type="dxa"/>
            <w:tcBorders>
              <w:top w:val="single" w:sz="6" w:space="0" w:color="auto"/>
              <w:left w:val="single" w:sz="6" w:space="0" w:color="auto"/>
              <w:bottom w:val="single" w:sz="6" w:space="0" w:color="auto"/>
              <w:right w:val="single" w:sz="6" w:space="0" w:color="auto"/>
            </w:tcBorders>
          </w:tcPr>
          <w:p w14:paraId="66D2E6B5" w14:textId="77777777" w:rsidR="00686556" w:rsidRPr="00CD3A45" w:rsidRDefault="001E4C3E" w:rsidP="00CD3A45">
            <w:pPr>
              <w:autoSpaceDE w:val="0"/>
              <w:autoSpaceDN w:val="0"/>
              <w:adjustRightInd w:val="0"/>
              <w:jc w:val="both"/>
              <w:rPr>
                <w:szCs w:val="28"/>
              </w:rPr>
            </w:pPr>
            <w:r w:rsidRPr="00CD3A45">
              <w:rPr>
                <w:szCs w:val="28"/>
              </w:rPr>
              <w:t>Создание пространства</w:t>
            </w:r>
            <w:r w:rsidR="00036651" w:rsidRPr="00CD3A45">
              <w:rPr>
                <w:szCs w:val="28"/>
              </w:rPr>
              <w:t>, в котором дети и молодёжь отдаленных населенных пунктов района могут попробовать свои силы в разных направлениях деятельности: современном  изобразительном и декоративно-прикладном искусстве, творческих мастер-классах по работе с природными материалами (дерево, глина, солома, береста), музыкальном, инструментальном, фольклорном и театральном творчестве, физкультурно-спортивных играх, досуговых программах,  интерактивных площадках по робототехнике, пожарно-спасательному спорту, военно-патриотических играх, туристических квестах</w:t>
            </w:r>
            <w:r w:rsidRPr="00CD3A45">
              <w:rPr>
                <w:szCs w:val="28"/>
              </w:rPr>
              <w:t xml:space="preserve"> </w:t>
            </w:r>
          </w:p>
        </w:tc>
      </w:tr>
      <w:tr w:rsidR="00CB0152" w:rsidRPr="00CD3A45" w14:paraId="1BEC3A0D" w14:textId="77777777" w:rsidTr="00843DA2">
        <w:trPr>
          <w:trHeight w:val="433"/>
        </w:trPr>
        <w:tc>
          <w:tcPr>
            <w:tcW w:w="4708" w:type="dxa"/>
            <w:tcBorders>
              <w:top w:val="single" w:sz="6" w:space="0" w:color="auto"/>
              <w:left w:val="single" w:sz="6" w:space="0" w:color="auto"/>
              <w:bottom w:val="single" w:sz="6" w:space="0" w:color="auto"/>
              <w:right w:val="single" w:sz="6" w:space="0" w:color="auto"/>
            </w:tcBorders>
          </w:tcPr>
          <w:p w14:paraId="75E8EB80" w14:textId="77777777" w:rsidR="00686556" w:rsidRPr="00CD3A45" w:rsidRDefault="00686556" w:rsidP="00CD3A45">
            <w:pPr>
              <w:autoSpaceDE w:val="0"/>
              <w:autoSpaceDN w:val="0"/>
              <w:adjustRightInd w:val="0"/>
              <w:jc w:val="both"/>
              <w:rPr>
                <w:szCs w:val="28"/>
              </w:rPr>
            </w:pPr>
            <w:r w:rsidRPr="00CD3A45">
              <w:rPr>
                <w:szCs w:val="28"/>
              </w:rPr>
              <w:lastRenderedPageBreak/>
              <w:t>Количество поступлений (план)</w:t>
            </w:r>
          </w:p>
        </w:tc>
        <w:tc>
          <w:tcPr>
            <w:tcW w:w="5670" w:type="dxa"/>
            <w:tcBorders>
              <w:top w:val="single" w:sz="6" w:space="0" w:color="auto"/>
              <w:left w:val="single" w:sz="6" w:space="0" w:color="auto"/>
              <w:bottom w:val="single" w:sz="6" w:space="0" w:color="auto"/>
              <w:right w:val="single" w:sz="6" w:space="0" w:color="auto"/>
            </w:tcBorders>
          </w:tcPr>
          <w:p w14:paraId="039F938D" w14:textId="77777777" w:rsidR="00686556" w:rsidRPr="00CD3A45" w:rsidRDefault="00686556" w:rsidP="00CD3A45">
            <w:pPr>
              <w:autoSpaceDE w:val="0"/>
              <w:autoSpaceDN w:val="0"/>
              <w:adjustRightInd w:val="0"/>
              <w:jc w:val="both"/>
              <w:rPr>
                <w:szCs w:val="28"/>
              </w:rPr>
            </w:pPr>
            <w:r w:rsidRPr="00CD3A45">
              <w:rPr>
                <w:szCs w:val="28"/>
              </w:rPr>
              <w:t>1</w:t>
            </w:r>
          </w:p>
        </w:tc>
      </w:tr>
      <w:tr w:rsidR="00CB0152" w:rsidRPr="00CD3A45" w14:paraId="406859A3" w14:textId="77777777" w:rsidTr="00843DA2">
        <w:trPr>
          <w:trHeight w:val="397"/>
        </w:trPr>
        <w:tc>
          <w:tcPr>
            <w:tcW w:w="4708" w:type="dxa"/>
            <w:tcBorders>
              <w:top w:val="single" w:sz="6" w:space="0" w:color="auto"/>
              <w:left w:val="single" w:sz="6" w:space="0" w:color="auto"/>
              <w:bottom w:val="single" w:sz="6" w:space="0" w:color="auto"/>
              <w:right w:val="single" w:sz="6" w:space="0" w:color="auto"/>
            </w:tcBorders>
          </w:tcPr>
          <w:p w14:paraId="507BD68B" w14:textId="77777777" w:rsidR="00686556" w:rsidRPr="00CD3A45" w:rsidRDefault="00686556" w:rsidP="00CD3A45">
            <w:pPr>
              <w:autoSpaceDE w:val="0"/>
              <w:autoSpaceDN w:val="0"/>
              <w:adjustRightInd w:val="0"/>
              <w:jc w:val="both"/>
              <w:rPr>
                <w:szCs w:val="28"/>
              </w:rPr>
            </w:pPr>
            <w:r w:rsidRPr="00CD3A45">
              <w:rPr>
                <w:szCs w:val="28"/>
              </w:rPr>
              <w:t>Валюта</w:t>
            </w:r>
          </w:p>
        </w:tc>
        <w:tc>
          <w:tcPr>
            <w:tcW w:w="5670" w:type="dxa"/>
            <w:tcBorders>
              <w:top w:val="single" w:sz="6" w:space="0" w:color="auto"/>
              <w:left w:val="single" w:sz="6" w:space="0" w:color="auto"/>
              <w:bottom w:val="single" w:sz="6" w:space="0" w:color="auto"/>
              <w:right w:val="single" w:sz="6" w:space="0" w:color="auto"/>
            </w:tcBorders>
          </w:tcPr>
          <w:p w14:paraId="39E279D3" w14:textId="77777777" w:rsidR="00686556" w:rsidRPr="00CD3A45" w:rsidRDefault="00686556" w:rsidP="00CD3A45">
            <w:pPr>
              <w:autoSpaceDE w:val="0"/>
              <w:autoSpaceDN w:val="0"/>
              <w:adjustRightInd w:val="0"/>
              <w:jc w:val="both"/>
              <w:rPr>
                <w:szCs w:val="28"/>
              </w:rPr>
            </w:pPr>
            <w:r w:rsidRPr="00CD3A45">
              <w:rPr>
                <w:szCs w:val="28"/>
              </w:rPr>
              <w:t>USD</w:t>
            </w:r>
          </w:p>
        </w:tc>
      </w:tr>
      <w:tr w:rsidR="00CB0152" w:rsidRPr="00CD3A45" w14:paraId="6A9CC953" w14:textId="77777777" w:rsidTr="00843DA2">
        <w:trPr>
          <w:trHeight w:val="363"/>
        </w:trPr>
        <w:tc>
          <w:tcPr>
            <w:tcW w:w="4708" w:type="dxa"/>
            <w:tcBorders>
              <w:top w:val="single" w:sz="6" w:space="0" w:color="auto"/>
              <w:left w:val="single" w:sz="6" w:space="0" w:color="auto"/>
              <w:bottom w:val="single" w:sz="6" w:space="0" w:color="auto"/>
              <w:right w:val="single" w:sz="6" w:space="0" w:color="auto"/>
            </w:tcBorders>
          </w:tcPr>
          <w:p w14:paraId="7E438EB7" w14:textId="77777777" w:rsidR="00686556" w:rsidRPr="00CD3A45" w:rsidRDefault="00686556" w:rsidP="00CD3A45">
            <w:pPr>
              <w:autoSpaceDE w:val="0"/>
              <w:autoSpaceDN w:val="0"/>
              <w:adjustRightInd w:val="0"/>
              <w:jc w:val="both"/>
              <w:rPr>
                <w:szCs w:val="28"/>
              </w:rPr>
            </w:pPr>
            <w:r w:rsidRPr="00CD3A45">
              <w:rPr>
                <w:szCs w:val="28"/>
              </w:rPr>
              <w:t>Общая стоимость проекта</w:t>
            </w:r>
          </w:p>
        </w:tc>
        <w:tc>
          <w:tcPr>
            <w:tcW w:w="5670" w:type="dxa"/>
            <w:tcBorders>
              <w:top w:val="single" w:sz="6" w:space="0" w:color="auto"/>
              <w:left w:val="single" w:sz="6" w:space="0" w:color="auto"/>
              <w:bottom w:val="single" w:sz="6" w:space="0" w:color="auto"/>
              <w:right w:val="single" w:sz="6" w:space="0" w:color="auto"/>
            </w:tcBorders>
          </w:tcPr>
          <w:p w14:paraId="00C6EDC8" w14:textId="77777777" w:rsidR="00686556" w:rsidRPr="00CD3A45" w:rsidRDefault="00036651" w:rsidP="00CD3A45">
            <w:pPr>
              <w:autoSpaceDE w:val="0"/>
              <w:autoSpaceDN w:val="0"/>
              <w:adjustRightInd w:val="0"/>
              <w:jc w:val="both"/>
              <w:rPr>
                <w:szCs w:val="28"/>
              </w:rPr>
            </w:pPr>
            <w:r w:rsidRPr="00CD3A45">
              <w:rPr>
                <w:szCs w:val="28"/>
              </w:rPr>
              <w:t>79500</w:t>
            </w:r>
          </w:p>
        </w:tc>
      </w:tr>
      <w:tr w:rsidR="00CB0152" w:rsidRPr="00CD3A45" w14:paraId="32AEFCD5" w14:textId="77777777" w:rsidTr="00843DA2">
        <w:trPr>
          <w:trHeight w:val="485"/>
        </w:trPr>
        <w:tc>
          <w:tcPr>
            <w:tcW w:w="4708" w:type="dxa"/>
            <w:tcBorders>
              <w:top w:val="single" w:sz="6" w:space="0" w:color="auto"/>
              <w:left w:val="single" w:sz="6" w:space="0" w:color="auto"/>
              <w:bottom w:val="single" w:sz="6" w:space="0" w:color="auto"/>
              <w:right w:val="single" w:sz="6" w:space="0" w:color="auto"/>
            </w:tcBorders>
          </w:tcPr>
          <w:p w14:paraId="1BE473C9" w14:textId="77777777" w:rsidR="00686556" w:rsidRPr="00CD3A45" w:rsidRDefault="00686556" w:rsidP="00CD3A45">
            <w:pPr>
              <w:autoSpaceDE w:val="0"/>
              <w:autoSpaceDN w:val="0"/>
              <w:adjustRightInd w:val="0"/>
              <w:jc w:val="both"/>
              <w:rPr>
                <w:szCs w:val="28"/>
              </w:rPr>
            </w:pPr>
            <w:r w:rsidRPr="00CD3A45">
              <w:rPr>
                <w:szCs w:val="28"/>
              </w:rPr>
              <w:t>Средства донора</w:t>
            </w:r>
          </w:p>
        </w:tc>
        <w:tc>
          <w:tcPr>
            <w:tcW w:w="5670" w:type="dxa"/>
            <w:tcBorders>
              <w:top w:val="single" w:sz="6" w:space="0" w:color="auto"/>
              <w:left w:val="single" w:sz="6" w:space="0" w:color="auto"/>
              <w:bottom w:val="single" w:sz="6" w:space="0" w:color="auto"/>
              <w:right w:val="single" w:sz="6" w:space="0" w:color="auto"/>
            </w:tcBorders>
          </w:tcPr>
          <w:p w14:paraId="263AA3EA" w14:textId="77777777" w:rsidR="00686556" w:rsidRPr="00CD3A45" w:rsidRDefault="00686556" w:rsidP="00CD3A45">
            <w:pPr>
              <w:autoSpaceDE w:val="0"/>
              <w:autoSpaceDN w:val="0"/>
              <w:adjustRightInd w:val="0"/>
              <w:jc w:val="both"/>
              <w:rPr>
                <w:szCs w:val="28"/>
              </w:rPr>
            </w:pPr>
            <w:r w:rsidRPr="00CD3A45">
              <w:rPr>
                <w:szCs w:val="28"/>
              </w:rPr>
              <w:t>79000</w:t>
            </w:r>
          </w:p>
        </w:tc>
      </w:tr>
      <w:tr w:rsidR="00CB0152" w:rsidRPr="00CD3A45" w14:paraId="5AA2A8BF" w14:textId="77777777" w:rsidTr="00843DA2">
        <w:trPr>
          <w:trHeight w:val="451"/>
        </w:trPr>
        <w:tc>
          <w:tcPr>
            <w:tcW w:w="4708" w:type="dxa"/>
            <w:tcBorders>
              <w:top w:val="single" w:sz="6" w:space="0" w:color="auto"/>
              <w:left w:val="single" w:sz="6" w:space="0" w:color="auto"/>
              <w:bottom w:val="single" w:sz="6" w:space="0" w:color="auto"/>
              <w:right w:val="single" w:sz="6" w:space="0" w:color="auto"/>
            </w:tcBorders>
          </w:tcPr>
          <w:p w14:paraId="7E265363" w14:textId="77777777" w:rsidR="00686556" w:rsidRPr="00CD3A45" w:rsidRDefault="00686556" w:rsidP="00CD3A45">
            <w:pPr>
              <w:autoSpaceDE w:val="0"/>
              <w:autoSpaceDN w:val="0"/>
              <w:adjustRightInd w:val="0"/>
              <w:jc w:val="both"/>
              <w:rPr>
                <w:szCs w:val="28"/>
              </w:rPr>
            </w:pPr>
            <w:r w:rsidRPr="00CD3A45">
              <w:rPr>
                <w:szCs w:val="28"/>
              </w:rPr>
              <w:t>Софинансирование</w:t>
            </w:r>
          </w:p>
        </w:tc>
        <w:tc>
          <w:tcPr>
            <w:tcW w:w="5670" w:type="dxa"/>
            <w:tcBorders>
              <w:top w:val="single" w:sz="6" w:space="0" w:color="auto"/>
              <w:left w:val="single" w:sz="6" w:space="0" w:color="auto"/>
              <w:bottom w:val="single" w:sz="6" w:space="0" w:color="auto"/>
              <w:right w:val="single" w:sz="6" w:space="0" w:color="auto"/>
            </w:tcBorders>
          </w:tcPr>
          <w:p w14:paraId="1F59FF44" w14:textId="77777777" w:rsidR="00686556" w:rsidRPr="00CD3A45" w:rsidRDefault="00036651" w:rsidP="00CD3A45">
            <w:pPr>
              <w:autoSpaceDE w:val="0"/>
              <w:autoSpaceDN w:val="0"/>
              <w:adjustRightInd w:val="0"/>
              <w:jc w:val="both"/>
              <w:rPr>
                <w:szCs w:val="28"/>
              </w:rPr>
            </w:pPr>
            <w:r w:rsidRPr="00CD3A45">
              <w:rPr>
                <w:szCs w:val="28"/>
              </w:rPr>
              <w:t>500</w:t>
            </w:r>
          </w:p>
        </w:tc>
      </w:tr>
      <w:tr w:rsidR="00CB0152" w:rsidRPr="00CD3A45" w14:paraId="6D6C2A56" w14:textId="77777777" w:rsidTr="00421FB9">
        <w:trPr>
          <w:trHeight w:val="1973"/>
        </w:trPr>
        <w:tc>
          <w:tcPr>
            <w:tcW w:w="4708" w:type="dxa"/>
            <w:tcBorders>
              <w:top w:val="single" w:sz="6" w:space="0" w:color="auto"/>
              <w:left w:val="single" w:sz="6" w:space="0" w:color="auto"/>
              <w:bottom w:val="single" w:sz="6" w:space="0" w:color="auto"/>
              <w:right w:val="single" w:sz="6" w:space="0" w:color="auto"/>
            </w:tcBorders>
          </w:tcPr>
          <w:p w14:paraId="2D308772" w14:textId="77777777" w:rsidR="00686556" w:rsidRPr="00CD3A45" w:rsidRDefault="00686556" w:rsidP="00CD3A45">
            <w:pPr>
              <w:autoSpaceDE w:val="0"/>
              <w:autoSpaceDN w:val="0"/>
              <w:adjustRightInd w:val="0"/>
              <w:jc w:val="both"/>
              <w:rPr>
                <w:szCs w:val="28"/>
              </w:rPr>
            </w:pPr>
            <w:r w:rsidRPr="00CD3A45">
              <w:rPr>
                <w:szCs w:val="28"/>
              </w:rPr>
              <w:t>Дальнейшая деятельность по окончании проекта</w:t>
            </w:r>
          </w:p>
        </w:tc>
        <w:tc>
          <w:tcPr>
            <w:tcW w:w="5670" w:type="dxa"/>
            <w:tcBorders>
              <w:top w:val="single" w:sz="6" w:space="0" w:color="auto"/>
              <w:left w:val="single" w:sz="6" w:space="0" w:color="auto"/>
              <w:bottom w:val="single" w:sz="6" w:space="0" w:color="auto"/>
              <w:right w:val="single" w:sz="6" w:space="0" w:color="auto"/>
            </w:tcBorders>
          </w:tcPr>
          <w:p w14:paraId="39C8F502" w14:textId="77777777" w:rsidR="00036651" w:rsidRPr="00CD3A45" w:rsidRDefault="00671EA9" w:rsidP="00CD3A45">
            <w:pPr>
              <w:autoSpaceDE w:val="0"/>
              <w:autoSpaceDN w:val="0"/>
              <w:adjustRightInd w:val="0"/>
              <w:jc w:val="both"/>
              <w:rPr>
                <w:szCs w:val="28"/>
              </w:rPr>
            </w:pPr>
            <w:r w:rsidRPr="00CD3A45">
              <w:rPr>
                <w:szCs w:val="28"/>
              </w:rPr>
              <w:t>Использование созданного пространства для</w:t>
            </w:r>
            <w:r w:rsidR="008F3298" w:rsidRPr="00CD3A45">
              <w:rPr>
                <w:szCs w:val="28"/>
              </w:rPr>
              <w:t xml:space="preserve"> разностороннего развития детей и молодежи из сельской местности</w:t>
            </w:r>
            <w:r w:rsidR="00C4091B" w:rsidRPr="00CD3A45">
              <w:rPr>
                <w:szCs w:val="28"/>
              </w:rPr>
              <w:t xml:space="preserve"> на постоянной основе, </w:t>
            </w:r>
            <w:r w:rsidR="00424F8D" w:rsidRPr="00CD3A45">
              <w:rPr>
                <w:szCs w:val="28"/>
              </w:rPr>
              <w:t xml:space="preserve">долгосрочное </w:t>
            </w:r>
            <w:r w:rsidR="00C4091B" w:rsidRPr="00CD3A45">
              <w:rPr>
                <w:szCs w:val="28"/>
              </w:rPr>
              <w:t>сотрудничество</w:t>
            </w:r>
            <w:r w:rsidR="008F3298" w:rsidRPr="00CD3A45">
              <w:rPr>
                <w:szCs w:val="28"/>
              </w:rPr>
              <w:t xml:space="preserve"> </w:t>
            </w:r>
            <w:r w:rsidR="00C4091B" w:rsidRPr="00CD3A45">
              <w:rPr>
                <w:szCs w:val="28"/>
              </w:rPr>
              <w:t>с</w:t>
            </w:r>
            <w:r w:rsidR="00EC6572" w:rsidRPr="00CD3A45">
              <w:rPr>
                <w:szCs w:val="28"/>
              </w:rPr>
              <w:t xml:space="preserve"> представ</w:t>
            </w:r>
            <w:r w:rsidR="00C4091B" w:rsidRPr="00CD3A45">
              <w:rPr>
                <w:szCs w:val="28"/>
              </w:rPr>
              <w:t>ителями</w:t>
            </w:r>
            <w:r w:rsidR="00EC6572" w:rsidRPr="00CD3A45">
              <w:rPr>
                <w:szCs w:val="28"/>
              </w:rPr>
              <w:t xml:space="preserve"> правоохранительных органов, учреждений здравоохранения, районного отдела по чрезвычайным ситуациям, об</w:t>
            </w:r>
            <w:r w:rsidR="00C4091B" w:rsidRPr="00CD3A45">
              <w:rPr>
                <w:szCs w:val="28"/>
              </w:rPr>
              <w:t>щественных организаций, законными представителями</w:t>
            </w:r>
            <w:r w:rsidR="00EC6572" w:rsidRPr="00CD3A45">
              <w:rPr>
                <w:szCs w:val="28"/>
              </w:rPr>
              <w:t xml:space="preserve"> обучающихся, </w:t>
            </w:r>
            <w:r w:rsidR="00A8610A" w:rsidRPr="00CD3A45">
              <w:rPr>
                <w:szCs w:val="28"/>
              </w:rPr>
              <w:t xml:space="preserve">разработка программы по подготовке волонтеров из числа детского и молодежного актива, </w:t>
            </w:r>
            <w:r w:rsidR="00244242" w:rsidRPr="00CD3A45">
              <w:rPr>
                <w:szCs w:val="28"/>
              </w:rPr>
              <w:t>разработка и изготовление методической продукции по итогам реализации проекта для применения в других регионах</w:t>
            </w:r>
            <w:r w:rsidRPr="00CD3A45">
              <w:rPr>
                <w:szCs w:val="28"/>
              </w:rPr>
              <w:t xml:space="preserve"> </w:t>
            </w:r>
          </w:p>
        </w:tc>
      </w:tr>
      <w:tr w:rsidR="00CB0152" w:rsidRPr="00CD3A45" w14:paraId="267E527E" w14:textId="77777777" w:rsidTr="00EC6572">
        <w:trPr>
          <w:trHeight w:val="696"/>
        </w:trPr>
        <w:tc>
          <w:tcPr>
            <w:tcW w:w="4708" w:type="dxa"/>
            <w:tcBorders>
              <w:top w:val="single" w:sz="6" w:space="0" w:color="auto"/>
              <w:left w:val="single" w:sz="6" w:space="0" w:color="auto"/>
              <w:bottom w:val="single" w:sz="6" w:space="0" w:color="auto"/>
              <w:right w:val="single" w:sz="6" w:space="0" w:color="auto"/>
            </w:tcBorders>
          </w:tcPr>
          <w:p w14:paraId="69A1128F" w14:textId="77777777" w:rsidR="00686556" w:rsidRPr="00CD3A45" w:rsidRDefault="00686556" w:rsidP="00CD3A45">
            <w:pPr>
              <w:autoSpaceDE w:val="0"/>
              <w:autoSpaceDN w:val="0"/>
              <w:adjustRightInd w:val="0"/>
              <w:jc w:val="both"/>
              <w:rPr>
                <w:szCs w:val="28"/>
              </w:rPr>
            </w:pPr>
            <w:r w:rsidRPr="00CD3A45">
              <w:rPr>
                <w:szCs w:val="28"/>
              </w:rPr>
              <w:t>Задачи, планируемые к выполнению в рамках реализации проекта</w:t>
            </w:r>
          </w:p>
        </w:tc>
        <w:tc>
          <w:tcPr>
            <w:tcW w:w="5670" w:type="dxa"/>
            <w:tcBorders>
              <w:top w:val="single" w:sz="6" w:space="0" w:color="auto"/>
              <w:left w:val="single" w:sz="6" w:space="0" w:color="auto"/>
              <w:bottom w:val="single" w:sz="6" w:space="0" w:color="auto"/>
              <w:right w:val="single" w:sz="6" w:space="0" w:color="auto"/>
            </w:tcBorders>
          </w:tcPr>
          <w:p w14:paraId="6351F8C0" w14:textId="77777777" w:rsidR="00036651" w:rsidRPr="00036651" w:rsidRDefault="008F3298" w:rsidP="00CD3A45">
            <w:pPr>
              <w:autoSpaceDE w:val="0"/>
              <w:autoSpaceDN w:val="0"/>
              <w:adjustRightInd w:val="0"/>
              <w:jc w:val="both"/>
              <w:rPr>
                <w:szCs w:val="28"/>
              </w:rPr>
            </w:pPr>
            <w:r w:rsidRPr="00CD3A45">
              <w:rPr>
                <w:szCs w:val="28"/>
              </w:rPr>
              <w:t>С</w:t>
            </w:r>
            <w:r w:rsidR="00036651" w:rsidRPr="00036651">
              <w:rPr>
                <w:szCs w:val="28"/>
              </w:rPr>
              <w:t>оздание передвижного центра детского творчества;</w:t>
            </w:r>
          </w:p>
          <w:p w14:paraId="5AC0C0CE" w14:textId="77777777" w:rsidR="001E4C3E" w:rsidRPr="00CD3A45" w:rsidRDefault="00036651" w:rsidP="00CD3A45">
            <w:pPr>
              <w:autoSpaceDE w:val="0"/>
              <w:autoSpaceDN w:val="0"/>
              <w:adjustRightInd w:val="0"/>
              <w:jc w:val="both"/>
              <w:rPr>
                <w:szCs w:val="28"/>
              </w:rPr>
            </w:pPr>
            <w:r w:rsidRPr="00036651">
              <w:rPr>
                <w:szCs w:val="28"/>
              </w:rPr>
              <w:t>внедрение инновационных технологий в дополнительном образовании детей и молодежи региона;</w:t>
            </w:r>
          </w:p>
          <w:p w14:paraId="2FB17D9F" w14:textId="77777777" w:rsidR="00036651" w:rsidRPr="00036651" w:rsidRDefault="00036651" w:rsidP="00CD3A45">
            <w:pPr>
              <w:autoSpaceDE w:val="0"/>
              <w:autoSpaceDN w:val="0"/>
              <w:adjustRightInd w:val="0"/>
              <w:jc w:val="both"/>
              <w:rPr>
                <w:szCs w:val="28"/>
              </w:rPr>
            </w:pPr>
            <w:r w:rsidRPr="00036651">
              <w:rPr>
                <w:szCs w:val="28"/>
              </w:rPr>
              <w:t>создание благоприятных условий для реализации творческого потенциала детей, учащейся и работающей молодежи в сельской местности;</w:t>
            </w:r>
          </w:p>
          <w:p w14:paraId="472D0DFC" w14:textId="77777777" w:rsidR="001E4C3E" w:rsidRPr="00CD3A45" w:rsidRDefault="00036651" w:rsidP="00CD3A45">
            <w:pPr>
              <w:autoSpaceDE w:val="0"/>
              <w:autoSpaceDN w:val="0"/>
              <w:adjustRightInd w:val="0"/>
              <w:jc w:val="both"/>
              <w:rPr>
                <w:szCs w:val="28"/>
              </w:rPr>
            </w:pPr>
            <w:r w:rsidRPr="00CD3A45">
              <w:rPr>
                <w:szCs w:val="28"/>
              </w:rPr>
              <w:t xml:space="preserve">профилактика негативных проявлений в подростковой и молодежной среде </w:t>
            </w:r>
            <w:r w:rsidRPr="00CD3A45">
              <w:rPr>
                <w:szCs w:val="28"/>
              </w:rPr>
              <w:lastRenderedPageBreak/>
              <w:t>посредством вовлечения их в социально-значимую и досуговую деятельность</w:t>
            </w:r>
          </w:p>
        </w:tc>
      </w:tr>
      <w:tr w:rsidR="00CB0152" w:rsidRPr="00CD3A45" w14:paraId="11D8C8A3" w14:textId="77777777" w:rsidTr="00421FB9">
        <w:trPr>
          <w:trHeight w:val="1973"/>
        </w:trPr>
        <w:tc>
          <w:tcPr>
            <w:tcW w:w="4708" w:type="dxa"/>
            <w:tcBorders>
              <w:top w:val="single" w:sz="6" w:space="0" w:color="auto"/>
              <w:left w:val="single" w:sz="6" w:space="0" w:color="auto"/>
              <w:bottom w:val="single" w:sz="6" w:space="0" w:color="auto"/>
              <w:right w:val="single" w:sz="6" w:space="0" w:color="auto"/>
            </w:tcBorders>
          </w:tcPr>
          <w:p w14:paraId="572F6C5C" w14:textId="77777777" w:rsidR="00686556" w:rsidRPr="00CD3A45" w:rsidRDefault="00686556" w:rsidP="00CD3A45">
            <w:pPr>
              <w:autoSpaceDE w:val="0"/>
              <w:autoSpaceDN w:val="0"/>
              <w:adjustRightInd w:val="0"/>
              <w:jc w:val="both"/>
              <w:rPr>
                <w:szCs w:val="28"/>
              </w:rPr>
            </w:pPr>
            <w:r w:rsidRPr="00CD3A45">
              <w:rPr>
                <w:szCs w:val="28"/>
              </w:rPr>
              <w:lastRenderedPageBreak/>
              <w:t>Краткое описание мероприятий в рамках проекта</w:t>
            </w:r>
          </w:p>
        </w:tc>
        <w:tc>
          <w:tcPr>
            <w:tcW w:w="5670" w:type="dxa"/>
            <w:tcBorders>
              <w:top w:val="single" w:sz="6" w:space="0" w:color="auto"/>
              <w:left w:val="single" w:sz="6" w:space="0" w:color="auto"/>
              <w:bottom w:val="single" w:sz="6" w:space="0" w:color="auto"/>
              <w:right w:val="single" w:sz="6" w:space="0" w:color="auto"/>
            </w:tcBorders>
          </w:tcPr>
          <w:p w14:paraId="515CF54A" w14:textId="77777777" w:rsidR="005A3070" w:rsidRPr="005A3070" w:rsidRDefault="005A3070" w:rsidP="00CD3A45">
            <w:pPr>
              <w:autoSpaceDE w:val="0"/>
              <w:autoSpaceDN w:val="0"/>
              <w:adjustRightInd w:val="0"/>
              <w:jc w:val="both"/>
              <w:rPr>
                <w:szCs w:val="28"/>
              </w:rPr>
            </w:pPr>
            <w:r w:rsidRPr="005A3070">
              <w:rPr>
                <w:szCs w:val="28"/>
              </w:rPr>
              <w:t xml:space="preserve">Приобретение: </w:t>
            </w:r>
          </w:p>
          <w:p w14:paraId="763AF8FD" w14:textId="77777777" w:rsidR="005A3070" w:rsidRPr="005A3070" w:rsidRDefault="005A3070" w:rsidP="00CD3A45">
            <w:pPr>
              <w:autoSpaceDE w:val="0"/>
              <w:autoSpaceDN w:val="0"/>
              <w:adjustRightInd w:val="0"/>
              <w:jc w:val="both"/>
              <w:rPr>
                <w:szCs w:val="28"/>
              </w:rPr>
            </w:pPr>
            <w:r w:rsidRPr="005A3070">
              <w:rPr>
                <w:szCs w:val="28"/>
              </w:rPr>
              <w:t>транспорта для организации работы передвижного центра дополнительного образования;</w:t>
            </w:r>
          </w:p>
          <w:p w14:paraId="4F6EEB55" w14:textId="7C63C3D8" w:rsidR="005A3070" w:rsidRPr="005A3070" w:rsidRDefault="005A3070" w:rsidP="00CD3A45">
            <w:pPr>
              <w:autoSpaceDE w:val="0"/>
              <w:autoSpaceDN w:val="0"/>
              <w:adjustRightInd w:val="0"/>
              <w:jc w:val="both"/>
              <w:rPr>
                <w:szCs w:val="28"/>
              </w:rPr>
            </w:pPr>
            <w:r w:rsidRPr="005A3070">
              <w:rPr>
                <w:szCs w:val="28"/>
              </w:rPr>
              <w:t xml:space="preserve">музыкальной аппаратуры, музыкальных инструментов и </w:t>
            </w:r>
            <w:r w:rsidR="00791435">
              <w:rPr>
                <w:szCs w:val="28"/>
              </w:rPr>
              <w:t>технических средств обучения</w:t>
            </w:r>
            <w:r w:rsidRPr="005A3070">
              <w:rPr>
                <w:szCs w:val="28"/>
              </w:rPr>
              <w:t xml:space="preserve"> для проведения образовательно-развлекательных и досуговых программ: ноутбук, генератор электрического тока, микшерный пульт с усилителем, акустические колонки, микрофоны, синтезатор, ударная установка, электрогитары;</w:t>
            </w:r>
          </w:p>
          <w:p w14:paraId="6D470B98" w14:textId="77777777" w:rsidR="005A3070" w:rsidRPr="005A3070" w:rsidRDefault="005A3070" w:rsidP="00CD3A45">
            <w:pPr>
              <w:autoSpaceDE w:val="0"/>
              <w:autoSpaceDN w:val="0"/>
              <w:adjustRightInd w:val="0"/>
              <w:jc w:val="both"/>
              <w:rPr>
                <w:szCs w:val="28"/>
              </w:rPr>
            </w:pPr>
            <w:r w:rsidRPr="005A3070">
              <w:rPr>
                <w:szCs w:val="28"/>
              </w:rPr>
              <w:t>шатра (палатки) для проведения мероприятий на улице при неблагоприятных погодных условиях;</w:t>
            </w:r>
          </w:p>
          <w:p w14:paraId="5994BFC0" w14:textId="77777777" w:rsidR="005A3070" w:rsidRPr="005A3070" w:rsidRDefault="005A3070" w:rsidP="00CD3A45">
            <w:pPr>
              <w:autoSpaceDE w:val="0"/>
              <w:autoSpaceDN w:val="0"/>
              <w:adjustRightInd w:val="0"/>
              <w:jc w:val="both"/>
              <w:rPr>
                <w:szCs w:val="28"/>
              </w:rPr>
            </w:pPr>
            <w:r w:rsidRPr="005A3070">
              <w:rPr>
                <w:szCs w:val="28"/>
              </w:rPr>
              <w:t>складной мебели;</w:t>
            </w:r>
          </w:p>
          <w:p w14:paraId="3A8D1A91" w14:textId="77777777" w:rsidR="00686556" w:rsidRPr="00CD3A45" w:rsidRDefault="005A3070" w:rsidP="00CD3A45">
            <w:pPr>
              <w:autoSpaceDE w:val="0"/>
              <w:autoSpaceDN w:val="0"/>
              <w:adjustRightInd w:val="0"/>
              <w:jc w:val="both"/>
              <w:rPr>
                <w:szCs w:val="28"/>
              </w:rPr>
            </w:pPr>
            <w:r w:rsidRPr="00CD3A45">
              <w:rPr>
                <w:szCs w:val="28"/>
              </w:rPr>
              <w:t>принтера для широкоформатной цветной печати, брошюровщика, расходных материалов для печати;</w:t>
            </w:r>
          </w:p>
          <w:p w14:paraId="52410324" w14:textId="77777777" w:rsidR="005A3070" w:rsidRPr="005A3070" w:rsidRDefault="005A3070" w:rsidP="00CD3A45">
            <w:pPr>
              <w:autoSpaceDE w:val="0"/>
              <w:autoSpaceDN w:val="0"/>
              <w:adjustRightInd w:val="0"/>
              <w:jc w:val="both"/>
              <w:rPr>
                <w:szCs w:val="28"/>
              </w:rPr>
            </w:pPr>
            <w:r w:rsidRPr="005A3070">
              <w:rPr>
                <w:szCs w:val="28"/>
              </w:rPr>
              <w:t>пресс-воллов и роллапов, выставочных переносных стеллажей и мольбертов для оформления мобильных выставок творческих работ;</w:t>
            </w:r>
          </w:p>
          <w:p w14:paraId="23226D72" w14:textId="77777777" w:rsidR="005A3070" w:rsidRPr="005A3070" w:rsidRDefault="005A3070" w:rsidP="00CD3A45">
            <w:pPr>
              <w:autoSpaceDE w:val="0"/>
              <w:autoSpaceDN w:val="0"/>
              <w:adjustRightInd w:val="0"/>
              <w:jc w:val="both"/>
              <w:rPr>
                <w:szCs w:val="28"/>
              </w:rPr>
            </w:pPr>
            <w:r w:rsidRPr="005A3070">
              <w:rPr>
                <w:szCs w:val="28"/>
              </w:rPr>
              <w:t xml:space="preserve">материалов и инструментов для проведения мастер-классов, творческих мастерских; </w:t>
            </w:r>
          </w:p>
          <w:p w14:paraId="7ACD816E" w14:textId="77777777" w:rsidR="005A3070" w:rsidRPr="005A3070" w:rsidRDefault="005A3070" w:rsidP="00CD3A45">
            <w:pPr>
              <w:autoSpaceDE w:val="0"/>
              <w:autoSpaceDN w:val="0"/>
              <w:adjustRightInd w:val="0"/>
              <w:jc w:val="both"/>
              <w:rPr>
                <w:szCs w:val="28"/>
              </w:rPr>
            </w:pPr>
            <w:r w:rsidRPr="005A3070">
              <w:rPr>
                <w:szCs w:val="28"/>
              </w:rPr>
              <w:t xml:space="preserve">сценических костюмов, костюмов ростовых кукол; </w:t>
            </w:r>
          </w:p>
          <w:p w14:paraId="38EB630E" w14:textId="77777777" w:rsidR="005A3070" w:rsidRPr="005A3070" w:rsidRDefault="005A3070" w:rsidP="00CD3A45">
            <w:pPr>
              <w:autoSpaceDE w:val="0"/>
              <w:autoSpaceDN w:val="0"/>
              <w:adjustRightInd w:val="0"/>
              <w:jc w:val="both"/>
              <w:rPr>
                <w:szCs w:val="28"/>
              </w:rPr>
            </w:pPr>
            <w:r w:rsidRPr="005A3070">
              <w:rPr>
                <w:szCs w:val="28"/>
              </w:rPr>
              <w:t xml:space="preserve">игрового, спортивного инвентаря, комплектов тематических настольных игр. </w:t>
            </w:r>
          </w:p>
          <w:p w14:paraId="3943E0EF" w14:textId="77777777" w:rsidR="005A3070" w:rsidRPr="005A3070" w:rsidRDefault="005A3070" w:rsidP="00CD3A45">
            <w:pPr>
              <w:autoSpaceDE w:val="0"/>
              <w:autoSpaceDN w:val="0"/>
              <w:adjustRightInd w:val="0"/>
              <w:jc w:val="both"/>
              <w:rPr>
                <w:szCs w:val="28"/>
              </w:rPr>
            </w:pPr>
            <w:r w:rsidRPr="005A3070">
              <w:rPr>
                <w:szCs w:val="28"/>
              </w:rPr>
              <w:t xml:space="preserve">Разработка: </w:t>
            </w:r>
          </w:p>
          <w:p w14:paraId="7C190A49" w14:textId="77777777" w:rsidR="005A3070" w:rsidRPr="005A3070" w:rsidRDefault="005A3070" w:rsidP="00CD3A45">
            <w:pPr>
              <w:autoSpaceDE w:val="0"/>
              <w:autoSpaceDN w:val="0"/>
              <w:adjustRightInd w:val="0"/>
              <w:jc w:val="both"/>
              <w:rPr>
                <w:szCs w:val="28"/>
              </w:rPr>
            </w:pPr>
            <w:r w:rsidRPr="005A3070">
              <w:rPr>
                <w:szCs w:val="28"/>
              </w:rPr>
              <w:lastRenderedPageBreak/>
              <w:t>методических семинаров, круглых столов для обучения педагогов работе в рамках передвижного центра;</w:t>
            </w:r>
          </w:p>
          <w:p w14:paraId="67AC8E13" w14:textId="77777777" w:rsidR="005A3070" w:rsidRPr="005A3070" w:rsidRDefault="005A3070" w:rsidP="00CD3A45">
            <w:pPr>
              <w:autoSpaceDE w:val="0"/>
              <w:autoSpaceDN w:val="0"/>
              <w:adjustRightInd w:val="0"/>
              <w:jc w:val="both"/>
              <w:rPr>
                <w:szCs w:val="28"/>
              </w:rPr>
            </w:pPr>
            <w:r w:rsidRPr="005A3070">
              <w:rPr>
                <w:szCs w:val="28"/>
              </w:rPr>
              <w:t>сценариев тематических образовательно-развлекательных, досуговых, физкультурно-спортивных программ, мастер-классов, творческих мастерских;</w:t>
            </w:r>
          </w:p>
          <w:p w14:paraId="61D35CF8" w14:textId="77777777" w:rsidR="005A3070" w:rsidRPr="005A3070" w:rsidRDefault="005A3070" w:rsidP="00CD3A45">
            <w:pPr>
              <w:autoSpaceDE w:val="0"/>
              <w:autoSpaceDN w:val="0"/>
              <w:adjustRightInd w:val="0"/>
              <w:jc w:val="both"/>
              <w:rPr>
                <w:szCs w:val="28"/>
              </w:rPr>
            </w:pPr>
            <w:r w:rsidRPr="005A3070">
              <w:rPr>
                <w:szCs w:val="28"/>
              </w:rPr>
              <w:t>программы по подготовке волонтеров из числа детского и молодежного актива;</w:t>
            </w:r>
          </w:p>
          <w:p w14:paraId="04A28FC8" w14:textId="77777777" w:rsidR="005A3070" w:rsidRPr="00CD3A45" w:rsidRDefault="005A3070" w:rsidP="00CD3A45">
            <w:pPr>
              <w:autoSpaceDE w:val="0"/>
              <w:autoSpaceDN w:val="0"/>
              <w:adjustRightInd w:val="0"/>
              <w:jc w:val="both"/>
              <w:rPr>
                <w:szCs w:val="28"/>
              </w:rPr>
            </w:pPr>
            <w:r w:rsidRPr="00CD3A45">
              <w:rPr>
                <w:szCs w:val="28"/>
              </w:rPr>
              <w:t>методической продукции по итогам реализации проекта</w:t>
            </w:r>
            <w:r w:rsidR="00F030DF" w:rsidRPr="00CD3A45">
              <w:rPr>
                <w:szCs w:val="28"/>
              </w:rPr>
              <w:t>.</w:t>
            </w:r>
          </w:p>
          <w:p w14:paraId="6B729E88" w14:textId="77777777" w:rsidR="00F030DF" w:rsidRPr="00F030DF" w:rsidRDefault="00F030DF" w:rsidP="00CD3A45">
            <w:pPr>
              <w:autoSpaceDE w:val="0"/>
              <w:autoSpaceDN w:val="0"/>
              <w:adjustRightInd w:val="0"/>
              <w:jc w:val="both"/>
              <w:rPr>
                <w:szCs w:val="28"/>
              </w:rPr>
            </w:pPr>
            <w:r w:rsidRPr="00F030DF">
              <w:rPr>
                <w:szCs w:val="28"/>
              </w:rPr>
              <w:t>Изготовление:</w:t>
            </w:r>
          </w:p>
          <w:p w14:paraId="2738AE0F" w14:textId="77777777" w:rsidR="00F030DF" w:rsidRPr="00F030DF" w:rsidRDefault="00F030DF" w:rsidP="00CD3A45">
            <w:pPr>
              <w:autoSpaceDE w:val="0"/>
              <w:autoSpaceDN w:val="0"/>
              <w:adjustRightInd w:val="0"/>
              <w:jc w:val="both"/>
              <w:rPr>
                <w:szCs w:val="28"/>
              </w:rPr>
            </w:pPr>
            <w:r w:rsidRPr="00F030DF">
              <w:rPr>
                <w:szCs w:val="28"/>
              </w:rPr>
              <w:t>сувениров и подарков участникам выездных мероприятий;</w:t>
            </w:r>
          </w:p>
          <w:p w14:paraId="447A4998" w14:textId="77777777" w:rsidR="00F030DF" w:rsidRPr="00F030DF" w:rsidRDefault="00F030DF" w:rsidP="00CD3A45">
            <w:pPr>
              <w:autoSpaceDE w:val="0"/>
              <w:autoSpaceDN w:val="0"/>
              <w:adjustRightInd w:val="0"/>
              <w:jc w:val="both"/>
              <w:rPr>
                <w:szCs w:val="28"/>
              </w:rPr>
            </w:pPr>
            <w:r w:rsidRPr="00F030DF">
              <w:rPr>
                <w:szCs w:val="28"/>
              </w:rPr>
              <w:t>печатной продукции в рамках деятельности передвижного центра.</w:t>
            </w:r>
          </w:p>
          <w:p w14:paraId="22662563" w14:textId="77777777" w:rsidR="00F030DF" w:rsidRPr="00F030DF" w:rsidRDefault="00F030DF" w:rsidP="00CD3A45">
            <w:pPr>
              <w:autoSpaceDE w:val="0"/>
              <w:autoSpaceDN w:val="0"/>
              <w:adjustRightInd w:val="0"/>
              <w:jc w:val="both"/>
              <w:rPr>
                <w:szCs w:val="28"/>
              </w:rPr>
            </w:pPr>
            <w:r w:rsidRPr="00F030DF">
              <w:rPr>
                <w:szCs w:val="28"/>
              </w:rPr>
              <w:t>Оформление мобильных выставок творческих работ учащихся.</w:t>
            </w:r>
          </w:p>
          <w:p w14:paraId="43B50049" w14:textId="11E9C7F8" w:rsidR="00F030DF" w:rsidRPr="00CD3A45" w:rsidRDefault="00F030DF" w:rsidP="00CD3A45">
            <w:pPr>
              <w:autoSpaceDE w:val="0"/>
              <w:autoSpaceDN w:val="0"/>
              <w:adjustRightInd w:val="0"/>
              <w:jc w:val="both"/>
              <w:rPr>
                <w:szCs w:val="28"/>
              </w:rPr>
            </w:pPr>
            <w:r w:rsidRPr="00CD3A45">
              <w:rPr>
                <w:szCs w:val="28"/>
              </w:rPr>
              <w:t xml:space="preserve">Реклама и продвижение проекта в социальных сетях, на сайте учреждения дополнительного образования, информирование населения района о ходе реализации проекта (выступления и публикации в </w:t>
            </w:r>
            <w:r w:rsidR="00791435">
              <w:rPr>
                <w:szCs w:val="28"/>
              </w:rPr>
              <w:t>средствах массовой информации</w:t>
            </w:r>
            <w:r w:rsidRPr="00CD3A45">
              <w:rPr>
                <w:szCs w:val="28"/>
              </w:rPr>
              <w:t>)</w:t>
            </w:r>
          </w:p>
        </w:tc>
      </w:tr>
      <w:tr w:rsidR="00CB0152" w:rsidRPr="00CD3A45" w14:paraId="5B79DABB" w14:textId="77777777" w:rsidTr="00421FB9">
        <w:trPr>
          <w:trHeight w:val="2105"/>
        </w:trPr>
        <w:tc>
          <w:tcPr>
            <w:tcW w:w="4708" w:type="dxa"/>
            <w:tcBorders>
              <w:top w:val="single" w:sz="6" w:space="0" w:color="auto"/>
              <w:left w:val="single" w:sz="6" w:space="0" w:color="auto"/>
              <w:bottom w:val="single" w:sz="6" w:space="0" w:color="auto"/>
              <w:right w:val="single" w:sz="6" w:space="0" w:color="auto"/>
            </w:tcBorders>
          </w:tcPr>
          <w:p w14:paraId="4495E011" w14:textId="77777777" w:rsidR="00686556" w:rsidRPr="00CD3A45" w:rsidRDefault="00686556" w:rsidP="00CD3A45">
            <w:pPr>
              <w:autoSpaceDE w:val="0"/>
              <w:autoSpaceDN w:val="0"/>
              <w:adjustRightInd w:val="0"/>
              <w:jc w:val="both"/>
              <w:rPr>
                <w:szCs w:val="28"/>
              </w:rPr>
            </w:pPr>
            <w:r w:rsidRPr="00CD3A45">
              <w:rPr>
                <w:szCs w:val="28"/>
              </w:rPr>
              <w:lastRenderedPageBreak/>
              <w:t>Ожидаемые результаты</w:t>
            </w:r>
          </w:p>
        </w:tc>
        <w:tc>
          <w:tcPr>
            <w:tcW w:w="5670" w:type="dxa"/>
            <w:tcBorders>
              <w:top w:val="single" w:sz="6" w:space="0" w:color="auto"/>
              <w:left w:val="single" w:sz="6" w:space="0" w:color="auto"/>
              <w:bottom w:val="single" w:sz="6" w:space="0" w:color="auto"/>
              <w:right w:val="single" w:sz="6" w:space="0" w:color="auto"/>
            </w:tcBorders>
          </w:tcPr>
          <w:p w14:paraId="44C1D79F" w14:textId="77777777" w:rsidR="00686556" w:rsidRPr="00CD3A45" w:rsidRDefault="009568AF" w:rsidP="00CD3A45">
            <w:pPr>
              <w:autoSpaceDE w:val="0"/>
              <w:autoSpaceDN w:val="0"/>
              <w:adjustRightInd w:val="0"/>
              <w:jc w:val="both"/>
              <w:rPr>
                <w:szCs w:val="28"/>
              </w:rPr>
            </w:pPr>
            <w:r w:rsidRPr="00CD3A45">
              <w:rPr>
                <w:szCs w:val="28"/>
              </w:rPr>
              <w:t xml:space="preserve">Проект будет способствовать разностороннему развитию детей и молодежи из сельской местности, воспитанию гражданственности и патриотизма, уважения к традициям своего народа, формированию навыков трудовой деятельности, социальной активности и лидерских качеств, обеспечению занятости детей и молодежи в свободное от учебы и работы время, предупреждению асоциального поведения, профилактике </w:t>
            </w:r>
            <w:r w:rsidRPr="00CD3A45">
              <w:rPr>
                <w:szCs w:val="28"/>
              </w:rPr>
              <w:lastRenderedPageBreak/>
              <w:t>правонарушений и преступлений в подростковой и молодежной среде, закреплению в сельской местности молодых специалистов, профориентационной работе с учащимися, развитию туризма в регионе</w:t>
            </w:r>
          </w:p>
        </w:tc>
      </w:tr>
    </w:tbl>
    <w:p w14:paraId="6CC92E51" w14:textId="76AB0069" w:rsidR="00BB1797" w:rsidRDefault="00BB1797" w:rsidP="00CD3A45">
      <w:pPr>
        <w:jc w:val="both"/>
        <w:rPr>
          <w:szCs w:val="28"/>
        </w:rPr>
      </w:pPr>
    </w:p>
    <w:p w14:paraId="193BB8FA" w14:textId="233419FA" w:rsidR="00843DA2" w:rsidRDefault="00843DA2" w:rsidP="00CD3A45">
      <w:pPr>
        <w:jc w:val="both"/>
        <w:rPr>
          <w:szCs w:val="28"/>
        </w:rPr>
      </w:pPr>
    </w:p>
    <w:p w14:paraId="20D5466B" w14:textId="30FB2BFF" w:rsidR="00843DA2" w:rsidRDefault="00843DA2" w:rsidP="00CD3A45">
      <w:pPr>
        <w:jc w:val="both"/>
        <w:rPr>
          <w:szCs w:val="28"/>
        </w:rPr>
      </w:pPr>
    </w:p>
    <w:p w14:paraId="2ED3A729" w14:textId="09F33353" w:rsidR="00843DA2" w:rsidRDefault="00843DA2" w:rsidP="00CD3A45">
      <w:pPr>
        <w:jc w:val="both"/>
        <w:rPr>
          <w:szCs w:val="28"/>
        </w:rPr>
      </w:pPr>
    </w:p>
    <w:p w14:paraId="52049A71" w14:textId="15A5D019" w:rsidR="00843DA2" w:rsidRDefault="00843DA2" w:rsidP="00CD3A45">
      <w:pPr>
        <w:jc w:val="both"/>
        <w:rPr>
          <w:szCs w:val="28"/>
        </w:rPr>
      </w:pPr>
    </w:p>
    <w:p w14:paraId="152D09E7" w14:textId="7BE1ACF2" w:rsidR="00843DA2" w:rsidRDefault="00843DA2" w:rsidP="00CD3A45">
      <w:pPr>
        <w:jc w:val="both"/>
        <w:rPr>
          <w:szCs w:val="28"/>
        </w:rPr>
      </w:pPr>
    </w:p>
    <w:p w14:paraId="1BB4AB70" w14:textId="7D21B456" w:rsidR="00843DA2" w:rsidRDefault="00843DA2" w:rsidP="00CD3A45">
      <w:pPr>
        <w:jc w:val="both"/>
        <w:rPr>
          <w:szCs w:val="28"/>
        </w:rPr>
      </w:pPr>
    </w:p>
    <w:p w14:paraId="1110407B" w14:textId="77777777" w:rsidR="00843DA2" w:rsidRDefault="00843DA2" w:rsidP="00CD3A45">
      <w:pPr>
        <w:jc w:val="both"/>
        <w:rPr>
          <w:szCs w:val="28"/>
        </w:rPr>
      </w:pPr>
    </w:p>
    <w:p w14:paraId="60147BCC" w14:textId="0CDE327B" w:rsidR="00843DA2" w:rsidRDefault="00843DA2" w:rsidP="00CD3A45">
      <w:pPr>
        <w:jc w:val="both"/>
        <w:rPr>
          <w:szCs w:val="28"/>
        </w:rPr>
      </w:pPr>
    </w:p>
    <w:tbl>
      <w:tblPr>
        <w:tblW w:w="10196" w:type="dxa"/>
        <w:tblInd w:w="10" w:type="dxa"/>
        <w:tblLayout w:type="fixed"/>
        <w:tblCellMar>
          <w:left w:w="30" w:type="dxa"/>
          <w:right w:w="30" w:type="dxa"/>
        </w:tblCellMar>
        <w:tblLook w:val="0000" w:firstRow="0" w:lastRow="0" w:firstColumn="0" w:lastColumn="0" w:noHBand="0" w:noVBand="0"/>
      </w:tblPr>
      <w:tblGrid>
        <w:gridCol w:w="4243"/>
        <w:gridCol w:w="5953"/>
      </w:tblGrid>
      <w:tr w:rsidR="00843DA2" w:rsidRPr="00D165FA" w14:paraId="345D6C98" w14:textId="77777777" w:rsidTr="00843DA2">
        <w:trPr>
          <w:trHeight w:val="993"/>
        </w:trPr>
        <w:tc>
          <w:tcPr>
            <w:tcW w:w="10196" w:type="dxa"/>
            <w:gridSpan w:val="2"/>
            <w:tcBorders>
              <w:top w:val="nil"/>
              <w:left w:val="nil"/>
              <w:bottom w:val="single" w:sz="6" w:space="0" w:color="auto"/>
              <w:right w:val="nil"/>
            </w:tcBorders>
          </w:tcPr>
          <w:p w14:paraId="06C7FE57" w14:textId="77777777" w:rsidR="00843DA2" w:rsidRDefault="00843DA2" w:rsidP="00881AB6">
            <w:pPr>
              <w:jc w:val="both"/>
              <w:rPr>
                <w:rFonts w:eastAsia="Times New Roman"/>
                <w:szCs w:val="28"/>
                <w:lang w:val="en-US" w:eastAsia="ru-RU"/>
              </w:rPr>
            </w:pPr>
            <w:r w:rsidRPr="000631A8">
              <w:rPr>
                <w:rFonts w:eastAsia="Times New Roman"/>
                <w:szCs w:val="28"/>
                <w:lang w:val="en-US" w:eastAsia="ru-RU"/>
              </w:rPr>
              <w:t xml:space="preserve">Information about the humanitarian project </w:t>
            </w:r>
          </w:p>
          <w:p w14:paraId="4174FA04" w14:textId="77777777" w:rsidR="00843DA2" w:rsidRPr="000631A8" w:rsidRDefault="00843DA2" w:rsidP="00881AB6">
            <w:pPr>
              <w:jc w:val="both"/>
              <w:rPr>
                <w:rFonts w:eastAsia="Times New Roman"/>
                <w:szCs w:val="28"/>
                <w:lang w:val="en-US" w:eastAsia="ru-RU"/>
              </w:rPr>
            </w:pPr>
            <w:r w:rsidRPr="000631A8">
              <w:rPr>
                <w:rFonts w:eastAsia="Times New Roman"/>
                <w:szCs w:val="28"/>
                <w:lang w:val="en-US" w:eastAsia="ru-RU"/>
              </w:rPr>
              <w:t>proposed for co-financing</w:t>
            </w:r>
          </w:p>
          <w:p w14:paraId="3FA83DF3" w14:textId="77777777" w:rsidR="00843DA2" w:rsidRPr="00D165FA" w:rsidRDefault="00843DA2" w:rsidP="00881AB6">
            <w:pPr>
              <w:jc w:val="both"/>
              <w:rPr>
                <w:rFonts w:eastAsia="Times New Roman"/>
                <w:szCs w:val="28"/>
                <w:lang w:val="en-US" w:eastAsia="ru-RU"/>
              </w:rPr>
            </w:pPr>
            <w:r w:rsidRPr="00D165FA">
              <w:rPr>
                <w:rFonts w:eastAsia="Times New Roman"/>
                <w:szCs w:val="28"/>
                <w:lang w:val="en-US" w:eastAsia="ru-RU"/>
              </w:rPr>
              <w:t>"Mobile coworking center "Talentville"</w:t>
            </w:r>
          </w:p>
        </w:tc>
      </w:tr>
      <w:tr w:rsidR="00843DA2" w:rsidRPr="00843DA2" w14:paraId="19E39BEB" w14:textId="77777777" w:rsidTr="00843DA2">
        <w:trPr>
          <w:trHeight w:val="693"/>
        </w:trPr>
        <w:tc>
          <w:tcPr>
            <w:tcW w:w="4243" w:type="dxa"/>
            <w:tcBorders>
              <w:top w:val="single" w:sz="6" w:space="0" w:color="auto"/>
              <w:left w:val="single" w:sz="6" w:space="0" w:color="auto"/>
              <w:bottom w:val="single" w:sz="6" w:space="0" w:color="auto"/>
              <w:right w:val="single" w:sz="6" w:space="0" w:color="auto"/>
            </w:tcBorders>
          </w:tcPr>
          <w:p w14:paraId="7F1BCA79" w14:textId="77777777" w:rsidR="00843DA2" w:rsidRPr="000631A8" w:rsidRDefault="00843DA2" w:rsidP="00881AB6">
            <w:pPr>
              <w:autoSpaceDE w:val="0"/>
              <w:autoSpaceDN w:val="0"/>
              <w:adjustRightInd w:val="0"/>
              <w:jc w:val="both"/>
              <w:rPr>
                <w:szCs w:val="28"/>
                <w:lang w:val="en-US"/>
              </w:rPr>
            </w:pPr>
            <w:r w:rsidRPr="000631A8">
              <w:rPr>
                <w:szCs w:val="28"/>
                <w:lang w:val="en-US"/>
              </w:rPr>
              <w:t>The applicant organization proposing the project</w:t>
            </w:r>
          </w:p>
        </w:tc>
        <w:tc>
          <w:tcPr>
            <w:tcW w:w="5953" w:type="dxa"/>
            <w:tcBorders>
              <w:top w:val="single" w:sz="6" w:space="0" w:color="auto"/>
              <w:left w:val="single" w:sz="6" w:space="0" w:color="auto"/>
              <w:bottom w:val="single" w:sz="6" w:space="0" w:color="auto"/>
              <w:right w:val="single" w:sz="6" w:space="0" w:color="auto"/>
            </w:tcBorders>
          </w:tcPr>
          <w:p w14:paraId="68337A31" w14:textId="77777777" w:rsidR="00843DA2" w:rsidRPr="000631A8" w:rsidRDefault="00843DA2" w:rsidP="00881AB6">
            <w:pPr>
              <w:autoSpaceDE w:val="0"/>
              <w:autoSpaceDN w:val="0"/>
              <w:adjustRightInd w:val="0"/>
              <w:jc w:val="both"/>
              <w:rPr>
                <w:szCs w:val="28"/>
                <w:lang w:val="en-US"/>
              </w:rPr>
            </w:pPr>
            <w:r w:rsidRPr="000631A8">
              <w:rPr>
                <w:szCs w:val="28"/>
                <w:lang w:val="en-US"/>
              </w:rPr>
              <w:t>State Institution of Additional Education "Rossonsky Center for Children and Youth"</w:t>
            </w:r>
          </w:p>
        </w:tc>
      </w:tr>
      <w:tr w:rsidR="00843DA2" w:rsidRPr="00CD3A45" w14:paraId="73386F7F" w14:textId="77777777" w:rsidTr="00843DA2">
        <w:trPr>
          <w:trHeight w:val="293"/>
        </w:trPr>
        <w:tc>
          <w:tcPr>
            <w:tcW w:w="4243" w:type="dxa"/>
            <w:tcBorders>
              <w:top w:val="single" w:sz="6" w:space="0" w:color="auto"/>
              <w:left w:val="single" w:sz="6" w:space="0" w:color="auto"/>
              <w:bottom w:val="single" w:sz="6" w:space="0" w:color="auto"/>
              <w:right w:val="single" w:sz="6" w:space="0" w:color="auto"/>
            </w:tcBorders>
          </w:tcPr>
          <w:p w14:paraId="4BE15259" w14:textId="77777777" w:rsidR="00843DA2" w:rsidRPr="000631A8" w:rsidRDefault="00843DA2" w:rsidP="00881AB6">
            <w:pPr>
              <w:autoSpaceDE w:val="0"/>
              <w:autoSpaceDN w:val="0"/>
              <w:adjustRightInd w:val="0"/>
              <w:jc w:val="both"/>
              <w:rPr>
                <w:sz w:val="24"/>
                <w:szCs w:val="24"/>
              </w:rPr>
            </w:pPr>
            <w:r w:rsidRPr="000631A8">
              <w:rPr>
                <w:color w:val="000000" w:themeColor="text1"/>
                <w:szCs w:val="24"/>
                <w:shd w:val="clear" w:color="auto" w:fill="FFFFFF"/>
              </w:rPr>
              <w:t>PAYER'S registration number</w:t>
            </w:r>
          </w:p>
        </w:tc>
        <w:tc>
          <w:tcPr>
            <w:tcW w:w="5953" w:type="dxa"/>
            <w:tcBorders>
              <w:top w:val="single" w:sz="6" w:space="0" w:color="auto"/>
              <w:left w:val="single" w:sz="6" w:space="0" w:color="auto"/>
              <w:bottom w:val="single" w:sz="6" w:space="0" w:color="auto"/>
              <w:right w:val="single" w:sz="6" w:space="0" w:color="auto"/>
            </w:tcBorders>
          </w:tcPr>
          <w:p w14:paraId="1E210137" w14:textId="77777777" w:rsidR="00843DA2" w:rsidRPr="00CD3A45" w:rsidRDefault="00843DA2" w:rsidP="00881AB6">
            <w:pPr>
              <w:autoSpaceDE w:val="0"/>
              <w:autoSpaceDN w:val="0"/>
              <w:adjustRightInd w:val="0"/>
              <w:jc w:val="both"/>
              <w:rPr>
                <w:szCs w:val="28"/>
              </w:rPr>
            </w:pPr>
            <w:r w:rsidRPr="00CD3A45">
              <w:rPr>
                <w:szCs w:val="28"/>
              </w:rPr>
              <w:t>390285564</w:t>
            </w:r>
          </w:p>
        </w:tc>
      </w:tr>
      <w:tr w:rsidR="00843DA2" w:rsidRPr="00843DA2" w14:paraId="687A352C" w14:textId="77777777" w:rsidTr="00843DA2">
        <w:trPr>
          <w:trHeight w:val="600"/>
        </w:trPr>
        <w:tc>
          <w:tcPr>
            <w:tcW w:w="4243" w:type="dxa"/>
            <w:tcBorders>
              <w:top w:val="single" w:sz="6" w:space="0" w:color="auto"/>
              <w:left w:val="single" w:sz="6" w:space="0" w:color="auto"/>
              <w:bottom w:val="single" w:sz="6" w:space="0" w:color="auto"/>
              <w:right w:val="single" w:sz="6" w:space="0" w:color="auto"/>
            </w:tcBorders>
          </w:tcPr>
          <w:p w14:paraId="571A5724" w14:textId="77777777" w:rsidR="00843DA2" w:rsidRPr="00CD3A45" w:rsidRDefault="00843DA2" w:rsidP="00881AB6">
            <w:pPr>
              <w:autoSpaceDE w:val="0"/>
              <w:autoSpaceDN w:val="0"/>
              <w:adjustRightInd w:val="0"/>
              <w:jc w:val="both"/>
              <w:rPr>
                <w:szCs w:val="28"/>
              </w:rPr>
            </w:pPr>
            <w:r w:rsidRPr="000631A8">
              <w:rPr>
                <w:szCs w:val="28"/>
              </w:rPr>
              <w:t>Address</w:t>
            </w:r>
          </w:p>
        </w:tc>
        <w:tc>
          <w:tcPr>
            <w:tcW w:w="5953" w:type="dxa"/>
            <w:tcBorders>
              <w:top w:val="single" w:sz="6" w:space="0" w:color="auto"/>
              <w:left w:val="single" w:sz="6" w:space="0" w:color="auto"/>
              <w:bottom w:val="single" w:sz="6" w:space="0" w:color="auto"/>
              <w:right w:val="single" w:sz="6" w:space="0" w:color="auto"/>
            </w:tcBorders>
          </w:tcPr>
          <w:p w14:paraId="288DF199" w14:textId="77777777" w:rsidR="00843DA2" w:rsidRPr="000631A8" w:rsidRDefault="00843DA2" w:rsidP="00881AB6">
            <w:pPr>
              <w:autoSpaceDE w:val="0"/>
              <w:autoSpaceDN w:val="0"/>
              <w:adjustRightInd w:val="0"/>
              <w:jc w:val="both"/>
              <w:rPr>
                <w:szCs w:val="28"/>
                <w:lang w:val="en-US"/>
              </w:rPr>
            </w:pPr>
            <w:r>
              <w:rPr>
                <w:szCs w:val="28"/>
                <w:lang w:val="en-US"/>
              </w:rPr>
              <w:t>211471, Rossony, Petr</w:t>
            </w:r>
            <w:r w:rsidRPr="000631A8">
              <w:rPr>
                <w:szCs w:val="28"/>
                <w:lang w:val="en-US"/>
              </w:rPr>
              <w:t xml:space="preserve"> Mironovich Masherov st</w:t>
            </w:r>
            <w:r>
              <w:rPr>
                <w:szCs w:val="28"/>
                <w:lang w:val="en-US"/>
              </w:rPr>
              <w:t>reet</w:t>
            </w:r>
            <w:r w:rsidRPr="000631A8">
              <w:rPr>
                <w:szCs w:val="28"/>
                <w:lang w:val="en-US"/>
              </w:rPr>
              <w:t xml:space="preserve">, 2, Vitebsk region, </w:t>
            </w:r>
            <w:r>
              <w:rPr>
                <w:szCs w:val="28"/>
                <w:lang w:val="en-US"/>
              </w:rPr>
              <w:t xml:space="preserve">the </w:t>
            </w:r>
            <w:r w:rsidRPr="000631A8">
              <w:rPr>
                <w:szCs w:val="28"/>
                <w:lang w:val="en-US"/>
              </w:rPr>
              <w:t>Republic of Belarus</w:t>
            </w:r>
          </w:p>
        </w:tc>
      </w:tr>
      <w:tr w:rsidR="00843DA2" w:rsidRPr="00CD3A45" w14:paraId="383A9D28" w14:textId="77777777" w:rsidTr="00843DA2">
        <w:trPr>
          <w:trHeight w:val="259"/>
        </w:trPr>
        <w:tc>
          <w:tcPr>
            <w:tcW w:w="4243" w:type="dxa"/>
            <w:tcBorders>
              <w:top w:val="single" w:sz="6" w:space="0" w:color="auto"/>
              <w:left w:val="single" w:sz="6" w:space="0" w:color="auto"/>
              <w:bottom w:val="single" w:sz="6" w:space="0" w:color="auto"/>
              <w:right w:val="single" w:sz="6" w:space="0" w:color="auto"/>
            </w:tcBorders>
          </w:tcPr>
          <w:p w14:paraId="3356DAD6" w14:textId="77777777" w:rsidR="00843DA2" w:rsidRPr="000631A8" w:rsidRDefault="00843DA2" w:rsidP="00881AB6">
            <w:pPr>
              <w:autoSpaceDE w:val="0"/>
              <w:autoSpaceDN w:val="0"/>
              <w:adjustRightInd w:val="0"/>
              <w:jc w:val="both"/>
              <w:rPr>
                <w:szCs w:val="28"/>
                <w:lang w:val="en-US"/>
              </w:rPr>
            </w:pPr>
            <w:r w:rsidRPr="000631A8">
              <w:rPr>
                <w:szCs w:val="28"/>
                <w:lang w:val="en-US"/>
              </w:rPr>
              <w:t>Position of the person in charge</w:t>
            </w:r>
          </w:p>
        </w:tc>
        <w:tc>
          <w:tcPr>
            <w:tcW w:w="5953" w:type="dxa"/>
            <w:tcBorders>
              <w:top w:val="single" w:sz="6" w:space="0" w:color="auto"/>
              <w:left w:val="single" w:sz="6" w:space="0" w:color="auto"/>
              <w:bottom w:val="single" w:sz="6" w:space="0" w:color="auto"/>
              <w:right w:val="single" w:sz="6" w:space="0" w:color="auto"/>
            </w:tcBorders>
          </w:tcPr>
          <w:p w14:paraId="26161544" w14:textId="77777777" w:rsidR="00843DA2" w:rsidRPr="00CD3A45" w:rsidRDefault="00843DA2" w:rsidP="00881AB6">
            <w:pPr>
              <w:autoSpaceDE w:val="0"/>
              <w:autoSpaceDN w:val="0"/>
              <w:adjustRightInd w:val="0"/>
              <w:jc w:val="both"/>
              <w:rPr>
                <w:szCs w:val="28"/>
              </w:rPr>
            </w:pPr>
            <w:r w:rsidRPr="000631A8">
              <w:rPr>
                <w:szCs w:val="28"/>
              </w:rPr>
              <w:t>Director</w:t>
            </w:r>
          </w:p>
        </w:tc>
      </w:tr>
      <w:tr w:rsidR="00843DA2" w:rsidRPr="00CD3A45" w14:paraId="33AC0663" w14:textId="77777777" w:rsidTr="00843DA2">
        <w:trPr>
          <w:trHeight w:val="353"/>
        </w:trPr>
        <w:tc>
          <w:tcPr>
            <w:tcW w:w="4243" w:type="dxa"/>
            <w:tcBorders>
              <w:top w:val="single" w:sz="6" w:space="0" w:color="auto"/>
              <w:left w:val="single" w:sz="6" w:space="0" w:color="auto"/>
              <w:bottom w:val="single" w:sz="6" w:space="0" w:color="auto"/>
              <w:right w:val="single" w:sz="6" w:space="0" w:color="auto"/>
            </w:tcBorders>
          </w:tcPr>
          <w:p w14:paraId="3BABDE00" w14:textId="77777777" w:rsidR="00843DA2" w:rsidRPr="000631A8" w:rsidRDefault="00843DA2" w:rsidP="00881AB6">
            <w:pPr>
              <w:autoSpaceDE w:val="0"/>
              <w:autoSpaceDN w:val="0"/>
              <w:adjustRightInd w:val="0"/>
              <w:jc w:val="both"/>
              <w:rPr>
                <w:szCs w:val="28"/>
                <w:lang w:val="en-US"/>
              </w:rPr>
            </w:pPr>
            <w:r w:rsidRPr="000631A8">
              <w:rPr>
                <w:szCs w:val="28"/>
                <w:lang w:val="en-US"/>
              </w:rPr>
              <w:t>Full name of the responsible person</w:t>
            </w:r>
          </w:p>
        </w:tc>
        <w:tc>
          <w:tcPr>
            <w:tcW w:w="5953" w:type="dxa"/>
            <w:tcBorders>
              <w:top w:val="single" w:sz="6" w:space="0" w:color="auto"/>
              <w:left w:val="single" w:sz="6" w:space="0" w:color="auto"/>
              <w:bottom w:val="single" w:sz="6" w:space="0" w:color="auto"/>
              <w:right w:val="single" w:sz="6" w:space="0" w:color="auto"/>
            </w:tcBorders>
          </w:tcPr>
          <w:p w14:paraId="4B707101" w14:textId="77777777" w:rsidR="00843DA2" w:rsidRPr="00CD3A45" w:rsidRDefault="00843DA2" w:rsidP="00881AB6">
            <w:pPr>
              <w:autoSpaceDE w:val="0"/>
              <w:autoSpaceDN w:val="0"/>
              <w:adjustRightInd w:val="0"/>
              <w:jc w:val="both"/>
              <w:rPr>
                <w:szCs w:val="28"/>
              </w:rPr>
            </w:pPr>
            <w:r w:rsidRPr="000631A8">
              <w:rPr>
                <w:szCs w:val="28"/>
              </w:rPr>
              <w:t>Asvetimskaya Elena Viktorovna</w:t>
            </w:r>
          </w:p>
        </w:tc>
      </w:tr>
      <w:tr w:rsidR="00843DA2" w:rsidRPr="00CD3A45" w14:paraId="4E6E7392" w14:textId="77777777" w:rsidTr="00843DA2">
        <w:trPr>
          <w:trHeight w:val="600"/>
        </w:trPr>
        <w:tc>
          <w:tcPr>
            <w:tcW w:w="4243" w:type="dxa"/>
            <w:tcBorders>
              <w:top w:val="single" w:sz="6" w:space="0" w:color="auto"/>
              <w:left w:val="single" w:sz="6" w:space="0" w:color="auto"/>
              <w:bottom w:val="single" w:sz="6" w:space="0" w:color="auto"/>
              <w:right w:val="single" w:sz="6" w:space="0" w:color="auto"/>
            </w:tcBorders>
          </w:tcPr>
          <w:p w14:paraId="697DC154" w14:textId="77777777" w:rsidR="00843DA2" w:rsidRPr="00CD3A45" w:rsidRDefault="00843DA2" w:rsidP="00881AB6">
            <w:pPr>
              <w:autoSpaceDE w:val="0"/>
              <w:autoSpaceDN w:val="0"/>
              <w:adjustRightInd w:val="0"/>
              <w:jc w:val="both"/>
              <w:rPr>
                <w:szCs w:val="28"/>
              </w:rPr>
            </w:pPr>
            <w:r w:rsidRPr="000631A8">
              <w:rPr>
                <w:szCs w:val="28"/>
              </w:rPr>
              <w:t>Contact details for communication</w:t>
            </w:r>
          </w:p>
        </w:tc>
        <w:tc>
          <w:tcPr>
            <w:tcW w:w="5953" w:type="dxa"/>
            <w:tcBorders>
              <w:top w:val="single" w:sz="6" w:space="0" w:color="auto"/>
              <w:left w:val="single" w:sz="6" w:space="0" w:color="auto"/>
              <w:bottom w:val="single" w:sz="6" w:space="0" w:color="auto"/>
              <w:right w:val="single" w:sz="6" w:space="0" w:color="auto"/>
            </w:tcBorders>
          </w:tcPr>
          <w:p w14:paraId="186EAAA8" w14:textId="77777777" w:rsidR="00843DA2" w:rsidRDefault="00843DA2" w:rsidP="00881AB6">
            <w:pPr>
              <w:autoSpaceDE w:val="0"/>
              <w:autoSpaceDN w:val="0"/>
              <w:adjustRightInd w:val="0"/>
              <w:jc w:val="both"/>
              <w:rPr>
                <w:szCs w:val="28"/>
              </w:rPr>
            </w:pPr>
            <w:r w:rsidRPr="00CD3A45">
              <w:rPr>
                <w:szCs w:val="28"/>
              </w:rPr>
              <w:t>+375215952118, +375297085557,</w:t>
            </w:r>
            <w:r>
              <w:rPr>
                <w:szCs w:val="28"/>
              </w:rPr>
              <w:t xml:space="preserve"> </w:t>
            </w:r>
          </w:p>
          <w:p w14:paraId="68959B29" w14:textId="77777777" w:rsidR="00843DA2" w:rsidRPr="00CD3A45" w:rsidRDefault="00843DA2" w:rsidP="00881AB6">
            <w:pPr>
              <w:autoSpaceDE w:val="0"/>
              <w:autoSpaceDN w:val="0"/>
              <w:adjustRightInd w:val="0"/>
              <w:jc w:val="both"/>
              <w:rPr>
                <w:szCs w:val="28"/>
              </w:rPr>
            </w:pPr>
            <w:r w:rsidRPr="00CD3A45">
              <w:rPr>
                <w:szCs w:val="28"/>
              </w:rPr>
              <w:t xml:space="preserve"> zwr@rossony-roo.gov.by </w:t>
            </w:r>
          </w:p>
        </w:tc>
      </w:tr>
      <w:tr w:rsidR="00843DA2" w:rsidRPr="00CD3A45" w14:paraId="6E8DD6D1" w14:textId="77777777" w:rsidTr="00843DA2">
        <w:trPr>
          <w:trHeight w:val="356"/>
        </w:trPr>
        <w:tc>
          <w:tcPr>
            <w:tcW w:w="4243" w:type="dxa"/>
            <w:tcBorders>
              <w:top w:val="single" w:sz="6" w:space="0" w:color="auto"/>
              <w:left w:val="single" w:sz="6" w:space="0" w:color="auto"/>
              <w:bottom w:val="single" w:sz="6" w:space="0" w:color="auto"/>
              <w:right w:val="single" w:sz="6" w:space="0" w:color="auto"/>
            </w:tcBorders>
          </w:tcPr>
          <w:p w14:paraId="7E5495A8" w14:textId="77777777" w:rsidR="00843DA2" w:rsidRPr="00CD3A45" w:rsidRDefault="00843DA2" w:rsidP="00881AB6">
            <w:pPr>
              <w:autoSpaceDE w:val="0"/>
              <w:autoSpaceDN w:val="0"/>
              <w:adjustRightInd w:val="0"/>
              <w:jc w:val="both"/>
              <w:rPr>
                <w:szCs w:val="28"/>
              </w:rPr>
            </w:pPr>
            <w:r w:rsidRPr="000631A8">
              <w:rPr>
                <w:szCs w:val="28"/>
              </w:rPr>
              <w:t>Project name</w:t>
            </w:r>
          </w:p>
        </w:tc>
        <w:tc>
          <w:tcPr>
            <w:tcW w:w="5953" w:type="dxa"/>
            <w:tcBorders>
              <w:top w:val="single" w:sz="6" w:space="0" w:color="auto"/>
              <w:left w:val="single" w:sz="6" w:space="0" w:color="auto"/>
              <w:bottom w:val="single" w:sz="6" w:space="0" w:color="auto"/>
              <w:right w:val="single" w:sz="6" w:space="0" w:color="auto"/>
            </w:tcBorders>
          </w:tcPr>
          <w:p w14:paraId="0DFE4446" w14:textId="77777777" w:rsidR="00843DA2" w:rsidRPr="00CD3A45" w:rsidRDefault="00843DA2" w:rsidP="00881AB6">
            <w:pPr>
              <w:autoSpaceDE w:val="0"/>
              <w:autoSpaceDN w:val="0"/>
              <w:adjustRightInd w:val="0"/>
              <w:jc w:val="both"/>
              <w:rPr>
                <w:szCs w:val="28"/>
              </w:rPr>
            </w:pPr>
            <w:r w:rsidRPr="00D41A4B">
              <w:rPr>
                <w:szCs w:val="28"/>
              </w:rPr>
              <w:t>"Mobile coworking center "Talentville"</w:t>
            </w:r>
          </w:p>
        </w:tc>
      </w:tr>
      <w:tr w:rsidR="00843DA2" w:rsidRPr="00CD3A45" w14:paraId="78FACDC0" w14:textId="77777777" w:rsidTr="00843DA2">
        <w:trPr>
          <w:trHeight w:val="382"/>
        </w:trPr>
        <w:tc>
          <w:tcPr>
            <w:tcW w:w="4243" w:type="dxa"/>
            <w:tcBorders>
              <w:top w:val="single" w:sz="6" w:space="0" w:color="auto"/>
              <w:left w:val="single" w:sz="6" w:space="0" w:color="auto"/>
              <w:bottom w:val="single" w:sz="6" w:space="0" w:color="auto"/>
              <w:right w:val="single" w:sz="6" w:space="0" w:color="auto"/>
            </w:tcBorders>
          </w:tcPr>
          <w:p w14:paraId="52770244" w14:textId="77777777" w:rsidR="00843DA2" w:rsidRPr="00CD3A45" w:rsidRDefault="00843DA2" w:rsidP="00881AB6">
            <w:pPr>
              <w:autoSpaceDE w:val="0"/>
              <w:autoSpaceDN w:val="0"/>
              <w:adjustRightInd w:val="0"/>
              <w:jc w:val="both"/>
              <w:rPr>
                <w:szCs w:val="28"/>
              </w:rPr>
            </w:pPr>
            <w:r w:rsidRPr="00D41A4B">
              <w:rPr>
                <w:szCs w:val="28"/>
              </w:rPr>
              <w:t>Project duration, years</w:t>
            </w:r>
          </w:p>
        </w:tc>
        <w:tc>
          <w:tcPr>
            <w:tcW w:w="5953" w:type="dxa"/>
            <w:tcBorders>
              <w:top w:val="single" w:sz="6" w:space="0" w:color="auto"/>
              <w:left w:val="single" w:sz="6" w:space="0" w:color="auto"/>
              <w:bottom w:val="single" w:sz="6" w:space="0" w:color="auto"/>
              <w:right w:val="single" w:sz="6" w:space="0" w:color="auto"/>
            </w:tcBorders>
          </w:tcPr>
          <w:p w14:paraId="3A9ECBBC" w14:textId="77777777" w:rsidR="00843DA2" w:rsidRPr="00CD3A45" w:rsidRDefault="00843DA2" w:rsidP="00881AB6">
            <w:pPr>
              <w:autoSpaceDE w:val="0"/>
              <w:autoSpaceDN w:val="0"/>
              <w:adjustRightInd w:val="0"/>
              <w:jc w:val="both"/>
              <w:rPr>
                <w:szCs w:val="28"/>
              </w:rPr>
            </w:pPr>
            <w:r w:rsidRPr="00CD3A45">
              <w:rPr>
                <w:szCs w:val="28"/>
              </w:rPr>
              <w:t>2</w:t>
            </w:r>
          </w:p>
        </w:tc>
      </w:tr>
      <w:tr w:rsidR="00843DA2" w:rsidRPr="00843DA2" w14:paraId="383A5479" w14:textId="77777777" w:rsidTr="00843DA2">
        <w:trPr>
          <w:trHeight w:val="334"/>
        </w:trPr>
        <w:tc>
          <w:tcPr>
            <w:tcW w:w="4243" w:type="dxa"/>
            <w:tcBorders>
              <w:top w:val="single" w:sz="6" w:space="0" w:color="auto"/>
              <w:left w:val="single" w:sz="6" w:space="0" w:color="auto"/>
              <w:bottom w:val="single" w:sz="6" w:space="0" w:color="auto"/>
              <w:right w:val="single" w:sz="6" w:space="0" w:color="auto"/>
            </w:tcBorders>
          </w:tcPr>
          <w:p w14:paraId="48B43284" w14:textId="77777777" w:rsidR="00843DA2" w:rsidRPr="00CD3A45" w:rsidRDefault="00843DA2" w:rsidP="00881AB6">
            <w:pPr>
              <w:autoSpaceDE w:val="0"/>
              <w:autoSpaceDN w:val="0"/>
              <w:adjustRightInd w:val="0"/>
              <w:jc w:val="both"/>
              <w:rPr>
                <w:szCs w:val="28"/>
              </w:rPr>
            </w:pPr>
            <w:r w:rsidRPr="00D41A4B">
              <w:rPr>
                <w:szCs w:val="28"/>
              </w:rPr>
              <w:lastRenderedPageBreak/>
              <w:t>Target group</w:t>
            </w:r>
          </w:p>
        </w:tc>
        <w:tc>
          <w:tcPr>
            <w:tcW w:w="5953" w:type="dxa"/>
            <w:tcBorders>
              <w:top w:val="single" w:sz="6" w:space="0" w:color="auto"/>
              <w:left w:val="single" w:sz="6" w:space="0" w:color="auto"/>
              <w:bottom w:val="single" w:sz="6" w:space="0" w:color="auto"/>
              <w:right w:val="single" w:sz="6" w:space="0" w:color="auto"/>
            </w:tcBorders>
          </w:tcPr>
          <w:p w14:paraId="4402BDDB" w14:textId="77777777" w:rsidR="00843DA2" w:rsidRPr="00D41A4B" w:rsidRDefault="00843DA2" w:rsidP="00881AB6">
            <w:pPr>
              <w:autoSpaceDE w:val="0"/>
              <w:autoSpaceDN w:val="0"/>
              <w:adjustRightInd w:val="0"/>
              <w:jc w:val="both"/>
              <w:rPr>
                <w:szCs w:val="28"/>
                <w:lang w:val="en-US"/>
              </w:rPr>
            </w:pPr>
            <w:r w:rsidRPr="00D41A4B">
              <w:rPr>
                <w:szCs w:val="28"/>
                <w:lang w:val="en-US"/>
              </w:rPr>
              <w:t xml:space="preserve">Children and youth from </w:t>
            </w:r>
            <w:r>
              <w:rPr>
                <w:szCs w:val="28"/>
                <w:lang w:val="en-US"/>
              </w:rPr>
              <w:t xml:space="preserve">the </w:t>
            </w:r>
            <w:r w:rsidRPr="00D41A4B">
              <w:rPr>
                <w:color w:val="000000"/>
                <w:szCs w:val="42"/>
                <w:shd w:val="clear" w:color="auto" w:fill="FFFFFF"/>
                <w:lang w:val="en-US"/>
              </w:rPr>
              <w:t>countryside</w:t>
            </w:r>
          </w:p>
        </w:tc>
      </w:tr>
      <w:tr w:rsidR="00843DA2" w:rsidRPr="00843DA2" w14:paraId="5C9EE1CB" w14:textId="77777777" w:rsidTr="00843DA2">
        <w:trPr>
          <w:trHeight w:val="360"/>
        </w:trPr>
        <w:tc>
          <w:tcPr>
            <w:tcW w:w="4243" w:type="dxa"/>
            <w:tcBorders>
              <w:top w:val="single" w:sz="6" w:space="0" w:color="auto"/>
              <w:left w:val="single" w:sz="6" w:space="0" w:color="auto"/>
              <w:bottom w:val="single" w:sz="6" w:space="0" w:color="auto"/>
              <w:right w:val="single" w:sz="6" w:space="0" w:color="auto"/>
            </w:tcBorders>
          </w:tcPr>
          <w:p w14:paraId="30C77E99" w14:textId="77777777" w:rsidR="00843DA2" w:rsidRPr="00CD3A45" w:rsidRDefault="00843DA2" w:rsidP="00881AB6">
            <w:pPr>
              <w:autoSpaceDE w:val="0"/>
              <w:autoSpaceDN w:val="0"/>
              <w:adjustRightInd w:val="0"/>
              <w:jc w:val="both"/>
              <w:rPr>
                <w:szCs w:val="28"/>
              </w:rPr>
            </w:pPr>
            <w:r w:rsidRPr="00D41A4B">
              <w:rPr>
                <w:szCs w:val="28"/>
              </w:rPr>
              <w:t>Project implementation location</w:t>
            </w:r>
          </w:p>
        </w:tc>
        <w:tc>
          <w:tcPr>
            <w:tcW w:w="5953" w:type="dxa"/>
            <w:tcBorders>
              <w:top w:val="single" w:sz="6" w:space="0" w:color="auto"/>
              <w:left w:val="single" w:sz="6" w:space="0" w:color="auto"/>
              <w:bottom w:val="single" w:sz="6" w:space="0" w:color="auto"/>
              <w:right w:val="single" w:sz="6" w:space="0" w:color="auto"/>
            </w:tcBorders>
          </w:tcPr>
          <w:p w14:paraId="705088D9" w14:textId="77777777" w:rsidR="00843DA2" w:rsidRPr="00D41A4B" w:rsidRDefault="00843DA2" w:rsidP="00881AB6">
            <w:pPr>
              <w:autoSpaceDE w:val="0"/>
              <w:autoSpaceDN w:val="0"/>
              <w:adjustRightInd w:val="0"/>
              <w:jc w:val="both"/>
              <w:rPr>
                <w:szCs w:val="28"/>
                <w:lang w:val="en-US"/>
              </w:rPr>
            </w:pPr>
            <w:r>
              <w:rPr>
                <w:color w:val="000000"/>
                <w:szCs w:val="42"/>
                <w:shd w:val="clear" w:color="auto" w:fill="FFFFFF"/>
                <w:lang w:val="en-US"/>
              </w:rPr>
              <w:t>C</w:t>
            </w:r>
            <w:r w:rsidRPr="00D41A4B">
              <w:rPr>
                <w:color w:val="000000"/>
                <w:szCs w:val="42"/>
                <w:shd w:val="clear" w:color="auto" w:fill="FFFFFF"/>
                <w:lang w:val="en-US"/>
              </w:rPr>
              <w:t>ountryside</w:t>
            </w:r>
            <w:r w:rsidRPr="00D41A4B">
              <w:rPr>
                <w:szCs w:val="28"/>
                <w:lang w:val="en-US"/>
              </w:rPr>
              <w:t xml:space="preserve"> settlements of Rossony district</w:t>
            </w:r>
          </w:p>
        </w:tc>
      </w:tr>
      <w:tr w:rsidR="00843DA2" w:rsidRPr="00843DA2" w14:paraId="18715041" w14:textId="77777777" w:rsidTr="00843DA2">
        <w:trPr>
          <w:trHeight w:val="1305"/>
        </w:trPr>
        <w:tc>
          <w:tcPr>
            <w:tcW w:w="4243" w:type="dxa"/>
            <w:tcBorders>
              <w:top w:val="single" w:sz="6" w:space="0" w:color="auto"/>
              <w:left w:val="single" w:sz="6" w:space="0" w:color="auto"/>
              <w:bottom w:val="single" w:sz="6" w:space="0" w:color="auto"/>
              <w:right w:val="single" w:sz="6" w:space="0" w:color="auto"/>
            </w:tcBorders>
          </w:tcPr>
          <w:p w14:paraId="5649176A" w14:textId="77777777" w:rsidR="00843DA2" w:rsidRPr="00D41A4B" w:rsidRDefault="00843DA2" w:rsidP="00881AB6">
            <w:pPr>
              <w:autoSpaceDE w:val="0"/>
              <w:autoSpaceDN w:val="0"/>
              <w:adjustRightInd w:val="0"/>
              <w:jc w:val="both"/>
              <w:rPr>
                <w:szCs w:val="28"/>
                <w:lang w:val="en-US"/>
              </w:rPr>
            </w:pPr>
            <w:r w:rsidRPr="00D41A4B">
              <w:rPr>
                <w:szCs w:val="28"/>
                <w:lang w:val="en-US"/>
              </w:rPr>
              <w:t>Justification of the problem taking into account the initial situation in the region where the project is implemented</w:t>
            </w:r>
          </w:p>
        </w:tc>
        <w:tc>
          <w:tcPr>
            <w:tcW w:w="5953" w:type="dxa"/>
            <w:tcBorders>
              <w:top w:val="single" w:sz="6" w:space="0" w:color="auto"/>
              <w:left w:val="single" w:sz="6" w:space="0" w:color="auto"/>
              <w:bottom w:val="single" w:sz="6" w:space="0" w:color="auto"/>
              <w:right w:val="single" w:sz="6" w:space="0" w:color="auto"/>
            </w:tcBorders>
          </w:tcPr>
          <w:p w14:paraId="4D142236" w14:textId="77777777" w:rsidR="00843DA2" w:rsidRPr="00D41A4B" w:rsidRDefault="00843DA2" w:rsidP="00881AB6">
            <w:pPr>
              <w:autoSpaceDE w:val="0"/>
              <w:autoSpaceDN w:val="0"/>
              <w:adjustRightInd w:val="0"/>
              <w:jc w:val="both"/>
              <w:rPr>
                <w:szCs w:val="28"/>
                <w:lang w:val="en-US"/>
              </w:rPr>
            </w:pPr>
            <w:r w:rsidRPr="00D41A4B">
              <w:rPr>
                <w:szCs w:val="28"/>
                <w:lang w:val="en-US"/>
              </w:rPr>
              <w:t xml:space="preserve">In Rossony, the issue of accessibility and quality of services for education of children and youth in </w:t>
            </w:r>
            <w:r>
              <w:rPr>
                <w:szCs w:val="28"/>
                <w:lang w:val="en-US"/>
              </w:rPr>
              <w:t xml:space="preserve">the </w:t>
            </w:r>
            <w:r w:rsidRPr="00D41A4B">
              <w:rPr>
                <w:color w:val="000000"/>
                <w:szCs w:val="42"/>
                <w:shd w:val="clear" w:color="auto" w:fill="FFFFFF"/>
                <w:lang w:val="en-US"/>
              </w:rPr>
              <w:t>countryside</w:t>
            </w:r>
            <w:r w:rsidRPr="00D41A4B">
              <w:rPr>
                <w:szCs w:val="28"/>
                <w:lang w:val="en-US"/>
              </w:rPr>
              <w:t xml:space="preserve"> is acute. The most remote settlements are located forty kilometers from the district center, and in this category of workers there is no opportunity to receive additional education in the institutions of the urban settlement of Rossony. Unemployment in free time from study and work leads to an increase in offenses and crime among adolescents and young people, antisocial behavior.</w:t>
            </w:r>
          </w:p>
        </w:tc>
      </w:tr>
      <w:tr w:rsidR="00843DA2" w:rsidRPr="00843DA2" w14:paraId="53DA29DD" w14:textId="77777777" w:rsidTr="00843DA2">
        <w:trPr>
          <w:trHeight w:val="710"/>
        </w:trPr>
        <w:tc>
          <w:tcPr>
            <w:tcW w:w="4243" w:type="dxa"/>
            <w:tcBorders>
              <w:top w:val="single" w:sz="6" w:space="0" w:color="auto"/>
              <w:left w:val="single" w:sz="6" w:space="0" w:color="auto"/>
              <w:bottom w:val="single" w:sz="6" w:space="0" w:color="auto"/>
              <w:right w:val="single" w:sz="6" w:space="0" w:color="auto"/>
            </w:tcBorders>
          </w:tcPr>
          <w:p w14:paraId="4E2090E6" w14:textId="77777777" w:rsidR="00843DA2" w:rsidRPr="00CD3A45" w:rsidRDefault="00843DA2" w:rsidP="00881AB6">
            <w:pPr>
              <w:autoSpaceDE w:val="0"/>
              <w:autoSpaceDN w:val="0"/>
              <w:adjustRightInd w:val="0"/>
              <w:jc w:val="both"/>
              <w:rPr>
                <w:szCs w:val="28"/>
              </w:rPr>
            </w:pPr>
            <w:r w:rsidRPr="00D41A4B">
              <w:rPr>
                <w:szCs w:val="28"/>
              </w:rPr>
              <w:t>Project goal</w:t>
            </w:r>
          </w:p>
        </w:tc>
        <w:tc>
          <w:tcPr>
            <w:tcW w:w="5953" w:type="dxa"/>
            <w:tcBorders>
              <w:top w:val="single" w:sz="6" w:space="0" w:color="auto"/>
              <w:left w:val="single" w:sz="6" w:space="0" w:color="auto"/>
              <w:bottom w:val="single" w:sz="6" w:space="0" w:color="auto"/>
              <w:right w:val="single" w:sz="6" w:space="0" w:color="auto"/>
            </w:tcBorders>
          </w:tcPr>
          <w:p w14:paraId="5263A5BD" w14:textId="77777777" w:rsidR="00843DA2" w:rsidRPr="00D41A4B" w:rsidRDefault="00843DA2" w:rsidP="00881AB6">
            <w:pPr>
              <w:autoSpaceDE w:val="0"/>
              <w:autoSpaceDN w:val="0"/>
              <w:adjustRightInd w:val="0"/>
              <w:jc w:val="both"/>
              <w:rPr>
                <w:szCs w:val="28"/>
                <w:lang w:val="en-US"/>
              </w:rPr>
            </w:pPr>
            <w:r w:rsidRPr="00D41A4B">
              <w:rPr>
                <w:szCs w:val="28"/>
                <w:lang w:val="en-US"/>
              </w:rPr>
              <w:t xml:space="preserve">Creation of a mobile multidisciplinary center to ensure equal conditions for receiving additional education for children and young people from </w:t>
            </w:r>
            <w:r>
              <w:rPr>
                <w:szCs w:val="28"/>
                <w:lang w:val="en-US"/>
              </w:rPr>
              <w:t xml:space="preserve">the </w:t>
            </w:r>
            <w:r w:rsidRPr="00D41A4B">
              <w:rPr>
                <w:color w:val="000000"/>
                <w:szCs w:val="42"/>
                <w:shd w:val="clear" w:color="auto" w:fill="FFFFFF"/>
                <w:lang w:val="en-US"/>
              </w:rPr>
              <w:t>countryside</w:t>
            </w:r>
            <w:r w:rsidRPr="00D41A4B">
              <w:rPr>
                <w:szCs w:val="28"/>
                <w:lang w:val="en-US"/>
              </w:rPr>
              <w:t xml:space="preserve"> settlements of the district and the prevention of crime through the organization of useful leisure activities</w:t>
            </w:r>
          </w:p>
        </w:tc>
      </w:tr>
      <w:tr w:rsidR="00843DA2" w:rsidRPr="006D7A56" w14:paraId="512B80B5" w14:textId="77777777" w:rsidTr="00843DA2">
        <w:trPr>
          <w:trHeight w:val="710"/>
        </w:trPr>
        <w:tc>
          <w:tcPr>
            <w:tcW w:w="4243" w:type="dxa"/>
            <w:tcBorders>
              <w:top w:val="single" w:sz="6" w:space="0" w:color="auto"/>
              <w:left w:val="single" w:sz="6" w:space="0" w:color="auto"/>
              <w:bottom w:val="single" w:sz="6" w:space="0" w:color="auto"/>
              <w:right w:val="single" w:sz="6" w:space="0" w:color="auto"/>
            </w:tcBorders>
          </w:tcPr>
          <w:p w14:paraId="7384D3D5" w14:textId="77777777" w:rsidR="00843DA2" w:rsidRPr="00676C79" w:rsidRDefault="00843DA2" w:rsidP="00881AB6">
            <w:pPr>
              <w:autoSpaceDE w:val="0"/>
              <w:autoSpaceDN w:val="0"/>
              <w:adjustRightInd w:val="0"/>
              <w:jc w:val="both"/>
              <w:rPr>
                <w:szCs w:val="28"/>
                <w:lang w:val="en-US"/>
              </w:rPr>
            </w:pPr>
            <w:r w:rsidRPr="00676C79">
              <w:rPr>
                <w:szCs w:val="28"/>
                <w:lang w:val="en-US"/>
              </w:rPr>
              <w:t>Brief summary (essence) of the project</w:t>
            </w:r>
          </w:p>
        </w:tc>
        <w:tc>
          <w:tcPr>
            <w:tcW w:w="5953" w:type="dxa"/>
            <w:tcBorders>
              <w:top w:val="single" w:sz="6" w:space="0" w:color="auto"/>
              <w:left w:val="single" w:sz="6" w:space="0" w:color="auto"/>
              <w:bottom w:val="single" w:sz="6" w:space="0" w:color="auto"/>
              <w:right w:val="single" w:sz="6" w:space="0" w:color="auto"/>
            </w:tcBorders>
          </w:tcPr>
          <w:p w14:paraId="49BF7655" w14:textId="77777777" w:rsidR="00843DA2" w:rsidRPr="002A224C" w:rsidRDefault="00843DA2" w:rsidP="00881AB6">
            <w:pPr>
              <w:autoSpaceDE w:val="0"/>
              <w:autoSpaceDN w:val="0"/>
              <w:adjustRightInd w:val="0"/>
              <w:jc w:val="both"/>
              <w:rPr>
                <w:szCs w:val="28"/>
                <w:lang w:val="en-US"/>
              </w:rPr>
            </w:pPr>
            <w:r w:rsidRPr="002A224C">
              <w:rPr>
                <w:szCs w:val="28"/>
                <w:lang w:val="en-US"/>
              </w:rPr>
              <w:t>Creation of a space in which children and young people from remote settlements of the district can try their hand at various areas of activity: modern fine and decorative and applied arts, creative master classes on working with natural materials (wood, clay, straw, birch bark), musical, instrumental, folklore and theatrical creativity, physical education and sports games, leisure programs, interactive areas for robotics, fire and rescue sports, military-patriotic games, tourist quests.</w:t>
            </w:r>
          </w:p>
        </w:tc>
      </w:tr>
      <w:tr w:rsidR="00843DA2" w:rsidRPr="00CD3A45" w14:paraId="429063A3" w14:textId="77777777" w:rsidTr="00843DA2">
        <w:trPr>
          <w:trHeight w:val="389"/>
        </w:trPr>
        <w:tc>
          <w:tcPr>
            <w:tcW w:w="4243" w:type="dxa"/>
            <w:tcBorders>
              <w:top w:val="single" w:sz="6" w:space="0" w:color="auto"/>
              <w:left w:val="single" w:sz="6" w:space="0" w:color="auto"/>
              <w:bottom w:val="single" w:sz="6" w:space="0" w:color="auto"/>
              <w:right w:val="single" w:sz="6" w:space="0" w:color="auto"/>
            </w:tcBorders>
          </w:tcPr>
          <w:p w14:paraId="0CF573D4" w14:textId="77777777" w:rsidR="00843DA2" w:rsidRPr="00CD3A45" w:rsidRDefault="00843DA2" w:rsidP="00881AB6">
            <w:pPr>
              <w:autoSpaceDE w:val="0"/>
              <w:autoSpaceDN w:val="0"/>
              <w:adjustRightInd w:val="0"/>
              <w:jc w:val="both"/>
              <w:rPr>
                <w:szCs w:val="28"/>
              </w:rPr>
            </w:pPr>
            <w:r w:rsidRPr="002A224C">
              <w:rPr>
                <w:szCs w:val="28"/>
              </w:rPr>
              <w:t>Number of receipts (plan)</w:t>
            </w:r>
          </w:p>
        </w:tc>
        <w:tc>
          <w:tcPr>
            <w:tcW w:w="5953" w:type="dxa"/>
            <w:tcBorders>
              <w:top w:val="single" w:sz="6" w:space="0" w:color="auto"/>
              <w:left w:val="single" w:sz="6" w:space="0" w:color="auto"/>
              <w:bottom w:val="single" w:sz="6" w:space="0" w:color="auto"/>
              <w:right w:val="single" w:sz="6" w:space="0" w:color="auto"/>
            </w:tcBorders>
          </w:tcPr>
          <w:p w14:paraId="3F6937D9" w14:textId="77777777" w:rsidR="00843DA2" w:rsidRPr="00676C79" w:rsidRDefault="00843DA2" w:rsidP="00881AB6">
            <w:pPr>
              <w:autoSpaceDE w:val="0"/>
              <w:autoSpaceDN w:val="0"/>
              <w:adjustRightInd w:val="0"/>
              <w:jc w:val="both"/>
              <w:rPr>
                <w:szCs w:val="28"/>
                <w:lang w:val="en-US"/>
              </w:rPr>
            </w:pPr>
            <w:r w:rsidRPr="00676C79">
              <w:rPr>
                <w:szCs w:val="28"/>
                <w:lang w:val="en-US"/>
              </w:rPr>
              <w:t>1</w:t>
            </w:r>
          </w:p>
        </w:tc>
      </w:tr>
      <w:tr w:rsidR="00843DA2" w:rsidRPr="00CD3A45" w14:paraId="187706EE" w14:textId="77777777" w:rsidTr="00843DA2">
        <w:trPr>
          <w:trHeight w:val="384"/>
        </w:trPr>
        <w:tc>
          <w:tcPr>
            <w:tcW w:w="4243" w:type="dxa"/>
            <w:tcBorders>
              <w:top w:val="single" w:sz="6" w:space="0" w:color="auto"/>
              <w:left w:val="single" w:sz="6" w:space="0" w:color="auto"/>
              <w:bottom w:val="single" w:sz="6" w:space="0" w:color="auto"/>
              <w:right w:val="single" w:sz="6" w:space="0" w:color="auto"/>
            </w:tcBorders>
          </w:tcPr>
          <w:p w14:paraId="384B3BF5" w14:textId="77777777" w:rsidR="00843DA2" w:rsidRPr="00CD3A45" w:rsidRDefault="00843DA2" w:rsidP="00881AB6">
            <w:pPr>
              <w:autoSpaceDE w:val="0"/>
              <w:autoSpaceDN w:val="0"/>
              <w:adjustRightInd w:val="0"/>
              <w:jc w:val="both"/>
              <w:rPr>
                <w:szCs w:val="28"/>
              </w:rPr>
            </w:pPr>
            <w:r w:rsidRPr="002A224C">
              <w:rPr>
                <w:szCs w:val="28"/>
              </w:rPr>
              <w:t>Currency</w:t>
            </w:r>
          </w:p>
        </w:tc>
        <w:tc>
          <w:tcPr>
            <w:tcW w:w="5953" w:type="dxa"/>
            <w:tcBorders>
              <w:top w:val="single" w:sz="6" w:space="0" w:color="auto"/>
              <w:left w:val="single" w:sz="6" w:space="0" w:color="auto"/>
              <w:bottom w:val="single" w:sz="6" w:space="0" w:color="auto"/>
              <w:right w:val="single" w:sz="6" w:space="0" w:color="auto"/>
            </w:tcBorders>
          </w:tcPr>
          <w:p w14:paraId="3947F461" w14:textId="77777777" w:rsidR="00843DA2" w:rsidRPr="00676C79" w:rsidRDefault="00843DA2" w:rsidP="00881AB6">
            <w:pPr>
              <w:autoSpaceDE w:val="0"/>
              <w:autoSpaceDN w:val="0"/>
              <w:adjustRightInd w:val="0"/>
              <w:jc w:val="both"/>
              <w:rPr>
                <w:szCs w:val="28"/>
                <w:lang w:val="en-US"/>
              </w:rPr>
            </w:pPr>
            <w:r w:rsidRPr="00676C79">
              <w:rPr>
                <w:szCs w:val="28"/>
                <w:lang w:val="en-US"/>
              </w:rPr>
              <w:t>USD</w:t>
            </w:r>
          </w:p>
        </w:tc>
      </w:tr>
      <w:tr w:rsidR="00843DA2" w:rsidRPr="00CD3A45" w14:paraId="0CEB5E97" w14:textId="77777777" w:rsidTr="00843DA2">
        <w:trPr>
          <w:trHeight w:val="352"/>
        </w:trPr>
        <w:tc>
          <w:tcPr>
            <w:tcW w:w="4243" w:type="dxa"/>
            <w:tcBorders>
              <w:top w:val="single" w:sz="6" w:space="0" w:color="auto"/>
              <w:left w:val="single" w:sz="6" w:space="0" w:color="auto"/>
              <w:bottom w:val="single" w:sz="6" w:space="0" w:color="auto"/>
              <w:right w:val="single" w:sz="6" w:space="0" w:color="auto"/>
            </w:tcBorders>
          </w:tcPr>
          <w:p w14:paraId="29519C33" w14:textId="77777777" w:rsidR="00843DA2" w:rsidRPr="00676C79" w:rsidRDefault="00843DA2" w:rsidP="00881AB6">
            <w:pPr>
              <w:autoSpaceDE w:val="0"/>
              <w:autoSpaceDN w:val="0"/>
              <w:adjustRightInd w:val="0"/>
              <w:jc w:val="both"/>
              <w:rPr>
                <w:szCs w:val="28"/>
                <w:lang w:val="en-US"/>
              </w:rPr>
            </w:pPr>
            <w:r w:rsidRPr="00676C79">
              <w:rPr>
                <w:szCs w:val="28"/>
                <w:lang w:val="en-US"/>
              </w:rPr>
              <w:lastRenderedPageBreak/>
              <w:t>Total cost of the project</w:t>
            </w:r>
          </w:p>
        </w:tc>
        <w:tc>
          <w:tcPr>
            <w:tcW w:w="5953" w:type="dxa"/>
            <w:tcBorders>
              <w:top w:val="single" w:sz="6" w:space="0" w:color="auto"/>
              <w:left w:val="single" w:sz="6" w:space="0" w:color="auto"/>
              <w:bottom w:val="single" w:sz="6" w:space="0" w:color="auto"/>
              <w:right w:val="single" w:sz="6" w:space="0" w:color="auto"/>
            </w:tcBorders>
          </w:tcPr>
          <w:p w14:paraId="3AE20BCC" w14:textId="77777777" w:rsidR="00843DA2" w:rsidRPr="00676C79" w:rsidRDefault="00843DA2" w:rsidP="00881AB6">
            <w:pPr>
              <w:autoSpaceDE w:val="0"/>
              <w:autoSpaceDN w:val="0"/>
              <w:adjustRightInd w:val="0"/>
              <w:jc w:val="both"/>
              <w:rPr>
                <w:szCs w:val="28"/>
                <w:lang w:val="en-US"/>
              </w:rPr>
            </w:pPr>
            <w:r w:rsidRPr="00676C79">
              <w:rPr>
                <w:szCs w:val="28"/>
                <w:lang w:val="en-US"/>
              </w:rPr>
              <w:t>79500</w:t>
            </w:r>
          </w:p>
        </w:tc>
      </w:tr>
      <w:tr w:rsidR="00843DA2" w:rsidRPr="00CD3A45" w14:paraId="6C6D78E3" w14:textId="77777777" w:rsidTr="00843DA2">
        <w:trPr>
          <w:trHeight w:val="349"/>
        </w:trPr>
        <w:tc>
          <w:tcPr>
            <w:tcW w:w="4243" w:type="dxa"/>
            <w:tcBorders>
              <w:top w:val="single" w:sz="6" w:space="0" w:color="auto"/>
              <w:left w:val="single" w:sz="6" w:space="0" w:color="auto"/>
              <w:bottom w:val="single" w:sz="6" w:space="0" w:color="auto"/>
              <w:right w:val="single" w:sz="6" w:space="0" w:color="auto"/>
            </w:tcBorders>
          </w:tcPr>
          <w:p w14:paraId="3C98734A" w14:textId="77777777" w:rsidR="00843DA2" w:rsidRPr="00CD3A45" w:rsidRDefault="00843DA2" w:rsidP="00881AB6">
            <w:pPr>
              <w:autoSpaceDE w:val="0"/>
              <w:autoSpaceDN w:val="0"/>
              <w:adjustRightInd w:val="0"/>
              <w:jc w:val="both"/>
              <w:rPr>
                <w:szCs w:val="28"/>
              </w:rPr>
            </w:pPr>
            <w:r w:rsidRPr="002A224C">
              <w:rPr>
                <w:szCs w:val="28"/>
              </w:rPr>
              <w:t>Donor funds</w:t>
            </w:r>
          </w:p>
        </w:tc>
        <w:tc>
          <w:tcPr>
            <w:tcW w:w="5953" w:type="dxa"/>
            <w:tcBorders>
              <w:top w:val="single" w:sz="6" w:space="0" w:color="auto"/>
              <w:left w:val="single" w:sz="6" w:space="0" w:color="auto"/>
              <w:bottom w:val="single" w:sz="6" w:space="0" w:color="auto"/>
              <w:right w:val="single" w:sz="6" w:space="0" w:color="auto"/>
            </w:tcBorders>
          </w:tcPr>
          <w:p w14:paraId="3F8BACB5" w14:textId="77777777" w:rsidR="00843DA2" w:rsidRPr="00676C79" w:rsidRDefault="00843DA2" w:rsidP="00881AB6">
            <w:pPr>
              <w:autoSpaceDE w:val="0"/>
              <w:autoSpaceDN w:val="0"/>
              <w:adjustRightInd w:val="0"/>
              <w:jc w:val="both"/>
              <w:rPr>
                <w:szCs w:val="28"/>
                <w:lang w:val="en-US"/>
              </w:rPr>
            </w:pPr>
            <w:r w:rsidRPr="00676C79">
              <w:rPr>
                <w:szCs w:val="28"/>
                <w:lang w:val="en-US"/>
              </w:rPr>
              <w:t>79000</w:t>
            </w:r>
          </w:p>
        </w:tc>
      </w:tr>
      <w:tr w:rsidR="00843DA2" w:rsidRPr="00CD3A45" w14:paraId="159AD03C" w14:textId="77777777" w:rsidTr="00843DA2">
        <w:trPr>
          <w:trHeight w:val="330"/>
        </w:trPr>
        <w:tc>
          <w:tcPr>
            <w:tcW w:w="4243" w:type="dxa"/>
            <w:tcBorders>
              <w:top w:val="single" w:sz="6" w:space="0" w:color="auto"/>
              <w:left w:val="single" w:sz="6" w:space="0" w:color="auto"/>
              <w:bottom w:val="single" w:sz="6" w:space="0" w:color="auto"/>
              <w:right w:val="single" w:sz="6" w:space="0" w:color="auto"/>
            </w:tcBorders>
          </w:tcPr>
          <w:p w14:paraId="3EC39433" w14:textId="77777777" w:rsidR="00843DA2" w:rsidRPr="00CD3A45" w:rsidRDefault="00843DA2" w:rsidP="00881AB6">
            <w:pPr>
              <w:autoSpaceDE w:val="0"/>
              <w:autoSpaceDN w:val="0"/>
              <w:adjustRightInd w:val="0"/>
              <w:jc w:val="both"/>
              <w:rPr>
                <w:szCs w:val="28"/>
              </w:rPr>
            </w:pPr>
            <w:r w:rsidRPr="002A224C">
              <w:rPr>
                <w:szCs w:val="28"/>
              </w:rPr>
              <w:t>Co-financing</w:t>
            </w:r>
          </w:p>
        </w:tc>
        <w:tc>
          <w:tcPr>
            <w:tcW w:w="5953" w:type="dxa"/>
            <w:tcBorders>
              <w:top w:val="single" w:sz="6" w:space="0" w:color="auto"/>
              <w:left w:val="single" w:sz="6" w:space="0" w:color="auto"/>
              <w:bottom w:val="single" w:sz="6" w:space="0" w:color="auto"/>
              <w:right w:val="single" w:sz="6" w:space="0" w:color="auto"/>
            </w:tcBorders>
          </w:tcPr>
          <w:p w14:paraId="70194C8E" w14:textId="77777777" w:rsidR="00843DA2" w:rsidRPr="00676C79" w:rsidRDefault="00843DA2" w:rsidP="00881AB6">
            <w:pPr>
              <w:autoSpaceDE w:val="0"/>
              <w:autoSpaceDN w:val="0"/>
              <w:adjustRightInd w:val="0"/>
              <w:jc w:val="both"/>
              <w:rPr>
                <w:szCs w:val="28"/>
                <w:lang w:val="en-US"/>
              </w:rPr>
            </w:pPr>
            <w:r w:rsidRPr="00676C79">
              <w:rPr>
                <w:szCs w:val="28"/>
                <w:lang w:val="en-US"/>
              </w:rPr>
              <w:t>500</w:t>
            </w:r>
          </w:p>
        </w:tc>
      </w:tr>
      <w:tr w:rsidR="00843DA2" w:rsidRPr="006D7A56" w14:paraId="7B668D8D" w14:textId="77777777" w:rsidTr="00843DA2">
        <w:trPr>
          <w:trHeight w:val="710"/>
        </w:trPr>
        <w:tc>
          <w:tcPr>
            <w:tcW w:w="4243" w:type="dxa"/>
            <w:tcBorders>
              <w:top w:val="single" w:sz="6" w:space="0" w:color="auto"/>
              <w:left w:val="single" w:sz="6" w:space="0" w:color="auto"/>
              <w:bottom w:val="single" w:sz="6" w:space="0" w:color="auto"/>
              <w:right w:val="single" w:sz="6" w:space="0" w:color="auto"/>
            </w:tcBorders>
          </w:tcPr>
          <w:p w14:paraId="6F334FF5" w14:textId="77777777" w:rsidR="00843DA2" w:rsidRPr="00676C79" w:rsidRDefault="00843DA2" w:rsidP="00881AB6">
            <w:pPr>
              <w:autoSpaceDE w:val="0"/>
              <w:autoSpaceDN w:val="0"/>
              <w:adjustRightInd w:val="0"/>
              <w:jc w:val="both"/>
              <w:rPr>
                <w:szCs w:val="28"/>
                <w:lang w:val="en-US"/>
              </w:rPr>
            </w:pPr>
            <w:r w:rsidRPr="00676C79">
              <w:rPr>
                <w:szCs w:val="28"/>
                <w:lang w:val="en-US"/>
              </w:rPr>
              <w:t>Further activities after the completion of the project</w:t>
            </w:r>
          </w:p>
        </w:tc>
        <w:tc>
          <w:tcPr>
            <w:tcW w:w="5953" w:type="dxa"/>
            <w:tcBorders>
              <w:top w:val="single" w:sz="6" w:space="0" w:color="auto"/>
              <w:left w:val="single" w:sz="6" w:space="0" w:color="auto"/>
              <w:bottom w:val="single" w:sz="6" w:space="0" w:color="auto"/>
              <w:right w:val="single" w:sz="6" w:space="0" w:color="auto"/>
            </w:tcBorders>
          </w:tcPr>
          <w:p w14:paraId="1E8F52C2" w14:textId="77777777" w:rsidR="00843DA2" w:rsidRPr="000C6BA8" w:rsidRDefault="00843DA2" w:rsidP="00881AB6">
            <w:pPr>
              <w:autoSpaceDE w:val="0"/>
              <w:autoSpaceDN w:val="0"/>
              <w:adjustRightInd w:val="0"/>
              <w:jc w:val="both"/>
              <w:rPr>
                <w:szCs w:val="28"/>
                <w:lang w:val="en-US"/>
              </w:rPr>
            </w:pPr>
            <w:r w:rsidRPr="000C6BA8">
              <w:rPr>
                <w:szCs w:val="28"/>
                <w:lang w:val="en-US"/>
              </w:rPr>
              <w:t>Use of the created space for the comprehensive development of children and youth from rural areas on an ongoing basis, long-term cooperation with representatives of law enforcement agencies, healthcare institutions, the district emergency department, public organizations, legal representatives of students, development of a program for training volunteers from among children's and youth activists, development and production of methodological products based on the results of the project for use in other regions.</w:t>
            </w:r>
          </w:p>
        </w:tc>
      </w:tr>
      <w:tr w:rsidR="00843DA2" w:rsidRPr="00843DA2" w14:paraId="0C3C649F" w14:textId="77777777" w:rsidTr="00843DA2">
        <w:trPr>
          <w:trHeight w:val="710"/>
        </w:trPr>
        <w:tc>
          <w:tcPr>
            <w:tcW w:w="4243" w:type="dxa"/>
            <w:tcBorders>
              <w:top w:val="single" w:sz="6" w:space="0" w:color="auto"/>
              <w:left w:val="single" w:sz="6" w:space="0" w:color="auto"/>
              <w:bottom w:val="single" w:sz="6" w:space="0" w:color="auto"/>
              <w:right w:val="single" w:sz="6" w:space="0" w:color="auto"/>
            </w:tcBorders>
          </w:tcPr>
          <w:p w14:paraId="28515974" w14:textId="77777777" w:rsidR="00843DA2" w:rsidRPr="00CC6007" w:rsidRDefault="00843DA2" w:rsidP="00881AB6">
            <w:pPr>
              <w:autoSpaceDE w:val="0"/>
              <w:autoSpaceDN w:val="0"/>
              <w:adjustRightInd w:val="0"/>
              <w:jc w:val="both"/>
              <w:rPr>
                <w:szCs w:val="28"/>
                <w:lang w:val="en-US"/>
              </w:rPr>
            </w:pPr>
            <w:r w:rsidRPr="00CC6007">
              <w:rPr>
                <w:szCs w:val="28"/>
                <w:lang w:val="en-US"/>
              </w:rPr>
              <w:t>Tasks planned for implementation within the framework of the project</w:t>
            </w:r>
          </w:p>
        </w:tc>
        <w:tc>
          <w:tcPr>
            <w:tcW w:w="5953" w:type="dxa"/>
            <w:tcBorders>
              <w:top w:val="single" w:sz="6" w:space="0" w:color="auto"/>
              <w:left w:val="single" w:sz="6" w:space="0" w:color="auto"/>
              <w:bottom w:val="single" w:sz="6" w:space="0" w:color="auto"/>
              <w:right w:val="single" w:sz="6" w:space="0" w:color="auto"/>
            </w:tcBorders>
          </w:tcPr>
          <w:p w14:paraId="53E17B1A" w14:textId="77777777" w:rsidR="00843DA2" w:rsidRPr="00CC6007" w:rsidRDefault="00843DA2" w:rsidP="00881AB6">
            <w:pPr>
              <w:autoSpaceDE w:val="0"/>
              <w:autoSpaceDN w:val="0"/>
              <w:adjustRightInd w:val="0"/>
              <w:jc w:val="both"/>
              <w:rPr>
                <w:szCs w:val="28"/>
                <w:lang w:val="en-US"/>
              </w:rPr>
            </w:pPr>
            <w:r w:rsidRPr="00CC6007">
              <w:rPr>
                <w:szCs w:val="28"/>
                <w:lang w:val="en-US"/>
              </w:rPr>
              <w:t>Creation of a mobile center for children's creativity; the introduction of innovative technologies in the additional education of children and youth of the region; creating favorable conditions for realizing the creative potential of children, students and working youth in rural areas; prevention of negative manifestations in the adolescent and youth environment by involving them in socially significant and leisure activities</w:t>
            </w:r>
          </w:p>
        </w:tc>
      </w:tr>
      <w:tr w:rsidR="00843DA2" w:rsidRPr="00843DA2" w14:paraId="69D30930" w14:textId="77777777" w:rsidTr="00843DA2">
        <w:trPr>
          <w:trHeight w:val="710"/>
        </w:trPr>
        <w:tc>
          <w:tcPr>
            <w:tcW w:w="4243" w:type="dxa"/>
            <w:tcBorders>
              <w:top w:val="single" w:sz="6" w:space="0" w:color="auto"/>
              <w:left w:val="single" w:sz="6" w:space="0" w:color="auto"/>
              <w:bottom w:val="single" w:sz="6" w:space="0" w:color="auto"/>
              <w:right w:val="single" w:sz="6" w:space="0" w:color="auto"/>
            </w:tcBorders>
          </w:tcPr>
          <w:p w14:paraId="03ECE8E1" w14:textId="77777777" w:rsidR="00843DA2" w:rsidRPr="00CC6007" w:rsidRDefault="00843DA2" w:rsidP="00881AB6">
            <w:pPr>
              <w:autoSpaceDE w:val="0"/>
              <w:autoSpaceDN w:val="0"/>
              <w:adjustRightInd w:val="0"/>
              <w:jc w:val="both"/>
              <w:rPr>
                <w:szCs w:val="28"/>
                <w:lang w:val="en-US"/>
              </w:rPr>
            </w:pPr>
            <w:r w:rsidRPr="00CC6007">
              <w:rPr>
                <w:szCs w:val="28"/>
                <w:lang w:val="en-US"/>
              </w:rPr>
              <w:t>A brief description of the activities within the framework of the project</w:t>
            </w:r>
          </w:p>
        </w:tc>
        <w:tc>
          <w:tcPr>
            <w:tcW w:w="5953" w:type="dxa"/>
            <w:tcBorders>
              <w:top w:val="single" w:sz="6" w:space="0" w:color="auto"/>
              <w:left w:val="single" w:sz="6" w:space="0" w:color="auto"/>
              <w:bottom w:val="single" w:sz="6" w:space="0" w:color="auto"/>
              <w:right w:val="single" w:sz="6" w:space="0" w:color="auto"/>
            </w:tcBorders>
          </w:tcPr>
          <w:p w14:paraId="32AEAD4C" w14:textId="77777777" w:rsidR="00843DA2" w:rsidRPr="00CC6007" w:rsidRDefault="00843DA2" w:rsidP="00881AB6">
            <w:pPr>
              <w:autoSpaceDE w:val="0"/>
              <w:autoSpaceDN w:val="0"/>
              <w:adjustRightInd w:val="0"/>
              <w:jc w:val="both"/>
              <w:rPr>
                <w:szCs w:val="28"/>
                <w:lang w:val="en-US"/>
              </w:rPr>
            </w:pPr>
            <w:r w:rsidRPr="00CC6007">
              <w:rPr>
                <w:szCs w:val="28"/>
                <w:lang w:val="en-US"/>
              </w:rPr>
              <w:t xml:space="preserve">Acquisition: transport for the organization of the work of the mobile center for additional education; musical equipment, musical instruments and technical training tools for educational, entertainment and leisure programs: laptop, electric current generator, mixing console with amplifier, speakers, microphones, synthesizer, drum kit, </w:t>
            </w:r>
            <w:r w:rsidRPr="00CC6007">
              <w:rPr>
                <w:szCs w:val="28"/>
                <w:lang w:val="en-US"/>
              </w:rPr>
              <w:lastRenderedPageBreak/>
              <w:t>electric guitars; tents for outdoor events in adverse weather conditions; folding furniture;</w:t>
            </w:r>
          </w:p>
          <w:p w14:paraId="723B00DE" w14:textId="77777777" w:rsidR="00843DA2" w:rsidRPr="00CC6007" w:rsidRDefault="00843DA2" w:rsidP="00881AB6">
            <w:pPr>
              <w:autoSpaceDE w:val="0"/>
              <w:autoSpaceDN w:val="0"/>
              <w:adjustRightInd w:val="0"/>
              <w:jc w:val="both"/>
              <w:rPr>
                <w:szCs w:val="28"/>
                <w:lang w:val="en-US"/>
              </w:rPr>
            </w:pPr>
            <w:r w:rsidRPr="00CC6007">
              <w:rPr>
                <w:szCs w:val="28"/>
                <w:lang w:val="en-US"/>
              </w:rPr>
              <w:t>printer for large-format color printing, bookmaker, printing supplies; press walls and rollups, portable exhibition racks and easels for the design of mobile exhibitions of creative works; materials and tools for conducting master classes, creative workshops; stage costumes, costumes of life-size dolls; gaming, sports equipment, sets of themed board games.</w:t>
            </w:r>
          </w:p>
          <w:p w14:paraId="5C9D30B2" w14:textId="77777777" w:rsidR="00843DA2" w:rsidRPr="00EE4BD7" w:rsidRDefault="00843DA2" w:rsidP="00881AB6">
            <w:pPr>
              <w:autoSpaceDE w:val="0"/>
              <w:autoSpaceDN w:val="0"/>
              <w:adjustRightInd w:val="0"/>
              <w:jc w:val="both"/>
              <w:rPr>
                <w:szCs w:val="28"/>
                <w:lang w:val="en-US"/>
              </w:rPr>
            </w:pPr>
            <w:r w:rsidRPr="00EE4BD7">
              <w:rPr>
                <w:szCs w:val="28"/>
                <w:lang w:val="en-US"/>
              </w:rPr>
              <w:t>Development of: methodological seminars, round tables for teaching teachers to work within the framework of a mobile center; scenarios of thematic educational and entertainment, leisure, physical culture and sports programs, master classes, creative workshops; programs for the training of volunteers from among children and youth activists; methodological products based on the results of the project implementation</w:t>
            </w:r>
          </w:p>
          <w:p w14:paraId="1561F3CF" w14:textId="77777777" w:rsidR="00843DA2" w:rsidRPr="00EE4BD7" w:rsidRDefault="00843DA2" w:rsidP="00881AB6">
            <w:pPr>
              <w:autoSpaceDE w:val="0"/>
              <w:autoSpaceDN w:val="0"/>
              <w:adjustRightInd w:val="0"/>
              <w:jc w:val="both"/>
              <w:rPr>
                <w:szCs w:val="28"/>
                <w:lang w:val="en-US"/>
              </w:rPr>
            </w:pPr>
            <w:r w:rsidRPr="00EE4BD7">
              <w:rPr>
                <w:szCs w:val="28"/>
                <w:lang w:val="en-US"/>
              </w:rPr>
              <w:t>Production of souvenirs and gifts for participants of field events; printed materials within the framework of the activities of the mobile center. Design of mobile exhibitions of creative works of students. Advertising and promotion of the project on social networks, on the website of the institution of additional education, informing the population of the district about the progress of the project (speeches and publications in the media)</w:t>
            </w:r>
          </w:p>
        </w:tc>
      </w:tr>
      <w:tr w:rsidR="00843DA2" w:rsidRPr="00843DA2" w14:paraId="6FB2888C" w14:textId="77777777" w:rsidTr="00843DA2">
        <w:trPr>
          <w:trHeight w:val="710"/>
        </w:trPr>
        <w:tc>
          <w:tcPr>
            <w:tcW w:w="4243" w:type="dxa"/>
            <w:tcBorders>
              <w:top w:val="single" w:sz="6" w:space="0" w:color="auto"/>
              <w:left w:val="single" w:sz="6" w:space="0" w:color="auto"/>
              <w:bottom w:val="single" w:sz="6" w:space="0" w:color="auto"/>
              <w:right w:val="single" w:sz="6" w:space="0" w:color="auto"/>
            </w:tcBorders>
          </w:tcPr>
          <w:p w14:paraId="60147118" w14:textId="77777777" w:rsidR="00843DA2" w:rsidRPr="00676C79" w:rsidRDefault="00843DA2" w:rsidP="00881AB6">
            <w:pPr>
              <w:autoSpaceDE w:val="0"/>
              <w:autoSpaceDN w:val="0"/>
              <w:adjustRightInd w:val="0"/>
              <w:jc w:val="both"/>
              <w:rPr>
                <w:szCs w:val="28"/>
                <w:lang w:val="en-US"/>
              </w:rPr>
            </w:pPr>
            <w:r w:rsidRPr="00676C79">
              <w:rPr>
                <w:szCs w:val="28"/>
                <w:lang w:val="en-US"/>
              </w:rPr>
              <w:lastRenderedPageBreak/>
              <w:t>Expected results</w:t>
            </w:r>
          </w:p>
        </w:tc>
        <w:tc>
          <w:tcPr>
            <w:tcW w:w="5953" w:type="dxa"/>
            <w:tcBorders>
              <w:top w:val="single" w:sz="6" w:space="0" w:color="auto"/>
              <w:left w:val="single" w:sz="6" w:space="0" w:color="auto"/>
              <w:bottom w:val="single" w:sz="6" w:space="0" w:color="auto"/>
              <w:right w:val="single" w:sz="6" w:space="0" w:color="auto"/>
            </w:tcBorders>
          </w:tcPr>
          <w:p w14:paraId="0B438CD3" w14:textId="77777777" w:rsidR="00843DA2" w:rsidRPr="00676C79" w:rsidRDefault="00843DA2" w:rsidP="00881AB6">
            <w:pPr>
              <w:autoSpaceDE w:val="0"/>
              <w:autoSpaceDN w:val="0"/>
              <w:adjustRightInd w:val="0"/>
              <w:jc w:val="both"/>
              <w:rPr>
                <w:szCs w:val="28"/>
                <w:lang w:val="en-US"/>
              </w:rPr>
            </w:pPr>
            <w:r w:rsidRPr="00EE4BD7">
              <w:rPr>
                <w:szCs w:val="28"/>
                <w:lang w:val="en-US"/>
              </w:rPr>
              <w:t xml:space="preserve">The project will contribute to the diverse development of children and youth from rural areas, education of citizenship and patriotism, respect for the traditions of their people, the formation of work </w:t>
            </w:r>
            <w:r w:rsidRPr="00EE4BD7">
              <w:rPr>
                <w:szCs w:val="28"/>
                <w:lang w:val="en-US"/>
              </w:rPr>
              <w:lastRenderedPageBreak/>
              <w:t>skills, social activity and leadership qualities, employment of children and youth in their free time from study and work, prevention of antisocial behavior, prevention of offenses and crimes among adolescents and youth, consolidation of young specialists in rural areas, career guidance work with students, development of tourism in the region</w:t>
            </w:r>
            <w:r w:rsidRPr="00676C79">
              <w:rPr>
                <w:szCs w:val="28"/>
                <w:lang w:val="en-US"/>
              </w:rPr>
              <w:t xml:space="preserve"> methodological products based on the results of the project implementation. </w:t>
            </w:r>
          </w:p>
          <w:p w14:paraId="397E2BBB" w14:textId="77777777" w:rsidR="00843DA2" w:rsidRPr="00676C79" w:rsidRDefault="00843DA2" w:rsidP="00881AB6">
            <w:pPr>
              <w:autoSpaceDE w:val="0"/>
              <w:autoSpaceDN w:val="0"/>
              <w:adjustRightInd w:val="0"/>
              <w:jc w:val="both"/>
              <w:rPr>
                <w:szCs w:val="28"/>
                <w:lang w:val="en-US"/>
              </w:rPr>
            </w:pPr>
            <w:r w:rsidRPr="00676C79">
              <w:rPr>
                <w:szCs w:val="28"/>
                <w:lang w:val="en-US"/>
              </w:rPr>
              <w:t>Production of:</w:t>
            </w:r>
          </w:p>
          <w:p w14:paraId="38607DCD" w14:textId="77777777" w:rsidR="00843DA2" w:rsidRPr="00676C79" w:rsidRDefault="00843DA2" w:rsidP="00881AB6">
            <w:pPr>
              <w:autoSpaceDE w:val="0"/>
              <w:autoSpaceDN w:val="0"/>
              <w:adjustRightInd w:val="0"/>
              <w:jc w:val="both"/>
              <w:rPr>
                <w:szCs w:val="28"/>
                <w:lang w:val="en-US"/>
              </w:rPr>
            </w:pPr>
            <w:r w:rsidRPr="00676C79">
              <w:rPr>
                <w:szCs w:val="28"/>
                <w:lang w:val="en-US"/>
              </w:rPr>
              <w:t>souvenirs and gifts for the participants of off-site events;</w:t>
            </w:r>
          </w:p>
          <w:p w14:paraId="68C6E548" w14:textId="77777777" w:rsidR="00843DA2" w:rsidRPr="00676C79" w:rsidRDefault="00843DA2" w:rsidP="00881AB6">
            <w:pPr>
              <w:autoSpaceDE w:val="0"/>
              <w:autoSpaceDN w:val="0"/>
              <w:adjustRightInd w:val="0"/>
              <w:jc w:val="both"/>
              <w:rPr>
                <w:szCs w:val="28"/>
                <w:lang w:val="en-US"/>
              </w:rPr>
            </w:pPr>
            <w:r w:rsidRPr="00676C79">
              <w:rPr>
                <w:szCs w:val="28"/>
                <w:lang w:val="en-US"/>
              </w:rPr>
              <w:t>printed materials as a part of the activities of the mobile center.</w:t>
            </w:r>
          </w:p>
          <w:p w14:paraId="3156E3C2" w14:textId="77777777" w:rsidR="00843DA2" w:rsidRPr="00676C79" w:rsidRDefault="00843DA2" w:rsidP="00881AB6">
            <w:pPr>
              <w:autoSpaceDE w:val="0"/>
              <w:autoSpaceDN w:val="0"/>
              <w:adjustRightInd w:val="0"/>
              <w:jc w:val="both"/>
              <w:rPr>
                <w:szCs w:val="28"/>
                <w:lang w:val="en-US"/>
              </w:rPr>
            </w:pPr>
            <w:r w:rsidRPr="00676C79">
              <w:rPr>
                <w:szCs w:val="28"/>
                <w:lang w:val="en-US"/>
              </w:rPr>
              <w:t>The design of mobile exhibitions of students' creative works.</w:t>
            </w:r>
          </w:p>
          <w:p w14:paraId="6D6C52D4" w14:textId="77777777" w:rsidR="00843DA2" w:rsidRPr="00EE4BD7" w:rsidRDefault="00843DA2" w:rsidP="00881AB6">
            <w:pPr>
              <w:autoSpaceDE w:val="0"/>
              <w:autoSpaceDN w:val="0"/>
              <w:adjustRightInd w:val="0"/>
              <w:jc w:val="both"/>
              <w:rPr>
                <w:szCs w:val="28"/>
                <w:lang w:val="en-US"/>
              </w:rPr>
            </w:pPr>
            <w:r w:rsidRPr="00676C79">
              <w:rPr>
                <w:szCs w:val="28"/>
                <w:lang w:val="en-US"/>
              </w:rPr>
              <w:t>Advertising and the promotion of the project in social networks, on the website of the institution of additional education, informing the population of the regiont about the progress of the project (speeches and publications in the media)</w:t>
            </w:r>
          </w:p>
        </w:tc>
      </w:tr>
      <w:tr w:rsidR="00843DA2" w:rsidRPr="006D7A56" w14:paraId="12AEEE06" w14:textId="77777777" w:rsidTr="00843DA2">
        <w:trPr>
          <w:trHeight w:val="710"/>
        </w:trPr>
        <w:tc>
          <w:tcPr>
            <w:tcW w:w="4243" w:type="dxa"/>
            <w:tcBorders>
              <w:top w:val="single" w:sz="6" w:space="0" w:color="auto"/>
              <w:left w:val="single" w:sz="6" w:space="0" w:color="auto"/>
              <w:bottom w:val="single" w:sz="6" w:space="0" w:color="auto"/>
              <w:right w:val="single" w:sz="6" w:space="0" w:color="auto"/>
            </w:tcBorders>
          </w:tcPr>
          <w:p w14:paraId="2F2D54AD" w14:textId="77777777" w:rsidR="00843DA2" w:rsidRPr="00676C79" w:rsidRDefault="00843DA2" w:rsidP="00881AB6">
            <w:pPr>
              <w:autoSpaceDE w:val="0"/>
              <w:autoSpaceDN w:val="0"/>
              <w:adjustRightInd w:val="0"/>
              <w:rPr>
                <w:szCs w:val="28"/>
                <w:lang w:val="en-US"/>
              </w:rPr>
            </w:pPr>
            <w:r w:rsidRPr="00676C79">
              <w:rPr>
                <w:szCs w:val="28"/>
                <w:lang w:val="en-US"/>
              </w:rPr>
              <w:lastRenderedPageBreak/>
              <w:t>Expected results</w:t>
            </w:r>
          </w:p>
          <w:p w14:paraId="79164763" w14:textId="77777777" w:rsidR="00843DA2" w:rsidRPr="00676C79" w:rsidRDefault="00843DA2" w:rsidP="00881AB6">
            <w:pPr>
              <w:autoSpaceDE w:val="0"/>
              <w:autoSpaceDN w:val="0"/>
              <w:adjustRightInd w:val="0"/>
              <w:rPr>
                <w:szCs w:val="28"/>
                <w:lang w:val="en-US"/>
              </w:rPr>
            </w:pPr>
          </w:p>
        </w:tc>
        <w:tc>
          <w:tcPr>
            <w:tcW w:w="5953" w:type="dxa"/>
            <w:tcBorders>
              <w:top w:val="single" w:sz="6" w:space="0" w:color="auto"/>
              <w:left w:val="single" w:sz="6" w:space="0" w:color="auto"/>
              <w:bottom w:val="single" w:sz="6" w:space="0" w:color="auto"/>
              <w:right w:val="single" w:sz="6" w:space="0" w:color="auto"/>
            </w:tcBorders>
          </w:tcPr>
          <w:p w14:paraId="66BD994C" w14:textId="77777777" w:rsidR="00843DA2" w:rsidRPr="00676C79" w:rsidRDefault="00843DA2" w:rsidP="00881AB6">
            <w:pPr>
              <w:autoSpaceDE w:val="0"/>
              <w:autoSpaceDN w:val="0"/>
              <w:adjustRightInd w:val="0"/>
              <w:jc w:val="both"/>
              <w:rPr>
                <w:szCs w:val="28"/>
                <w:lang w:val="en-US"/>
              </w:rPr>
            </w:pPr>
            <w:r w:rsidRPr="00676C79">
              <w:rPr>
                <w:szCs w:val="28"/>
                <w:lang w:val="en-US"/>
              </w:rPr>
              <w:t xml:space="preserve">The project will promote the comprehensive development of children and young people from rural areas, the education of citizenship and patriotism, respect for the traditions of their people, the formation of work skills, social activity and leadership qualities, ensuring employment of children and young people in their free time from study and work, the prevention of antisocial behavior, the prevention of offenses and crimes among adolescents and young people, the retention </w:t>
            </w:r>
            <w:r w:rsidRPr="00676C79">
              <w:rPr>
                <w:szCs w:val="28"/>
                <w:lang w:val="en-US"/>
              </w:rPr>
              <w:lastRenderedPageBreak/>
              <w:t>of young specialists in rural areas, career guidance work with students, and the development of tourism in the region.</w:t>
            </w:r>
          </w:p>
        </w:tc>
      </w:tr>
    </w:tbl>
    <w:p w14:paraId="43434557" w14:textId="77777777" w:rsidR="00843DA2" w:rsidRPr="00843DA2" w:rsidRDefault="00843DA2" w:rsidP="00CD3A45">
      <w:pPr>
        <w:jc w:val="both"/>
        <w:rPr>
          <w:szCs w:val="28"/>
          <w:lang w:val="en-US"/>
        </w:rPr>
      </w:pPr>
    </w:p>
    <w:sectPr w:rsidR="00843DA2" w:rsidRPr="00843DA2" w:rsidSect="00843DA2">
      <w:pgSz w:w="11906" w:h="16838"/>
      <w:pgMar w:top="993" w:right="850" w:bottom="851" w:left="1135"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56"/>
    <w:rsid w:val="00036651"/>
    <w:rsid w:val="00106A30"/>
    <w:rsid w:val="001E4C3E"/>
    <w:rsid w:val="00244242"/>
    <w:rsid w:val="00311502"/>
    <w:rsid w:val="00385CC6"/>
    <w:rsid w:val="00421FB9"/>
    <w:rsid w:val="00424F8D"/>
    <w:rsid w:val="005A3070"/>
    <w:rsid w:val="00611ACE"/>
    <w:rsid w:val="006431E6"/>
    <w:rsid w:val="00671EA9"/>
    <w:rsid w:val="00686556"/>
    <w:rsid w:val="006D29E6"/>
    <w:rsid w:val="006E630E"/>
    <w:rsid w:val="00791435"/>
    <w:rsid w:val="00843DA2"/>
    <w:rsid w:val="008F3298"/>
    <w:rsid w:val="00903FAF"/>
    <w:rsid w:val="009568AF"/>
    <w:rsid w:val="00A8610A"/>
    <w:rsid w:val="00BB1797"/>
    <w:rsid w:val="00C4091B"/>
    <w:rsid w:val="00CB0152"/>
    <w:rsid w:val="00CD3A45"/>
    <w:rsid w:val="00DF7396"/>
    <w:rsid w:val="00EC6572"/>
    <w:rsid w:val="00F0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47C0"/>
  <w15:chartTrackingRefBased/>
  <w15:docId w15:val="{A3096BAB-23FB-4930-9EB5-E9A1792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User</cp:lastModifiedBy>
  <cp:revision>2</cp:revision>
  <dcterms:created xsi:type="dcterms:W3CDTF">2024-10-21T11:27:00Z</dcterms:created>
  <dcterms:modified xsi:type="dcterms:W3CDTF">2024-10-21T11:27:00Z</dcterms:modified>
</cp:coreProperties>
</file>