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1" w:rsidRPr="00416B11" w:rsidRDefault="00416B11" w:rsidP="0041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11">
        <w:rPr>
          <w:rFonts w:ascii="Times New Roman" w:hAnsi="Times New Roman" w:cs="Times New Roman"/>
          <w:b/>
          <w:sz w:val="28"/>
          <w:szCs w:val="28"/>
        </w:rPr>
        <w:t xml:space="preserve">11.122.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Дзейнасць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аказанні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паслуг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у сферы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аграэкатурызму</w:t>
      </w:r>
      <w:proofErr w:type="spellEnd"/>
    </w:p>
    <w:p w:rsidR="00416B11" w:rsidRPr="00416B11" w:rsidRDefault="00416B11" w:rsidP="0041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11">
        <w:rPr>
          <w:rFonts w:ascii="Times New Roman" w:hAnsi="Times New Roman" w:cs="Times New Roman"/>
          <w:b/>
          <w:sz w:val="28"/>
          <w:szCs w:val="28"/>
        </w:rPr>
        <w:t>11.12</w:t>
      </w:r>
      <w:r w:rsidRPr="00416B1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16B11"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Прыняцце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дзейнасці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аказанні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паслуг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у сферы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аграэкатурызму</w:t>
      </w:r>
      <w:proofErr w:type="spellEnd"/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B11" w:rsidRPr="00416B11" w:rsidRDefault="00416B11" w:rsidP="0041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16B11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416B11" w:rsidRPr="00416B11" w:rsidRDefault="00416B11" w:rsidP="0041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416B11" w:rsidRPr="00416B11" w:rsidRDefault="00416B11" w:rsidP="0041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416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416B11" w:rsidRPr="00416B11" w:rsidRDefault="00416B11" w:rsidP="0041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416B11">
        <w:rPr>
          <w:rFonts w:ascii="Times New Roman" w:hAnsi="Times New Roman" w:cs="Times New Roman"/>
          <w:sz w:val="28"/>
          <w:szCs w:val="28"/>
        </w:rPr>
        <w:t>. 5-20-45, 142</w:t>
      </w:r>
    </w:p>
    <w:p w:rsid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ab/>
      </w:r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аказанні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у сферы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аграэкатурызму</w:t>
      </w:r>
      <w:proofErr w:type="spellEnd"/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(па форме)</w:t>
      </w:r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уласнікаў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дома на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дома для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аказанні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у сферы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аграэкатурызму</w:t>
      </w:r>
      <w:proofErr w:type="spellEnd"/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ab/>
      </w:r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Даведкі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жылых</w:t>
      </w:r>
      <w:proofErr w:type="spellEnd"/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 xml:space="preserve">дамах у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населеным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пункце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знаходжання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дамоў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Адзінага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рэгістра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рэгістрацыйнай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правах,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Адзінага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рэгістра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r w:rsidRPr="00416B11">
        <w:rPr>
          <w:rFonts w:ascii="Times New Roman" w:hAnsi="Times New Roman" w:cs="Times New Roman"/>
          <w:sz w:val="28"/>
          <w:szCs w:val="28"/>
        </w:rPr>
        <w:tab/>
      </w:r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ab/>
        <w:t xml:space="preserve">30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каляндарных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16B11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16B11">
        <w:rPr>
          <w:rFonts w:ascii="Times New Roman" w:hAnsi="Times New Roman" w:cs="Times New Roman"/>
          <w:sz w:val="28"/>
          <w:szCs w:val="28"/>
        </w:rPr>
        <w:t xml:space="preserve">   </w:t>
      </w:r>
      <w:r w:rsidRPr="00416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4E525A" w:rsidRDefault="00416B11" w:rsidP="0041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спорту і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турызму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416B11">
        <w:rPr>
          <w:rFonts w:ascii="Times New Roman" w:hAnsi="Times New Roman" w:cs="Times New Roman"/>
          <w:b/>
          <w:sz w:val="28"/>
          <w:szCs w:val="28"/>
        </w:rPr>
        <w:t>снежня</w:t>
      </w:r>
      <w:proofErr w:type="spellEnd"/>
      <w:r w:rsidRPr="00416B11">
        <w:rPr>
          <w:rFonts w:ascii="Times New Roman" w:hAnsi="Times New Roman" w:cs="Times New Roman"/>
          <w:b/>
          <w:sz w:val="28"/>
          <w:szCs w:val="28"/>
        </w:rPr>
        <w:t xml:space="preserve"> 2022 г. № 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416B11" w:rsidTr="003937C6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11" w:rsidRDefault="00416B11" w:rsidP="003937C6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11" w:rsidRDefault="00416B11" w:rsidP="003937C6">
            <w:pPr>
              <w:pStyle w:val="append1"/>
            </w:pPr>
            <w:r>
              <w:t>Приложение</w:t>
            </w:r>
          </w:p>
          <w:p w:rsidR="00416B11" w:rsidRDefault="00416B11" w:rsidP="003937C6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 подпункту 11.12</w:t>
            </w:r>
            <w:r>
              <w:rPr>
                <w:vertAlign w:val="superscript"/>
              </w:rPr>
              <w:t>2</w:t>
            </w:r>
            <w:r>
              <w:t>.1</w:t>
            </w:r>
            <w:r>
              <w:br/>
              <w:t>«Принятие решения об осуществлении деятельности</w:t>
            </w:r>
            <w:r>
              <w:br/>
              <w:t xml:space="preserve">по 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» </w:t>
            </w:r>
          </w:p>
        </w:tc>
      </w:tr>
    </w:tbl>
    <w:p w:rsidR="00416B11" w:rsidRPr="0036662D" w:rsidRDefault="00416B11" w:rsidP="00416B11">
      <w:pPr>
        <w:pStyle w:val="newncpi"/>
      </w:pPr>
      <w:r>
        <w:t> </w:t>
      </w:r>
    </w:p>
    <w:p w:rsidR="00416B11" w:rsidRDefault="00416B11" w:rsidP="00416B11">
      <w:pPr>
        <w:pStyle w:val="onestring"/>
      </w:pPr>
      <w:r>
        <w:t>Форма</w:t>
      </w:r>
    </w:p>
    <w:p w:rsidR="00416B11" w:rsidRDefault="00416B11" w:rsidP="00416B11">
      <w:pPr>
        <w:pStyle w:val="newncpi"/>
      </w:pPr>
      <w:r>
        <w:t> </w:t>
      </w:r>
    </w:p>
    <w:p w:rsidR="00416B11" w:rsidRDefault="00416B11" w:rsidP="00416B11">
      <w:pPr>
        <w:pStyle w:val="newncpi0"/>
        <w:jc w:val="right"/>
      </w:pPr>
      <w:r>
        <w:t>_______________________</w:t>
      </w:r>
    </w:p>
    <w:p w:rsidR="00416B11" w:rsidRDefault="00416B11" w:rsidP="00416B11">
      <w:pPr>
        <w:pStyle w:val="undline"/>
        <w:ind w:right="297"/>
        <w:jc w:val="right"/>
      </w:pPr>
      <w:r>
        <w:t>(наименование районного</w:t>
      </w:r>
    </w:p>
    <w:p w:rsidR="00416B11" w:rsidRDefault="00416B11" w:rsidP="00416B11">
      <w:pPr>
        <w:pStyle w:val="newncpi0"/>
        <w:jc w:val="right"/>
      </w:pPr>
      <w:r>
        <w:t>_______________________</w:t>
      </w:r>
    </w:p>
    <w:p w:rsidR="00416B11" w:rsidRDefault="00416B11" w:rsidP="00416B11">
      <w:pPr>
        <w:pStyle w:val="undline"/>
        <w:ind w:right="155"/>
        <w:jc w:val="right"/>
      </w:pPr>
      <w:r>
        <w:t>исполнительного комитета)</w:t>
      </w:r>
    </w:p>
    <w:p w:rsidR="00416B11" w:rsidRDefault="00416B11" w:rsidP="00416B11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в сфере </w:t>
      </w:r>
      <w:proofErr w:type="spellStart"/>
      <w:r>
        <w:t>агроэкотуризма</w:t>
      </w:r>
      <w:proofErr w:type="spellEnd"/>
    </w:p>
    <w:p w:rsidR="00416B11" w:rsidRDefault="00416B11" w:rsidP="00416B11">
      <w:pPr>
        <w:pStyle w:val="newncpi0"/>
      </w:pPr>
      <w:r>
        <w:t>Прошу ______________________________________________________________________</w:t>
      </w:r>
    </w:p>
    <w:p w:rsidR="00416B11" w:rsidRDefault="00416B11" w:rsidP="00416B11">
      <w:pPr>
        <w:pStyle w:val="undline"/>
        <w:ind w:left="2552"/>
      </w:pPr>
      <w:r>
        <w:t>(наименование районного исполнительного комитета)</w:t>
      </w:r>
    </w:p>
    <w:p w:rsidR="00416B11" w:rsidRDefault="00416B11" w:rsidP="00416B11">
      <w:pPr>
        <w:pStyle w:val="newncpi0"/>
      </w:pPr>
      <w:r>
        <w:t>_____________________________________________________________________________</w:t>
      </w:r>
    </w:p>
    <w:p w:rsidR="00416B11" w:rsidRDefault="00416B11" w:rsidP="00416B11">
      <w:pPr>
        <w:pStyle w:val="newncpi0"/>
      </w:pPr>
      <w:r>
        <w:t xml:space="preserve">выдать решение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416B11" w:rsidRDefault="00416B11" w:rsidP="00416B11">
      <w:pPr>
        <w:pStyle w:val="newncpi0"/>
      </w:pPr>
      <w:r>
        <w:t> </w:t>
      </w:r>
    </w:p>
    <w:p w:rsidR="00416B11" w:rsidRDefault="00416B11" w:rsidP="00416B11">
      <w:pPr>
        <w:pStyle w:val="newncpi0"/>
      </w:pPr>
      <w:r>
        <w:t>Сведения о заявителе: __________________________________________________________</w:t>
      </w:r>
    </w:p>
    <w:p w:rsidR="00416B11" w:rsidRDefault="00416B11" w:rsidP="00416B11">
      <w:pPr>
        <w:pStyle w:val="undline"/>
        <w:ind w:left="3828"/>
      </w:pPr>
      <w:r>
        <w:t>(наименование (фирменное наименование)</w:t>
      </w:r>
    </w:p>
    <w:p w:rsidR="00416B11" w:rsidRDefault="00416B11" w:rsidP="00416B11">
      <w:pPr>
        <w:pStyle w:val="newncpi0"/>
      </w:pPr>
      <w:r>
        <w:t>_____________________________________________________________________________</w:t>
      </w:r>
    </w:p>
    <w:p w:rsidR="00416B11" w:rsidRDefault="00416B11" w:rsidP="00416B11">
      <w:pPr>
        <w:pStyle w:val="undline"/>
        <w:jc w:val="center"/>
      </w:pPr>
      <w:r>
        <w:t>сельскохозяйственной организации, учетный номер плательщика</w:t>
      </w:r>
    </w:p>
    <w:p w:rsidR="00416B11" w:rsidRDefault="00416B11" w:rsidP="00416B11">
      <w:pPr>
        <w:pStyle w:val="newncpi0"/>
      </w:pPr>
      <w:r>
        <w:t>_____________________________________________________________________________</w:t>
      </w:r>
    </w:p>
    <w:p w:rsidR="00416B11" w:rsidRDefault="00416B11" w:rsidP="00416B11">
      <w:pPr>
        <w:pStyle w:val="undline"/>
        <w:jc w:val="center"/>
      </w:pPr>
      <w:r>
        <w:t>сельскохозяйственной организации)</w:t>
      </w:r>
    </w:p>
    <w:p w:rsidR="00416B11" w:rsidRDefault="00416B11" w:rsidP="00416B11">
      <w:pPr>
        <w:pStyle w:val="newncpi0"/>
      </w:pPr>
      <w:r>
        <w:t>_____________________________________________________________________________</w:t>
      </w:r>
    </w:p>
    <w:p w:rsidR="00416B11" w:rsidRDefault="00416B11" w:rsidP="00416B11">
      <w:pPr>
        <w:pStyle w:val="undline"/>
        <w:jc w:val="center"/>
      </w:pPr>
      <w:r>
        <w:t>(наименование государственного органа, иной государственной организации,</w:t>
      </w:r>
    </w:p>
    <w:p w:rsidR="00416B11" w:rsidRDefault="00416B11" w:rsidP="00416B11">
      <w:pPr>
        <w:pStyle w:val="newncpi0"/>
      </w:pPr>
      <w:r>
        <w:t>_____________________________________________________________________________</w:t>
      </w:r>
    </w:p>
    <w:p w:rsidR="00416B11" w:rsidRDefault="00416B11" w:rsidP="00416B11">
      <w:pPr>
        <w:pStyle w:val="undline"/>
        <w:jc w:val="center"/>
      </w:pPr>
      <w:r>
        <w:t>осуществивших государственную регистрацию сельскохозяйственной организации)</w:t>
      </w:r>
    </w:p>
    <w:p w:rsidR="00416B11" w:rsidRDefault="00416B11" w:rsidP="00416B11">
      <w:pPr>
        <w:pStyle w:val="newncpi0"/>
      </w:pPr>
      <w:r>
        <w:t>_____________________________________________________________________________</w:t>
      </w:r>
    </w:p>
    <w:p w:rsidR="00416B11" w:rsidRDefault="00416B11" w:rsidP="00416B11">
      <w:pPr>
        <w:pStyle w:val="undline"/>
        <w:jc w:val="center"/>
      </w:pPr>
      <w:r>
        <w:t>(место нахождения сельскохозяйственной организации,</w:t>
      </w:r>
    </w:p>
    <w:p w:rsidR="00416B11" w:rsidRDefault="00416B11" w:rsidP="00416B11">
      <w:pPr>
        <w:pStyle w:val="newncpi0"/>
      </w:pPr>
      <w:r>
        <w:t>_____________________________________________________________________________</w:t>
      </w:r>
    </w:p>
    <w:p w:rsidR="00416B11" w:rsidRDefault="00416B11" w:rsidP="00416B11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416B11" w:rsidRDefault="00416B11" w:rsidP="00416B11">
      <w:pPr>
        <w:pStyle w:val="newncpi0"/>
      </w:pPr>
      <w:r>
        <w:t> </w:t>
      </w:r>
    </w:p>
    <w:p w:rsidR="00416B11" w:rsidRDefault="00416B11" w:rsidP="00416B11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416B11" w:rsidRDefault="00416B11" w:rsidP="00416B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806"/>
        <w:gridCol w:w="5250"/>
      </w:tblGrid>
      <w:tr w:rsidR="00416B11" w:rsidTr="003937C6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11" w:rsidRDefault="00416B11" w:rsidP="003937C6">
            <w:pPr>
              <w:pStyle w:val="newncpi0"/>
            </w:pPr>
            <w:r>
              <w:t xml:space="preserve">______________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11" w:rsidRDefault="00416B11" w:rsidP="003937C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11" w:rsidRDefault="00416B11" w:rsidP="003937C6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416B11" w:rsidTr="003937C6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11" w:rsidRDefault="00416B11" w:rsidP="003937C6">
            <w:pPr>
              <w:pStyle w:val="undline"/>
              <w:ind w:left="567"/>
            </w:pPr>
            <w:r>
              <w:t xml:space="preserve">(дата)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11" w:rsidRDefault="00416B11" w:rsidP="003937C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B11" w:rsidRDefault="00416B11" w:rsidP="003937C6">
            <w:pPr>
              <w:pStyle w:val="undline"/>
              <w:jc w:val="right"/>
            </w:pPr>
            <w:r>
              <w:t>(фамилия, инициалы, должность руководителя</w:t>
            </w:r>
          </w:p>
          <w:p w:rsidR="00416B11" w:rsidRDefault="00416B11" w:rsidP="003937C6">
            <w:pPr>
              <w:pStyle w:val="undline"/>
              <w:ind w:right="438"/>
              <w:jc w:val="right"/>
            </w:pPr>
            <w:r>
              <w:t>сельскохозяйственной организации</w:t>
            </w:r>
          </w:p>
          <w:p w:rsidR="00416B11" w:rsidRDefault="00416B11" w:rsidP="003937C6">
            <w:pPr>
              <w:pStyle w:val="undline"/>
              <w:ind w:right="634"/>
              <w:jc w:val="right"/>
            </w:pPr>
            <w:r>
              <w:t>или уполномоченного им лица)</w:t>
            </w:r>
          </w:p>
        </w:tc>
      </w:tr>
    </w:tbl>
    <w:p w:rsidR="00416B11" w:rsidRPr="0036662D" w:rsidRDefault="00416B11" w:rsidP="00416B11">
      <w:pPr>
        <w:pStyle w:val="newncpi"/>
      </w:pPr>
      <w:r>
        <w:t> </w:t>
      </w:r>
    </w:p>
    <w:p w:rsidR="00416B11" w:rsidRDefault="00416B11" w:rsidP="00416B11">
      <w:pPr>
        <w:pStyle w:val="newncpi"/>
      </w:pPr>
      <w:r>
        <w:t> </w:t>
      </w:r>
    </w:p>
    <w:p w:rsidR="00416B11" w:rsidRDefault="00416B11" w:rsidP="00416B11"/>
    <w:p w:rsidR="00416B11" w:rsidRDefault="00416B11" w:rsidP="00416B11"/>
    <w:p w:rsidR="00416B11" w:rsidRPr="007B1309" w:rsidRDefault="00416B11" w:rsidP="00416B11"/>
    <w:p w:rsidR="00416B11" w:rsidRPr="00416B11" w:rsidRDefault="00416B11" w:rsidP="00416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6B11" w:rsidRPr="0041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EA"/>
    <w:rsid w:val="002C4CEA"/>
    <w:rsid w:val="00416B11"/>
    <w:rsid w:val="004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F02B0-5D21-4C52-859A-9507C47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416B1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416B1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416B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6B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416B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416B1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416B1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2023-01-19T12:16:00Z</dcterms:created>
  <dcterms:modified xsi:type="dcterms:W3CDTF">2023-01-19T12:16:00Z</dcterms:modified>
</cp:coreProperties>
</file>