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D7" w:rsidRPr="007177AB" w:rsidRDefault="00C030D7" w:rsidP="009A767A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13</w:t>
      </w:r>
      <w:r w:rsidRPr="006E61AB">
        <w:rPr>
          <w:b/>
          <w:sz w:val="28"/>
          <w:szCs w:val="28"/>
        </w:rPr>
        <w:t>.</w:t>
      </w:r>
    </w:p>
    <w:p w:rsidR="00122FA2" w:rsidRDefault="009A767A" w:rsidP="009A767A">
      <w:pPr>
        <w:jc w:val="center"/>
        <w:rPr>
          <w:b/>
          <w:lang w:val="be-BY"/>
        </w:rPr>
      </w:pPr>
      <w:r w:rsidRPr="009A767A">
        <w:rPr>
          <w:b/>
          <w:lang w:val="be-BY"/>
        </w:rPr>
        <w:t>ВЫДАЧА ДАВЕДАК Аб НАРАДЖЭННІ, СМЕРЦІ</w:t>
      </w:r>
    </w:p>
    <w:p w:rsidR="009A767A" w:rsidRPr="009A767A" w:rsidRDefault="009A767A" w:rsidP="009A767A">
      <w:pPr>
        <w:jc w:val="center"/>
        <w:rPr>
          <w:b/>
          <w:lang w:val="be-BY"/>
        </w:rPr>
      </w:pPr>
    </w:p>
    <w:p w:rsidR="009A767A" w:rsidRPr="00954C04" w:rsidRDefault="00073A7C" w:rsidP="009A767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загс:</w:t>
      </w:r>
    </w:p>
    <w:p w:rsidR="009A767A" w:rsidRPr="006E61AB" w:rsidRDefault="009A767A" w:rsidP="009A767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 xml:space="preserve">, д.4, </w:t>
      </w:r>
      <w:proofErr w:type="spellStart"/>
      <w:r w:rsidR="00623261">
        <w:rPr>
          <w:sz w:val="28"/>
          <w:szCs w:val="28"/>
        </w:rPr>
        <w:t>першы</w:t>
      </w:r>
      <w:proofErr w:type="spellEnd"/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623261">
        <w:rPr>
          <w:sz w:val="28"/>
          <w:szCs w:val="28"/>
        </w:rPr>
        <w:t>каб</w:t>
      </w:r>
      <w:proofErr w:type="spellEnd"/>
      <w:r w:rsidR="00623261">
        <w:rPr>
          <w:sz w:val="28"/>
          <w:szCs w:val="28"/>
          <w:lang w:val="be-BY"/>
        </w:rPr>
        <w:t>інет</w:t>
      </w:r>
      <w:r w:rsidR="00623261">
        <w:rPr>
          <w:sz w:val="28"/>
          <w:szCs w:val="28"/>
        </w:rPr>
        <w:t xml:space="preserve"> № 6</w:t>
      </w:r>
    </w:p>
    <w:p w:rsidR="009A767A" w:rsidRPr="006E61AB" w:rsidRDefault="009A767A" w:rsidP="009A767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9A767A" w:rsidRPr="006E61AB" w:rsidRDefault="009A767A" w:rsidP="009A767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9A767A" w:rsidRPr="006E61AB" w:rsidRDefault="009A767A" w:rsidP="009A767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9A767A" w:rsidRDefault="009A767A" w:rsidP="009A767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073A7C" w:rsidRPr="006E61AB" w:rsidRDefault="00073A7C" w:rsidP="009A767A">
      <w:pPr>
        <w:jc w:val="both"/>
        <w:rPr>
          <w:sz w:val="28"/>
          <w:szCs w:val="28"/>
          <w:lang w:val="be-BY"/>
        </w:rPr>
      </w:pPr>
    </w:p>
    <w:p w:rsidR="00073A7C" w:rsidRPr="00BD2420" w:rsidRDefault="00073A7C" w:rsidP="00073A7C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 w:rsidR="004F5A88"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9A767A" w:rsidRPr="006E61AB" w:rsidRDefault="009A767A" w:rsidP="009A767A">
      <w:pPr>
        <w:jc w:val="both"/>
        <w:rPr>
          <w:sz w:val="28"/>
          <w:szCs w:val="28"/>
          <w:lang w:val="be-BY"/>
        </w:rPr>
      </w:pPr>
    </w:p>
    <w:p w:rsidR="009A767A" w:rsidRPr="006E61AB" w:rsidRDefault="009A767A" w:rsidP="009A767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5D30B5">
        <w:rPr>
          <w:b/>
          <w:sz w:val="28"/>
          <w:szCs w:val="28"/>
          <w:lang w:val="be-BY"/>
        </w:rPr>
        <w:t>загса</w:t>
      </w:r>
    </w:p>
    <w:p w:rsidR="009A767A" w:rsidRDefault="00FD5B0A" w:rsidP="00FD5B0A">
      <w:pPr>
        <w:jc w:val="both"/>
        <w:rPr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623261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623261" w:rsidRPr="00623261">
        <w:rPr>
          <w:sz w:val="28"/>
          <w:szCs w:val="28"/>
          <w:lang w:val="be-BY"/>
        </w:rPr>
        <w:t>каб</w:t>
      </w:r>
      <w:r w:rsidR="00623261">
        <w:rPr>
          <w:sz w:val="28"/>
          <w:szCs w:val="28"/>
          <w:lang w:val="be-BY"/>
        </w:rPr>
        <w:t>інет</w:t>
      </w:r>
      <w:r w:rsidR="00623261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 w:rsidR="00BE3D8B">
        <w:rPr>
          <w:b/>
          <w:sz w:val="28"/>
          <w:szCs w:val="28"/>
          <w:lang w:val="be-BY"/>
        </w:rPr>
        <w:t xml:space="preserve"> з заявай</w:t>
      </w:r>
      <w:r w:rsidRPr="009A767A">
        <w:rPr>
          <w:b/>
          <w:sz w:val="28"/>
          <w:szCs w:val="28"/>
          <w:lang w:val="be-BY"/>
        </w:rPr>
        <w:t>:</w:t>
      </w:r>
    </w:p>
    <w:p w:rsidR="009A767A" w:rsidRDefault="00430515" w:rsidP="009A767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орган загса па месцы рэгістрацыі нараджэння, смерці.</w:t>
      </w:r>
    </w:p>
    <w:p w:rsidR="009A767A" w:rsidRPr="009A767A" w:rsidRDefault="00A0008F" w:rsidP="009A767A">
      <w:pPr>
        <w:rPr>
          <w:b/>
          <w:sz w:val="28"/>
          <w:szCs w:val="28"/>
          <w:lang w:val="be-BY"/>
        </w:rPr>
      </w:pPr>
      <w:r w:rsidRPr="00A0008F">
        <w:rPr>
          <w:i/>
          <w:sz w:val="28"/>
          <w:szCs w:val="28"/>
          <w:lang w:val="be-BY"/>
        </w:rPr>
        <w:t xml:space="preserve">     Заява аб выдачы справок аб нараджэнні</w:t>
      </w:r>
      <w:r w:rsidR="006A62CB">
        <w:rPr>
          <w:i/>
          <w:sz w:val="28"/>
          <w:szCs w:val="28"/>
          <w:lang w:val="be-BY"/>
        </w:rPr>
        <w:t xml:space="preserve">, смерці </w:t>
      </w:r>
      <w:r w:rsidRPr="00A0008F">
        <w:rPr>
          <w:i/>
          <w:sz w:val="28"/>
          <w:szCs w:val="28"/>
          <w:lang w:val="be-BY"/>
        </w:rPr>
        <w:t xml:space="preserve"> падаецца </w:t>
      </w:r>
      <w:r w:rsidR="00BE3D8B">
        <w:rPr>
          <w:i/>
          <w:sz w:val="28"/>
          <w:szCs w:val="28"/>
          <w:lang w:val="be-BY"/>
        </w:rPr>
        <w:t xml:space="preserve"> </w:t>
      </w:r>
      <w:r w:rsidRPr="00A0008F">
        <w:rPr>
          <w:i/>
          <w:sz w:val="28"/>
          <w:szCs w:val="28"/>
          <w:lang w:val="be-BY"/>
        </w:rPr>
        <w:t>ў  вустнай форме</w:t>
      </w:r>
      <w:r w:rsidR="006A62CB">
        <w:rPr>
          <w:i/>
          <w:sz w:val="28"/>
          <w:szCs w:val="28"/>
          <w:lang w:val="be-BY"/>
        </w:rPr>
        <w:t>.</w:t>
      </w: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b/>
          <w:sz w:val="28"/>
          <w:szCs w:val="28"/>
          <w:lang w:val="be-BY"/>
        </w:rPr>
        <w:t xml:space="preserve">        Дакументы і (або) звесткі, якія прадстаўляюцца грамадзянінам для ажыццяўлення адміністрацыйнай працэдуры: 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у.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</w:t>
      </w: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       </w:t>
      </w:r>
      <w:r w:rsidRPr="009A767A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- - - - - - - 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     </w:t>
      </w: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b/>
          <w:sz w:val="28"/>
          <w:szCs w:val="28"/>
          <w:lang w:val="be-BY"/>
        </w:rPr>
        <w:t xml:space="preserve">       Памер  платы, якая збіраецца пры ажыццяўленні адміністрацыйнай працэдуры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>- бясплатна.</w:t>
      </w: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         </w:t>
      </w:r>
      <w:r w:rsidRPr="009A767A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>- у дзень звароту, але не  раней дня рэгістрацыі  нараджэння, смерці.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</w:p>
    <w:p w:rsidR="009A767A" w:rsidRPr="009A767A" w:rsidRDefault="009A767A" w:rsidP="009A767A">
      <w:pPr>
        <w:rPr>
          <w:b/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 xml:space="preserve">          </w:t>
      </w:r>
      <w:r w:rsidRPr="009A767A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9A767A" w:rsidRPr="009A767A" w:rsidRDefault="009A767A" w:rsidP="009A767A">
      <w:pPr>
        <w:rPr>
          <w:sz w:val="28"/>
          <w:szCs w:val="28"/>
          <w:lang w:val="be-BY"/>
        </w:rPr>
      </w:pPr>
      <w:r w:rsidRPr="009A767A">
        <w:rPr>
          <w:sz w:val="28"/>
          <w:szCs w:val="28"/>
          <w:lang w:val="be-BY"/>
        </w:rPr>
        <w:t>- бестэрмінова</w:t>
      </w:r>
    </w:p>
    <w:sectPr w:rsidR="009A767A" w:rsidRPr="009A767A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0D7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15BB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A7C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85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569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15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5A88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2121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30B5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261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2C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0B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941"/>
    <w:rsid w:val="009A4FE8"/>
    <w:rsid w:val="009A60CD"/>
    <w:rsid w:val="009A767A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08F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3D8B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0D7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5B0A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C2D5-989A-4E86-B4AE-3CE6F70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D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2020-02-27T12:38:00Z</dcterms:created>
  <dcterms:modified xsi:type="dcterms:W3CDTF">2025-04-10T08:17:00Z</dcterms:modified>
</cp:coreProperties>
</file>